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1A3" w:rsidRPr="003A51A3" w:rsidRDefault="003A51A3" w:rsidP="003A51A3">
      <w:pPr>
        <w:spacing w:after="0" w:line="240" w:lineRule="auto"/>
        <w:jc w:val="center"/>
        <w:rPr>
          <w:rFonts w:ascii="Times New Roman" w:hAnsi="Times New Roman" w:cs="Times New Roman"/>
          <w:b/>
          <w:spacing w:val="26"/>
          <w:sz w:val="32"/>
          <w:szCs w:val="32"/>
        </w:rPr>
      </w:pPr>
      <w:r w:rsidRPr="003A51A3">
        <w:rPr>
          <w:rFonts w:ascii="Times New Roman" w:hAnsi="Times New Roman" w:cs="Times New Roman"/>
          <w:b/>
          <w:spacing w:val="26"/>
          <w:sz w:val="32"/>
          <w:szCs w:val="32"/>
        </w:rPr>
        <w:t>Úvod do literatúry Karpatských Nemcov.</w:t>
      </w:r>
    </w:p>
    <w:p w:rsidR="00BA3D39" w:rsidRDefault="003A51A3" w:rsidP="003A51A3">
      <w:pPr>
        <w:spacing w:after="0" w:line="240" w:lineRule="auto"/>
        <w:jc w:val="center"/>
        <w:rPr>
          <w:rFonts w:ascii="Times New Roman" w:hAnsi="Times New Roman" w:cs="Times New Roman"/>
          <w:b/>
          <w:spacing w:val="26"/>
          <w:sz w:val="32"/>
          <w:szCs w:val="32"/>
        </w:rPr>
      </w:pPr>
      <w:r w:rsidRPr="003A51A3">
        <w:rPr>
          <w:rFonts w:ascii="Times New Roman" w:hAnsi="Times New Roman" w:cs="Times New Roman"/>
          <w:b/>
          <w:spacing w:val="26"/>
          <w:sz w:val="32"/>
          <w:szCs w:val="32"/>
        </w:rPr>
        <w:t xml:space="preserve">Po nemecky písaná literatúra na území Slovenska </w:t>
      </w:r>
    </w:p>
    <w:p w:rsidR="003A51A3" w:rsidRPr="003A51A3" w:rsidRDefault="003A51A3" w:rsidP="003A51A3">
      <w:pPr>
        <w:spacing w:after="0" w:line="240" w:lineRule="auto"/>
        <w:jc w:val="center"/>
        <w:rPr>
          <w:rFonts w:ascii="Times New Roman" w:hAnsi="Times New Roman" w:cs="Times New Roman"/>
          <w:b/>
          <w:spacing w:val="26"/>
          <w:sz w:val="32"/>
          <w:szCs w:val="32"/>
        </w:rPr>
      </w:pPr>
      <w:bookmarkStart w:id="0" w:name="_GoBack"/>
      <w:bookmarkEnd w:id="0"/>
      <w:r w:rsidRPr="003A51A3">
        <w:rPr>
          <w:rFonts w:ascii="Times New Roman" w:hAnsi="Times New Roman" w:cs="Times New Roman"/>
          <w:b/>
          <w:spacing w:val="26"/>
          <w:sz w:val="32"/>
          <w:szCs w:val="32"/>
        </w:rPr>
        <w:t>do 20. storočia</w:t>
      </w:r>
    </w:p>
    <w:p w:rsidR="003A51A3" w:rsidRDefault="003A51A3" w:rsidP="007543F7">
      <w:pPr>
        <w:jc w:val="both"/>
        <w:rPr>
          <w:rFonts w:ascii="Times New Roman" w:hAnsi="Times New Roman" w:cs="Times New Roman"/>
          <w:spacing w:val="16"/>
        </w:rPr>
      </w:pPr>
    </w:p>
    <w:p w:rsidR="007543F7" w:rsidRPr="000B52D0" w:rsidRDefault="007543F7" w:rsidP="007543F7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Historicko-sociálny kontext umožňuje rozdelenie literatúry Karpatských Nemcov do štyroch hlavných období: predvojnové obdobie, obdobie 1. svetovej vojny, medzivojnové obdobie a nakoniec obdobie druhej svetovej vojny spolu s povojnovým obdobím. Pomocou nasledujúceho </w:t>
      </w:r>
      <w:r w:rsidR="00C615B9" w:rsidRPr="000B52D0">
        <w:rPr>
          <w:rFonts w:ascii="Times New Roman" w:hAnsi="Times New Roman" w:cs="Times New Roman"/>
          <w:spacing w:val="16"/>
        </w:rPr>
        <w:t>audiovizuálneho</w:t>
      </w:r>
      <w:r w:rsidRPr="000B52D0">
        <w:rPr>
          <w:rFonts w:ascii="Times New Roman" w:hAnsi="Times New Roman" w:cs="Times New Roman"/>
          <w:spacing w:val="16"/>
        </w:rPr>
        <w:t xml:space="preserve"> materiálu priblížime päť autorov</w:t>
      </w:r>
      <w:r w:rsidR="00C615B9" w:rsidRPr="000B52D0">
        <w:rPr>
          <w:rFonts w:ascii="Times New Roman" w:hAnsi="Times New Roman" w:cs="Times New Roman"/>
          <w:spacing w:val="16"/>
        </w:rPr>
        <w:t>/autoriek, ktorí / ktoré v značnej miere prispeli k rozvoju literatúry po nemecky píšucich autorov / autoriek na Slovenku a</w:t>
      </w:r>
      <w:r w:rsidR="00AD0174" w:rsidRPr="000B52D0">
        <w:rPr>
          <w:rFonts w:ascii="Times New Roman" w:hAnsi="Times New Roman" w:cs="Times New Roman"/>
          <w:spacing w:val="16"/>
        </w:rPr>
        <w:t xml:space="preserve"> ich tvorba výstižne zachytáva </w:t>
      </w:r>
      <w:r w:rsidR="006E4790" w:rsidRPr="000B52D0">
        <w:rPr>
          <w:rFonts w:ascii="Times New Roman" w:hAnsi="Times New Roman" w:cs="Times New Roman"/>
          <w:spacing w:val="16"/>
        </w:rPr>
        <w:t xml:space="preserve">jednotlivé obdobia. </w:t>
      </w:r>
    </w:p>
    <w:p w:rsidR="007543F7" w:rsidRPr="000B52D0" w:rsidRDefault="007543F7" w:rsidP="00BA05E3">
      <w:pPr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</w:pPr>
    </w:p>
    <w:p w:rsidR="00BA05E3" w:rsidRPr="000B52D0" w:rsidRDefault="00BA05E3" w:rsidP="00BA05E3">
      <w:pPr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  <w:t>I. Predvojnové obdobie</w:t>
      </w:r>
    </w:p>
    <w:p w:rsidR="00BA05E3" w:rsidRPr="000B52D0" w:rsidRDefault="00BA05E3" w:rsidP="00BA05E3">
      <w:pPr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  <w:t xml:space="preserve">Maria </w:t>
      </w:r>
      <w:proofErr w:type="spellStart"/>
      <w:r w:rsidRPr="000B52D0"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  <w:t>Therese</w:t>
      </w:r>
      <w:proofErr w:type="spellEnd"/>
      <w:r w:rsidRPr="000B52D0"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  <w:t xml:space="preserve"> von </w:t>
      </w:r>
      <w:proofErr w:type="spellStart"/>
      <w:r w:rsidRPr="000B52D0"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  <w:t>Artner</w:t>
      </w:r>
      <w:proofErr w:type="spellEnd"/>
      <w:r w:rsidRPr="000B52D0">
        <w:rPr>
          <w:rFonts w:ascii="Times New Roman" w:hAnsi="Times New Roman" w:cs="Times New Roman"/>
          <w:b/>
          <w:color w:val="FF0000"/>
          <w:spacing w:val="16"/>
          <w:sz w:val="36"/>
          <w:szCs w:val="36"/>
        </w:rPr>
        <w:t xml:space="preserve"> (1772 - 1829)</w:t>
      </w:r>
    </w:p>
    <w:p w:rsidR="00BA05E3" w:rsidRPr="000B52D0" w:rsidRDefault="00BA05E3" w:rsidP="00BA05E3">
      <w:pPr>
        <w:pStyle w:val="Odsekzoznamu"/>
        <w:rPr>
          <w:rFonts w:ascii="Times New Roman" w:hAnsi="Times New Roman" w:cs="Times New Roman"/>
          <w:spacing w:val="16"/>
        </w:rPr>
      </w:pPr>
    </w:p>
    <w:p w:rsidR="00AA782F" w:rsidRPr="000B52D0" w:rsidRDefault="00BA05E3" w:rsidP="00120507">
      <w:pPr>
        <w:pStyle w:val="Odsekzoznamu"/>
        <w:ind w:left="0"/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b/>
          <w:spacing w:val="16"/>
        </w:rPr>
        <w:t xml:space="preserve">Maria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Therese</w:t>
      </w:r>
      <w:proofErr w:type="spellEnd"/>
      <w:r w:rsidRPr="000B52D0">
        <w:rPr>
          <w:rFonts w:ascii="Times New Roman" w:hAnsi="Times New Roman" w:cs="Times New Roman"/>
          <w:b/>
          <w:spacing w:val="16"/>
        </w:rPr>
        <w:t xml:space="preserve"> von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Artner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sa narodila v roku 1772 v </w:t>
      </w:r>
      <w:r w:rsidRPr="000B52D0">
        <w:rPr>
          <w:rFonts w:ascii="Times New Roman" w:hAnsi="Times New Roman" w:cs="Times New Roman"/>
          <w:b/>
          <w:spacing w:val="16"/>
        </w:rPr>
        <w:t>Šintave</w:t>
      </w:r>
      <w:r w:rsidRPr="000B52D0">
        <w:rPr>
          <w:rFonts w:ascii="Times New Roman" w:hAnsi="Times New Roman" w:cs="Times New Roman"/>
          <w:spacing w:val="16"/>
        </w:rPr>
        <w:t xml:space="preserve"> rakúskemu generálmajorovi Leopoldovi von </w:t>
      </w:r>
      <w:proofErr w:type="spellStart"/>
      <w:r w:rsidRPr="000B52D0">
        <w:rPr>
          <w:rFonts w:ascii="Times New Roman" w:hAnsi="Times New Roman" w:cs="Times New Roman"/>
          <w:spacing w:val="16"/>
        </w:rPr>
        <w:t>Artner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 Magdaléne </w:t>
      </w:r>
      <w:proofErr w:type="spellStart"/>
      <w:r w:rsidRPr="000B52D0">
        <w:rPr>
          <w:rFonts w:ascii="Times New Roman" w:hAnsi="Times New Roman" w:cs="Times New Roman"/>
          <w:spacing w:val="16"/>
        </w:rPr>
        <w:t>Artner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ako prvá zo šiestich dcér. Základné vzdelanie získala v kruhu rodiny. Už vtedy prejavila veľkú záľubu v písaní a maľovaní. Od roku 1792 žila v 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Soprone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V 90-tych rokoch 18.storočia stratila svojich rodičov – jej matka zomrela v roku 1796 a jej otec v roku 1799. Ako neskôr odhalila vo svojej zbierke básní (napr. </w:t>
      </w:r>
      <w:r w:rsidR="007C2F9A" w:rsidRPr="000B52D0">
        <w:rPr>
          <w:rFonts w:ascii="Times New Roman" w:hAnsi="Times New Roman" w:cs="Times New Roman"/>
          <w:spacing w:val="16"/>
        </w:rPr>
        <w:t xml:space="preserve">v </w:t>
      </w:r>
      <w:r w:rsidRPr="000B52D0">
        <w:rPr>
          <w:rFonts w:ascii="Times New Roman" w:hAnsi="Times New Roman" w:cs="Times New Roman"/>
          <w:spacing w:val="16"/>
        </w:rPr>
        <w:t>bás</w:t>
      </w:r>
      <w:r w:rsidR="007C2F9A" w:rsidRPr="000B52D0">
        <w:rPr>
          <w:rFonts w:ascii="Times New Roman" w:hAnsi="Times New Roman" w:cs="Times New Roman"/>
          <w:spacing w:val="16"/>
        </w:rPr>
        <w:t>ni</w:t>
      </w:r>
      <w:r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Kindesliebe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und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Freundschaft</w:t>
      </w:r>
      <w:proofErr w:type="spellEnd"/>
      <w:r w:rsidR="007C2F9A" w:rsidRPr="000B52D0">
        <w:rPr>
          <w:rFonts w:ascii="Times New Roman" w:hAnsi="Times New Roman" w:cs="Times New Roman"/>
          <w:spacing w:val="16"/>
        </w:rPr>
        <w:t xml:space="preserve"> alebo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An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die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Musen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), strata jej rodičov ňou veľmi otriasla. Maria </w:t>
      </w:r>
      <w:proofErr w:type="spellStart"/>
      <w:r w:rsidRPr="000B52D0">
        <w:rPr>
          <w:rFonts w:ascii="Times New Roman" w:hAnsi="Times New Roman" w:cs="Times New Roman"/>
          <w:spacing w:val="16"/>
        </w:rPr>
        <w:t>Therese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sa priatelila s grófkou Máriou </w:t>
      </w:r>
      <w:proofErr w:type="spellStart"/>
      <w:r w:rsidRPr="000B52D0">
        <w:rPr>
          <w:rFonts w:ascii="Times New Roman" w:hAnsi="Times New Roman" w:cs="Times New Roman"/>
          <w:spacing w:val="16"/>
        </w:rPr>
        <w:t>Zay</w:t>
      </w:r>
      <w:proofErr w:type="spellEnd"/>
      <w:r w:rsidRPr="000B52D0">
        <w:rPr>
          <w:rFonts w:ascii="Times New Roman" w:hAnsi="Times New Roman" w:cs="Times New Roman"/>
          <w:spacing w:val="16"/>
        </w:rPr>
        <w:t>, ktorá bola od nej o 7 rokov mladšia,</w:t>
      </w:r>
      <w:r w:rsidR="009F07FC" w:rsidRPr="000B52D0">
        <w:rPr>
          <w:rFonts w:ascii="Times New Roman" w:hAnsi="Times New Roman" w:cs="Times New Roman"/>
          <w:spacing w:val="16"/>
        </w:rPr>
        <w:t xml:space="preserve"> no</w:t>
      </w:r>
      <w:r w:rsidRPr="000B52D0">
        <w:rPr>
          <w:rFonts w:ascii="Times New Roman" w:hAnsi="Times New Roman" w:cs="Times New Roman"/>
          <w:spacing w:val="16"/>
        </w:rPr>
        <w:t xml:space="preserve"> ktorej učiteľom bol, okrem iného, aj </w:t>
      </w:r>
      <w:proofErr w:type="spellStart"/>
      <w:r w:rsidRPr="000B52D0">
        <w:rPr>
          <w:rFonts w:ascii="Times New Roman" w:hAnsi="Times New Roman" w:cs="Times New Roman"/>
          <w:spacing w:val="16"/>
        </w:rPr>
        <w:t>Johann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spacing w:val="16"/>
        </w:rPr>
        <w:t>Genersich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</w:t>
      </w:r>
      <w:r w:rsidR="009F07FC" w:rsidRPr="000B52D0">
        <w:rPr>
          <w:rFonts w:ascii="Times New Roman" w:hAnsi="Times New Roman" w:cs="Times New Roman"/>
          <w:spacing w:val="16"/>
        </w:rPr>
        <w:t>jeden</w:t>
      </w:r>
      <w:r w:rsidRPr="000B52D0">
        <w:rPr>
          <w:rFonts w:ascii="Times New Roman" w:hAnsi="Times New Roman" w:cs="Times New Roman"/>
          <w:spacing w:val="16"/>
        </w:rPr>
        <w:t xml:space="preserve"> z popredných profesorov filológie a filozofie na Kežmarskom Lýceu. V období medzi 1806 a 1815  žila v kaštieľoch rodiny </w:t>
      </w:r>
      <w:proofErr w:type="spellStart"/>
      <w:r w:rsidRPr="000B52D0">
        <w:rPr>
          <w:rFonts w:ascii="Times New Roman" w:hAnsi="Times New Roman" w:cs="Times New Roman"/>
          <w:spacing w:val="16"/>
        </w:rPr>
        <w:t>Zay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 </w:t>
      </w:r>
      <w:r w:rsidRPr="000B52D0">
        <w:rPr>
          <w:rFonts w:ascii="Times New Roman" w:hAnsi="Times New Roman" w:cs="Times New Roman"/>
          <w:b/>
          <w:spacing w:val="16"/>
        </w:rPr>
        <w:t>Uhrovci</w:t>
      </w:r>
      <w:r w:rsidRPr="000B52D0">
        <w:rPr>
          <w:rFonts w:ascii="Times New Roman" w:hAnsi="Times New Roman" w:cs="Times New Roman"/>
          <w:spacing w:val="16"/>
        </w:rPr>
        <w:t xml:space="preserve"> a </w:t>
      </w:r>
      <w:r w:rsidRPr="000B52D0">
        <w:rPr>
          <w:rFonts w:ascii="Times New Roman" w:hAnsi="Times New Roman" w:cs="Times New Roman"/>
          <w:b/>
          <w:spacing w:val="16"/>
        </w:rPr>
        <w:t>Bučanoch</w:t>
      </w:r>
      <w:r w:rsidRPr="000B52D0">
        <w:rPr>
          <w:rFonts w:ascii="Times New Roman" w:hAnsi="Times New Roman" w:cs="Times New Roman"/>
          <w:spacing w:val="16"/>
        </w:rPr>
        <w:t xml:space="preserve">. Okolo </w:t>
      </w:r>
      <w:proofErr w:type="spellStart"/>
      <w:r w:rsidRPr="000B52D0">
        <w:rPr>
          <w:rFonts w:ascii="Times New Roman" w:hAnsi="Times New Roman" w:cs="Times New Roman"/>
          <w:spacing w:val="16"/>
        </w:rPr>
        <w:t>Marie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von </w:t>
      </w:r>
      <w:proofErr w:type="spellStart"/>
      <w:r w:rsidRPr="000B52D0">
        <w:rPr>
          <w:rFonts w:ascii="Times New Roman" w:hAnsi="Times New Roman" w:cs="Times New Roman"/>
          <w:spacing w:val="16"/>
        </w:rPr>
        <w:t>Zay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 </w:t>
      </w:r>
      <w:proofErr w:type="spellStart"/>
      <w:r w:rsidRPr="000B52D0">
        <w:rPr>
          <w:rFonts w:ascii="Times New Roman" w:hAnsi="Times New Roman" w:cs="Times New Roman"/>
          <w:spacing w:val="16"/>
        </w:rPr>
        <w:t>Marie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spacing w:val="16"/>
        </w:rPr>
        <w:t>Therese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von </w:t>
      </w:r>
      <w:proofErr w:type="spellStart"/>
      <w:r w:rsidRPr="000B52D0">
        <w:rPr>
          <w:rFonts w:ascii="Times New Roman" w:hAnsi="Times New Roman" w:cs="Times New Roman"/>
          <w:spacing w:val="16"/>
        </w:rPr>
        <w:t>Artner</w:t>
      </w:r>
      <w:proofErr w:type="spellEnd"/>
      <w:r w:rsidRPr="000B52D0">
        <w:rPr>
          <w:rFonts w:ascii="Times New Roman" w:hAnsi="Times New Roman" w:cs="Times New Roman"/>
          <w:spacing w:val="16"/>
        </w:rPr>
        <w:t>, ktoré boli obe literárne činné, sa za krátku dobu utvorila skupina mladých literátov (</w:t>
      </w:r>
      <w:r w:rsidR="00A00A7A" w:rsidRPr="000B52D0">
        <w:rPr>
          <w:rFonts w:ascii="Times New Roman" w:hAnsi="Times New Roman" w:cs="Times New Roman"/>
          <w:spacing w:val="16"/>
        </w:rPr>
        <w:t xml:space="preserve">napr. </w:t>
      </w:r>
      <w:r w:rsidRPr="000B52D0">
        <w:rPr>
          <w:rFonts w:ascii="Times New Roman" w:hAnsi="Times New Roman" w:cs="Times New Roman"/>
          <w:spacing w:val="16"/>
        </w:rPr>
        <w:t>Marianne von</w:t>
      </w:r>
      <w:r w:rsidR="00BF1BCF"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="00BF1BCF" w:rsidRPr="000B52D0">
        <w:rPr>
          <w:rFonts w:ascii="Times New Roman" w:hAnsi="Times New Roman" w:cs="Times New Roman"/>
          <w:spacing w:val="16"/>
        </w:rPr>
        <w:t>Tiell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). Duchovným stredobodom toho intelektuálneho kruhu bola </w:t>
      </w:r>
      <w:r w:rsidRPr="000B52D0">
        <w:rPr>
          <w:rFonts w:ascii="Times New Roman" w:hAnsi="Times New Roman" w:cs="Times New Roman"/>
          <w:b/>
          <w:spacing w:val="16"/>
        </w:rPr>
        <w:t xml:space="preserve">Karolína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Pichler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ktorá pochádzala z Viedne, a pri ktorej Maria </w:t>
      </w:r>
      <w:proofErr w:type="spellStart"/>
      <w:r w:rsidRPr="000B52D0">
        <w:rPr>
          <w:rFonts w:ascii="Times New Roman" w:hAnsi="Times New Roman" w:cs="Times New Roman"/>
          <w:spacing w:val="16"/>
        </w:rPr>
        <w:t>Therese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 roku 1815 žila. Neskôr odcestovala do </w:t>
      </w:r>
      <w:r w:rsidRPr="000B52D0">
        <w:rPr>
          <w:rFonts w:ascii="Times New Roman" w:hAnsi="Times New Roman" w:cs="Times New Roman"/>
          <w:b/>
          <w:spacing w:val="16"/>
        </w:rPr>
        <w:t>Záhrebu</w:t>
      </w:r>
      <w:r w:rsidRPr="000B52D0">
        <w:rPr>
          <w:rFonts w:ascii="Times New Roman" w:hAnsi="Times New Roman" w:cs="Times New Roman"/>
          <w:spacing w:val="16"/>
        </w:rPr>
        <w:t xml:space="preserve">  k </w:t>
      </w:r>
      <w:r w:rsidR="009F07FC" w:rsidRPr="000B52D0">
        <w:rPr>
          <w:rFonts w:ascii="Times New Roman" w:hAnsi="Times New Roman" w:cs="Times New Roman"/>
          <w:spacing w:val="16"/>
        </w:rPr>
        <w:t>svojej</w:t>
      </w:r>
      <w:r w:rsidRPr="000B52D0">
        <w:rPr>
          <w:rFonts w:ascii="Times New Roman" w:hAnsi="Times New Roman" w:cs="Times New Roman"/>
          <w:spacing w:val="16"/>
        </w:rPr>
        <w:t xml:space="preserve"> sestre, kde svoj čas </w:t>
      </w:r>
      <w:r w:rsidR="00B17414" w:rsidRPr="000B52D0">
        <w:rPr>
          <w:rFonts w:ascii="Times New Roman" w:hAnsi="Times New Roman" w:cs="Times New Roman"/>
          <w:spacing w:val="16"/>
        </w:rPr>
        <w:t>venovala predovšetkým spisovateľskej činnosti</w:t>
      </w:r>
      <w:r w:rsidRPr="000B52D0">
        <w:rPr>
          <w:rFonts w:ascii="Times New Roman" w:hAnsi="Times New Roman" w:cs="Times New Roman"/>
          <w:spacing w:val="16"/>
        </w:rPr>
        <w:t>.</w:t>
      </w:r>
      <w:r w:rsidR="00AA782F" w:rsidRPr="000B52D0">
        <w:rPr>
          <w:rFonts w:ascii="Times New Roman" w:hAnsi="Times New Roman" w:cs="Times New Roman"/>
          <w:spacing w:val="16"/>
        </w:rPr>
        <w:t xml:space="preserve"> </w:t>
      </w:r>
    </w:p>
    <w:p w:rsidR="00AA782F" w:rsidRPr="000B52D0" w:rsidRDefault="00AA782F" w:rsidP="00120507">
      <w:pPr>
        <w:pStyle w:val="Odsekzoznamu"/>
        <w:ind w:left="0"/>
        <w:jc w:val="both"/>
        <w:rPr>
          <w:rFonts w:ascii="Times New Roman" w:hAnsi="Times New Roman" w:cs="Times New Roman"/>
          <w:spacing w:val="16"/>
        </w:rPr>
      </w:pPr>
    </w:p>
    <w:p w:rsidR="0003520C" w:rsidRPr="000B52D0" w:rsidRDefault="00AA782F" w:rsidP="00120507">
      <w:pPr>
        <w:pStyle w:val="Odsekzoznamu"/>
        <w:ind w:left="0"/>
        <w:jc w:val="both"/>
        <w:rPr>
          <w:rStyle w:val="Zvraznenie"/>
          <w:rFonts w:ascii="Times New Roman" w:hAnsi="Times New Roman" w:cs="Times New Roman"/>
          <w:b w:val="0"/>
          <w:spacing w:val="16"/>
        </w:rPr>
      </w:pPr>
      <w:r w:rsidRPr="000B52D0">
        <w:rPr>
          <w:rFonts w:ascii="Times New Roman" w:hAnsi="Times New Roman" w:cs="Times New Roman"/>
          <w:spacing w:val="16"/>
        </w:rPr>
        <w:t>Autorka mala osobný kontakt s</w:t>
      </w:r>
      <w:r w:rsidR="00BA05E3" w:rsidRPr="000B52D0">
        <w:rPr>
          <w:rFonts w:ascii="Times New Roman" w:hAnsi="Times New Roman" w:cs="Times New Roman"/>
          <w:spacing w:val="16"/>
        </w:rPr>
        <w:t> viacerým</w:t>
      </w:r>
      <w:r w:rsidRPr="000B52D0">
        <w:rPr>
          <w:rFonts w:ascii="Times New Roman" w:hAnsi="Times New Roman" w:cs="Times New Roman"/>
          <w:spacing w:val="16"/>
        </w:rPr>
        <w:t>i</w:t>
      </w:r>
      <w:r w:rsidR="00BA05E3" w:rsidRPr="000B52D0">
        <w:rPr>
          <w:rFonts w:ascii="Times New Roman" w:hAnsi="Times New Roman" w:cs="Times New Roman"/>
          <w:spacing w:val="16"/>
        </w:rPr>
        <w:t xml:space="preserve"> autorm</w:t>
      </w:r>
      <w:r w:rsidRPr="000B52D0">
        <w:rPr>
          <w:rFonts w:ascii="Times New Roman" w:hAnsi="Times New Roman" w:cs="Times New Roman"/>
          <w:spacing w:val="16"/>
        </w:rPr>
        <w:t>i</w:t>
      </w:r>
      <w:r w:rsidR="00BA05E3" w:rsidRPr="000B52D0">
        <w:rPr>
          <w:rFonts w:ascii="Times New Roman" w:hAnsi="Times New Roman" w:cs="Times New Roman"/>
          <w:spacing w:val="16"/>
        </w:rPr>
        <w:t xml:space="preserve"> svojej doby, no svoje hlavné literárne impulzy dostávala od </w:t>
      </w:r>
      <w:proofErr w:type="spellStart"/>
      <w:r w:rsidR="00BA05E3" w:rsidRPr="000B52D0">
        <w:rPr>
          <w:rFonts w:ascii="Times New Roman" w:hAnsi="Times New Roman" w:cs="Times New Roman"/>
          <w:b/>
          <w:spacing w:val="16"/>
        </w:rPr>
        <w:t>Homera</w:t>
      </w:r>
      <w:proofErr w:type="spellEnd"/>
      <w:r w:rsidR="00BA05E3" w:rsidRPr="000B52D0">
        <w:rPr>
          <w:rFonts w:ascii="Times New Roman" w:hAnsi="Times New Roman" w:cs="Times New Roman"/>
          <w:spacing w:val="16"/>
        </w:rPr>
        <w:t xml:space="preserve"> a</w:t>
      </w:r>
      <w:r w:rsidRPr="000B52D0">
        <w:rPr>
          <w:rFonts w:ascii="Times New Roman" w:hAnsi="Times New Roman" w:cs="Times New Roman"/>
          <w:spacing w:val="16"/>
        </w:rPr>
        <w:t> </w:t>
      </w:r>
      <w:proofErr w:type="spellStart"/>
      <w:r w:rsidR="00BA05E3" w:rsidRPr="000B52D0">
        <w:rPr>
          <w:rFonts w:ascii="Times New Roman" w:hAnsi="Times New Roman" w:cs="Times New Roman"/>
          <w:b/>
          <w:bCs/>
          <w:spacing w:val="16"/>
        </w:rPr>
        <w:t>Torquata</w:t>
      </w:r>
      <w:proofErr w:type="spellEnd"/>
      <w:r w:rsidRPr="000B52D0">
        <w:rPr>
          <w:rFonts w:ascii="Times New Roman" w:hAnsi="Times New Roman" w:cs="Times New Roman"/>
          <w:b/>
          <w:bCs/>
          <w:spacing w:val="16"/>
        </w:rPr>
        <w:t xml:space="preserve"> </w:t>
      </w:r>
      <w:proofErr w:type="spellStart"/>
      <w:r w:rsidR="00BA05E3" w:rsidRPr="000B52D0">
        <w:rPr>
          <w:rFonts w:ascii="Times New Roman" w:hAnsi="Times New Roman" w:cs="Times New Roman"/>
          <w:b/>
          <w:spacing w:val="16"/>
        </w:rPr>
        <w:t>Tassa</w:t>
      </w:r>
      <w:proofErr w:type="spellEnd"/>
      <w:r w:rsidR="00BA05E3" w:rsidRPr="000B52D0">
        <w:rPr>
          <w:rFonts w:ascii="Times New Roman" w:hAnsi="Times New Roman" w:cs="Times New Roman"/>
          <w:spacing w:val="16"/>
        </w:rPr>
        <w:t xml:space="preserve">, ako aj od </w:t>
      </w:r>
      <w:proofErr w:type="spellStart"/>
      <w:r w:rsidR="00BA05E3" w:rsidRPr="000B52D0">
        <w:rPr>
          <w:rStyle w:val="st1"/>
          <w:rFonts w:ascii="Times New Roman" w:hAnsi="Times New Roman" w:cs="Times New Roman"/>
          <w:b/>
          <w:spacing w:val="16"/>
        </w:rPr>
        <w:t>Friedricha</w:t>
      </w:r>
      <w:proofErr w:type="spellEnd"/>
      <w:r w:rsidR="00BA05E3" w:rsidRPr="000B52D0">
        <w:rPr>
          <w:rStyle w:val="st1"/>
          <w:rFonts w:ascii="Times New Roman" w:hAnsi="Times New Roman" w:cs="Times New Roman"/>
          <w:b/>
          <w:spacing w:val="16"/>
        </w:rPr>
        <w:t xml:space="preserve"> </w:t>
      </w:r>
      <w:proofErr w:type="spellStart"/>
      <w:r w:rsidR="00BA05E3" w:rsidRPr="000B52D0">
        <w:rPr>
          <w:rStyle w:val="st1"/>
          <w:rFonts w:ascii="Times New Roman" w:hAnsi="Times New Roman" w:cs="Times New Roman"/>
          <w:b/>
          <w:spacing w:val="16"/>
        </w:rPr>
        <w:t>Gottlieba</w:t>
      </w:r>
      <w:proofErr w:type="spellEnd"/>
      <w:r w:rsidR="00BA05E3" w:rsidRPr="000B52D0">
        <w:rPr>
          <w:rStyle w:val="st1"/>
          <w:rFonts w:ascii="Times New Roman" w:hAnsi="Times New Roman" w:cs="Times New Roman"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spacing w:val="16"/>
        </w:rPr>
        <w:t>Klopstocka</w:t>
      </w:r>
      <w:proofErr w:type="spellEnd"/>
      <w:r w:rsidR="00BA05E3" w:rsidRPr="000B52D0">
        <w:rPr>
          <w:rStyle w:val="Zvraznenie"/>
          <w:rFonts w:ascii="Times New Roman" w:hAnsi="Times New Roman" w:cs="Times New Roman"/>
          <w:spacing w:val="16"/>
        </w:rPr>
        <w:t xml:space="preserve"> 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>i 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>Weimarskej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</w:t>
      </w:r>
      <w:r w:rsidR="0087185B" w:rsidRPr="000B52D0">
        <w:rPr>
          <w:rStyle w:val="Zvraznenie"/>
          <w:rFonts w:ascii="Times New Roman" w:hAnsi="Times New Roman" w:cs="Times New Roman"/>
          <w:b w:val="0"/>
          <w:spacing w:val="16"/>
        </w:rPr>
        <w:t>k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>lasiky, či 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>Weimarskeho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</w:t>
      </w:r>
      <w:r w:rsidR="0087185B" w:rsidRPr="000B52D0">
        <w:rPr>
          <w:rStyle w:val="Zvraznenie"/>
          <w:rFonts w:ascii="Times New Roman" w:hAnsi="Times New Roman" w:cs="Times New Roman"/>
          <w:b w:val="0"/>
          <w:spacing w:val="16"/>
        </w:rPr>
        <w:t>r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>omantizmu</w:t>
      </w:r>
      <w:r w:rsidR="00BA05E3" w:rsidRPr="000B52D0">
        <w:rPr>
          <w:rStyle w:val="Zvraznenie"/>
          <w:rFonts w:ascii="Times New Roman" w:hAnsi="Times New Roman" w:cs="Times New Roman"/>
          <w:spacing w:val="16"/>
        </w:rPr>
        <w:t xml:space="preserve">. 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Jej debutová zbierka básní  vyšla v roku 1800 pod názvom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>Die</w:t>
      </w:r>
      <w:proofErr w:type="spellEnd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>Schlacht</w:t>
      </w:r>
      <w:proofErr w:type="spellEnd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von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>Aspern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. V rozšírenom novom vydaní autorkiných básní z roku 1818 vykresľuje autorka pominuteľnosť mladosti, ľudí a ich okolitý svet, no v niektorých básňach sa venuje aj téme "Poézia a umenie". Posledná časť tejto zbierky je venovaná problematike domoviny. V básni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>Die</w:t>
      </w:r>
      <w:proofErr w:type="spellEnd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>Festen</w:t>
      </w:r>
      <w:proofErr w:type="spellEnd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von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i/>
          <w:spacing w:val="16"/>
        </w:rPr>
        <w:t>Szulyo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</w:t>
      </w:r>
      <w:r w:rsidR="00FF3F3B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</w:t>
      </w:r>
      <w:r w:rsidR="00794E06" w:rsidRPr="000B52D0">
        <w:rPr>
          <w:rStyle w:val="Zvraznenie"/>
          <w:rFonts w:ascii="Times New Roman" w:hAnsi="Times New Roman" w:cs="Times New Roman"/>
          <w:b w:val="0"/>
          <w:color w:val="1F497D" w:themeColor="text2"/>
          <w:spacing w:val="16"/>
        </w:rPr>
        <w:t>[</w:t>
      </w:r>
      <w:proofErr w:type="spellStart"/>
      <w:r w:rsidR="00794E06" w:rsidRPr="000B52D0">
        <w:rPr>
          <w:rStyle w:val="Zvraznenie"/>
          <w:rFonts w:ascii="Times New Roman" w:hAnsi="Times New Roman" w:cs="Times New Roman"/>
          <w:b w:val="0"/>
          <w:color w:val="1F497D" w:themeColor="text2"/>
          <w:spacing w:val="16"/>
        </w:rPr>
        <w:t>Sujó</w:t>
      </w:r>
      <w:proofErr w:type="spellEnd"/>
      <w:r w:rsidR="00794E06" w:rsidRPr="000B52D0">
        <w:rPr>
          <w:rStyle w:val="Zvraznenie"/>
          <w:rFonts w:ascii="Times New Roman" w:hAnsi="Times New Roman" w:cs="Times New Roman"/>
          <w:b w:val="0"/>
          <w:color w:val="1F497D" w:themeColor="text2"/>
          <w:spacing w:val="16"/>
        </w:rPr>
        <w:t xml:space="preserve">] 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poukazuje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>Artner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na to, že poklady a krásy jej domoviny zostávajú jej obyvateľmi nepovšimnuté a nedocenené. Uvádza príklady prírodných krás krajiny, o ktoré sa obyvatelia nezaujímajú. Sťažuje sa aj na ustavične rastúcu priepasť medzi ľuďmi a prírodou, ktorú ľudia vnímajú iba z hľadiska využiteľnosti. Tvorivým kolegom a priateľom venovala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>Artner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viaceré verše (napr.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An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Jakobi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und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Pfeffel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zum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Abschied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- 1804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,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Epistel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an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Jakobi</w:t>
      </w:r>
      <w:proofErr w:type="spellEnd"/>
      <w:r w:rsidR="00BA05E3"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-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1805). Tiež písala balady, vtipné básne a epigramy a v </w:t>
      </w:r>
      <w:r w:rsidR="00A559C1" w:rsidRPr="000B52D0">
        <w:rPr>
          <w:rStyle w:val="Zvraznenie"/>
          <w:rFonts w:ascii="Times New Roman" w:hAnsi="Times New Roman" w:cs="Times New Roman"/>
          <w:b w:val="0"/>
          <w:spacing w:val="16"/>
        </w:rPr>
        <w:t>svojej</w:t>
      </w:r>
      <w:r w:rsidR="00BA05E3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neskoršej tvorivej fáze sa venovala dráme. </w:t>
      </w:r>
    </w:p>
    <w:p w:rsidR="00D94A1A" w:rsidRPr="000B52D0" w:rsidRDefault="00BA05E3" w:rsidP="00120507">
      <w:pPr>
        <w:pStyle w:val="Odsekzoznamu"/>
        <w:ind w:left="0"/>
        <w:jc w:val="both"/>
        <w:rPr>
          <w:rFonts w:ascii="Times New Roman" w:hAnsi="Times New Roman" w:cs="Times New Roman"/>
          <w:bCs/>
          <w:spacing w:val="16"/>
        </w:rPr>
      </w:pP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K známej, no neskôr kritizovanej tragédii </w:t>
      </w:r>
      <w:proofErr w:type="spellStart"/>
      <w:r w:rsidRPr="000B52D0">
        <w:rPr>
          <w:rStyle w:val="Zvraznenie"/>
          <w:rFonts w:ascii="Times New Roman" w:hAnsi="Times New Roman" w:cs="Times New Roman"/>
          <w:i/>
          <w:spacing w:val="16"/>
        </w:rPr>
        <w:t>Die</w:t>
      </w:r>
      <w:proofErr w:type="spellEnd"/>
      <w:r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Style w:val="Zvraznenie"/>
          <w:rFonts w:ascii="Times New Roman" w:hAnsi="Times New Roman" w:cs="Times New Roman"/>
          <w:i/>
          <w:spacing w:val="16"/>
        </w:rPr>
        <w:t>Schuld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(1813) od Adolfa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>Müllnera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napísala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>Artner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</w:t>
      </w:r>
      <w:r w:rsidR="00FF6E3F" w:rsidRPr="000B52D0">
        <w:rPr>
          <w:rStyle w:val="Zvraznenie"/>
          <w:rFonts w:ascii="Times New Roman" w:hAnsi="Times New Roman" w:cs="Times New Roman"/>
          <w:b w:val="0"/>
          <w:spacing w:val="16"/>
        </w:rPr>
        <w:t>kontroverznú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predohru, v kto</w:t>
      </w:r>
      <w:r w:rsidR="00FF6E3F"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rej sa snažila vysvetliť pôvod tzv. </w:t>
      </w:r>
      <w:r w:rsidR="00FF6E3F" w:rsidRPr="000B52D0">
        <w:rPr>
          <w:rStyle w:val="Zvraznenie"/>
          <w:rFonts w:ascii="Times New Roman" w:hAnsi="Times New Roman" w:cs="Times New Roman"/>
          <w:b w:val="0"/>
          <w:spacing w:val="16"/>
        </w:rPr>
        <w:lastRenderedPageBreak/>
        <w:t>„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viny".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Rettung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und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>Lohn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je jednoaktovka a </w:t>
      </w:r>
      <w:r w:rsidR="00FF6E3F" w:rsidRPr="000B52D0">
        <w:rPr>
          <w:rStyle w:val="Zvraznenie"/>
          <w:rFonts w:ascii="Times New Roman" w:hAnsi="Times New Roman" w:cs="Times New Roman"/>
          <w:b w:val="0"/>
          <w:spacing w:val="16"/>
        </w:rPr>
        <w:t>súčasne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jediná veselohra, ktorú autorka napísala. Hra bola zinscenovaná 9. marca 1823 v divadle v Záhrebe. </w:t>
      </w:r>
      <w:proofErr w:type="spellStart"/>
      <w:r w:rsidRPr="000B52D0">
        <w:rPr>
          <w:rStyle w:val="Zvraznenie"/>
          <w:rFonts w:ascii="Times New Roman" w:hAnsi="Times New Roman" w:cs="Times New Roman"/>
          <w:i/>
          <w:spacing w:val="16"/>
        </w:rPr>
        <w:t>Stille</w:t>
      </w:r>
      <w:proofErr w:type="spellEnd"/>
      <w:r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Style w:val="Zvraznenie"/>
          <w:rFonts w:ascii="Times New Roman" w:hAnsi="Times New Roman" w:cs="Times New Roman"/>
          <w:i/>
          <w:spacing w:val="16"/>
        </w:rPr>
        <w:t>Größe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je názov ďalšej divadelnej hry, ktorej názov inšpiroval pojem pre krásu antickej sochy, používaný nemeckým archeológom, knihovníkom a starožitníkom -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>Johann</w:t>
      </w:r>
      <w:r w:rsidR="00FF6E3F" w:rsidRPr="000B52D0">
        <w:rPr>
          <w:rStyle w:val="Zvraznenie"/>
          <w:rFonts w:ascii="Times New Roman" w:hAnsi="Times New Roman" w:cs="Times New Roman"/>
          <w:b w:val="0"/>
          <w:spacing w:val="16"/>
        </w:rPr>
        <w:t>om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Joachim</w:t>
      </w:r>
      <w:r w:rsidR="00FF6E3F" w:rsidRPr="000B52D0">
        <w:rPr>
          <w:rStyle w:val="Zvraznenie"/>
          <w:rFonts w:ascii="Times New Roman" w:hAnsi="Times New Roman" w:cs="Times New Roman"/>
          <w:b w:val="0"/>
          <w:spacing w:val="16"/>
        </w:rPr>
        <w:t>om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>Winckelmann</w:t>
      </w:r>
      <w:r w:rsidR="00FF6E3F" w:rsidRPr="000B52D0">
        <w:rPr>
          <w:rStyle w:val="Zvraznenie"/>
          <w:rFonts w:ascii="Times New Roman" w:hAnsi="Times New Roman" w:cs="Times New Roman"/>
          <w:b w:val="0"/>
          <w:spacing w:val="16"/>
        </w:rPr>
        <w:t>om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. Motív drámy našla autorka v anglickej histórii z čias Richarda III.  </w:t>
      </w:r>
      <w:r w:rsidR="00707267" w:rsidRPr="000B52D0">
        <w:rPr>
          <w:rStyle w:val="Zvraznenie"/>
          <w:rFonts w:ascii="Times New Roman" w:hAnsi="Times New Roman" w:cs="Times New Roman"/>
          <w:b w:val="0"/>
          <w:spacing w:val="16"/>
        </w:rPr>
        <w:t>Jej s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tredobodom sú dvaja zaľúbení ľudia - rytier </w:t>
      </w:r>
      <w:proofErr w:type="spellStart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>Arthur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a dcéra stavebného majstra. Hra bola zinscenovaná vo Viedenskom divadle 13. novembra 1821. Dráma </w:t>
      </w:r>
      <w:proofErr w:type="spellStart"/>
      <w:r w:rsidRPr="000B52D0">
        <w:rPr>
          <w:rStyle w:val="Zvraznenie"/>
          <w:rFonts w:ascii="Times New Roman" w:hAnsi="Times New Roman" w:cs="Times New Roman"/>
          <w:i/>
          <w:spacing w:val="16"/>
        </w:rPr>
        <w:t>Regenda</w:t>
      </w:r>
      <w:proofErr w:type="spellEnd"/>
      <w:r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Style w:val="Zvraznenie"/>
          <w:rFonts w:ascii="Times New Roman" w:hAnsi="Times New Roman" w:cs="Times New Roman"/>
          <w:i/>
          <w:spacing w:val="16"/>
        </w:rPr>
        <w:t>und</w:t>
      </w:r>
      <w:proofErr w:type="spellEnd"/>
      <w:r w:rsidRPr="000B52D0">
        <w:rPr>
          <w:rStyle w:val="Zvraznenie"/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Style w:val="Zvraznenie"/>
          <w:rFonts w:ascii="Times New Roman" w:hAnsi="Times New Roman" w:cs="Times New Roman"/>
          <w:i/>
          <w:spacing w:val="16"/>
        </w:rPr>
        <w:t>Wladimir</w:t>
      </w:r>
      <w:proofErr w:type="spellEnd"/>
      <w:r w:rsidRPr="000B52D0">
        <w:rPr>
          <w:rStyle w:val="Zvraznenie"/>
          <w:rFonts w:ascii="Times New Roman" w:hAnsi="Times New Roman" w:cs="Times New Roman"/>
          <w:b w:val="0"/>
          <w:i/>
          <w:spacing w:val="16"/>
        </w:rPr>
        <w:t xml:space="preserve"> 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je situovaná </w:t>
      </w:r>
      <w:r w:rsidR="00155156" w:rsidRPr="000B52D0">
        <w:rPr>
          <w:rStyle w:val="Zvraznenie"/>
          <w:rFonts w:ascii="Times New Roman" w:hAnsi="Times New Roman" w:cs="Times New Roman"/>
          <w:b w:val="0"/>
          <w:spacing w:val="16"/>
        </w:rPr>
        <w:t>do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> obdob</w:t>
      </w:r>
      <w:r w:rsidR="00155156" w:rsidRPr="000B52D0">
        <w:rPr>
          <w:rStyle w:val="Zvraznenie"/>
          <w:rFonts w:ascii="Times New Roman" w:hAnsi="Times New Roman" w:cs="Times New Roman"/>
          <w:b w:val="0"/>
          <w:spacing w:val="16"/>
        </w:rPr>
        <w:t>ia</w:t>
      </w:r>
      <w:r w:rsidRPr="000B52D0">
        <w:rPr>
          <w:rStyle w:val="Zvraznenie"/>
          <w:rFonts w:ascii="Times New Roman" w:hAnsi="Times New Roman" w:cs="Times New Roman"/>
          <w:b w:val="0"/>
          <w:spacing w:val="16"/>
        </w:rPr>
        <w:t xml:space="preserve"> panovania</w:t>
      </w:r>
      <w:r w:rsidRPr="000B52D0">
        <w:rPr>
          <w:rStyle w:val="Zvraznenie"/>
          <w:rFonts w:ascii="Times New Roman" w:hAnsi="Times New Roman" w:cs="Times New Roman"/>
          <w:spacing w:val="16"/>
        </w:rPr>
        <w:t xml:space="preserve"> </w:t>
      </w:r>
      <w:r w:rsidRPr="000B52D0">
        <w:rPr>
          <w:rFonts w:ascii="Times New Roman" w:hAnsi="Times New Roman" w:cs="Times New Roman"/>
          <w:bCs/>
          <w:spacing w:val="16"/>
        </w:rPr>
        <w:t>Vladimír</w:t>
      </w:r>
      <w:r w:rsidR="00067E61" w:rsidRPr="000B52D0">
        <w:rPr>
          <w:rFonts w:ascii="Times New Roman" w:hAnsi="Times New Roman" w:cs="Times New Roman"/>
          <w:bCs/>
          <w:spacing w:val="16"/>
        </w:rPr>
        <w:t xml:space="preserve">a I. </w:t>
      </w:r>
      <w:proofErr w:type="spellStart"/>
      <w:r w:rsidR="00067E61" w:rsidRPr="000B52D0">
        <w:rPr>
          <w:rFonts w:ascii="Times New Roman" w:hAnsi="Times New Roman" w:cs="Times New Roman"/>
          <w:bCs/>
          <w:spacing w:val="16"/>
        </w:rPr>
        <w:t>Sviatoslaviča</w:t>
      </w:r>
      <w:proofErr w:type="spellEnd"/>
      <w:r w:rsidR="00067E61" w:rsidRPr="000B52D0">
        <w:rPr>
          <w:rFonts w:ascii="Times New Roman" w:hAnsi="Times New Roman" w:cs="Times New Roman"/>
          <w:bCs/>
          <w:spacing w:val="16"/>
        </w:rPr>
        <w:t xml:space="preserve"> Veľkého z Kyjeva</w:t>
      </w:r>
      <w:r w:rsidRPr="000B52D0">
        <w:rPr>
          <w:rFonts w:ascii="Times New Roman" w:hAnsi="Times New Roman" w:cs="Times New Roman"/>
          <w:bCs/>
          <w:spacing w:val="16"/>
        </w:rPr>
        <w:t xml:space="preserve"> a vykresľuje boje medzi slovanskými rodinami v 10. storočí, pri ktorých zohráva podstatnú úlohu kresťanstvo a kresťanská láska ako symbol mieru a vzájomného pochopenia medzi ľuďmi. </w:t>
      </w:r>
    </w:p>
    <w:p w:rsidR="00D94A1A" w:rsidRPr="000B52D0" w:rsidRDefault="00D94A1A" w:rsidP="00120507">
      <w:pPr>
        <w:pStyle w:val="Odsekzoznamu"/>
        <w:ind w:left="0"/>
        <w:jc w:val="both"/>
        <w:rPr>
          <w:rFonts w:ascii="Times New Roman" w:hAnsi="Times New Roman" w:cs="Times New Roman"/>
          <w:bCs/>
          <w:spacing w:val="16"/>
        </w:rPr>
      </w:pPr>
    </w:p>
    <w:p w:rsidR="00BA05E3" w:rsidRPr="000B52D0" w:rsidRDefault="005A5E4B" w:rsidP="00120507">
      <w:pPr>
        <w:pStyle w:val="Odsekzoznamu"/>
        <w:ind w:left="0"/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bCs/>
          <w:spacing w:val="16"/>
        </w:rPr>
        <w:t>P</w:t>
      </w:r>
      <w:r w:rsidR="00BA05E3" w:rsidRPr="000B52D0">
        <w:rPr>
          <w:rFonts w:ascii="Times New Roman" w:hAnsi="Times New Roman" w:cs="Times New Roman"/>
          <w:bCs/>
          <w:spacing w:val="16"/>
        </w:rPr>
        <w:t xml:space="preserve">o presťahovaní sa do Záhrebu napísala </w:t>
      </w:r>
      <w:proofErr w:type="spellStart"/>
      <w:r w:rsidR="00BA05E3" w:rsidRPr="000B52D0">
        <w:rPr>
          <w:rFonts w:ascii="Times New Roman" w:hAnsi="Times New Roman" w:cs="Times New Roman"/>
          <w:bCs/>
          <w:spacing w:val="16"/>
        </w:rPr>
        <w:t>Artner</w:t>
      </w:r>
      <w:proofErr w:type="spellEnd"/>
      <w:r w:rsidR="00BA05E3" w:rsidRPr="000B52D0">
        <w:rPr>
          <w:rFonts w:ascii="Times New Roman" w:hAnsi="Times New Roman" w:cs="Times New Roman"/>
          <w:bCs/>
          <w:spacing w:val="16"/>
        </w:rPr>
        <w:t xml:space="preserve"> cestopis v listovej forme, ktorý vyšiel až </w:t>
      </w:r>
      <w:r w:rsidR="00D67044" w:rsidRPr="000B52D0">
        <w:rPr>
          <w:rFonts w:ascii="Times New Roman" w:hAnsi="Times New Roman" w:cs="Times New Roman"/>
          <w:bCs/>
          <w:spacing w:val="16"/>
        </w:rPr>
        <w:t>po jej smrti</w:t>
      </w:r>
      <w:r w:rsidR="00BA05E3" w:rsidRPr="000B52D0">
        <w:rPr>
          <w:rFonts w:ascii="Times New Roman" w:hAnsi="Times New Roman" w:cs="Times New Roman"/>
          <w:bCs/>
          <w:spacing w:val="16"/>
        </w:rPr>
        <w:t xml:space="preserve"> v roku 1830 pod názvom </w:t>
      </w:r>
      <w:proofErr w:type="spellStart"/>
      <w:r w:rsidR="00BA05E3" w:rsidRPr="00BA3D39">
        <w:rPr>
          <w:rFonts w:ascii="Times New Roman" w:hAnsi="Times New Roman" w:cs="Times New Roman"/>
          <w:bCs/>
          <w:i/>
          <w:spacing w:val="16"/>
        </w:rPr>
        <w:t>Briefe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7C2F9A" w:rsidRPr="00BA3D39">
        <w:rPr>
          <w:rFonts w:ascii="Times New Roman" w:hAnsi="Times New Roman" w:cs="Times New Roman"/>
          <w:bCs/>
          <w:i/>
          <w:spacing w:val="16"/>
        </w:rPr>
        <w:t>über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Cs/>
          <w:i/>
          <w:spacing w:val="16"/>
        </w:rPr>
        <w:t>einen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Cs/>
          <w:i/>
          <w:spacing w:val="16"/>
        </w:rPr>
        <w:t>Teil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/>
          <w:bCs/>
          <w:i/>
          <w:spacing w:val="16"/>
        </w:rPr>
        <w:t>Kroatien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Cs/>
          <w:i/>
          <w:spacing w:val="16"/>
        </w:rPr>
        <w:t>und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/>
          <w:bCs/>
          <w:i/>
          <w:spacing w:val="16"/>
        </w:rPr>
        <w:t>Italien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Cs/>
          <w:i/>
          <w:spacing w:val="16"/>
        </w:rPr>
        <w:t>an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Cs/>
          <w:i/>
          <w:spacing w:val="16"/>
        </w:rPr>
        <w:t>Karoline</w:t>
      </w:r>
      <w:proofErr w:type="spellEnd"/>
      <w:r w:rsidR="00BA05E3" w:rsidRPr="00BA3D39">
        <w:rPr>
          <w:rFonts w:ascii="Times New Roman" w:hAnsi="Times New Roman" w:cs="Times New Roman"/>
          <w:bCs/>
          <w:i/>
          <w:spacing w:val="16"/>
        </w:rPr>
        <w:t xml:space="preserve"> </w:t>
      </w:r>
      <w:proofErr w:type="spellStart"/>
      <w:r w:rsidR="00BA05E3" w:rsidRPr="00BA3D39">
        <w:rPr>
          <w:rFonts w:ascii="Times New Roman" w:hAnsi="Times New Roman" w:cs="Times New Roman"/>
          <w:bCs/>
          <w:i/>
          <w:spacing w:val="16"/>
        </w:rPr>
        <w:t>Pichler</w:t>
      </w:r>
      <w:proofErr w:type="spellEnd"/>
      <w:r w:rsidR="00BA05E3" w:rsidRPr="000B52D0">
        <w:rPr>
          <w:rFonts w:ascii="Times New Roman" w:hAnsi="Times New Roman" w:cs="Times New Roman"/>
          <w:bCs/>
          <w:i/>
          <w:spacing w:val="16"/>
        </w:rPr>
        <w:t>.</w:t>
      </w:r>
      <w:r w:rsidR="00BA05E3" w:rsidRPr="000B52D0">
        <w:rPr>
          <w:rFonts w:ascii="Times New Roman" w:hAnsi="Times New Roman" w:cs="Times New Roman"/>
          <w:bCs/>
          <w:spacing w:val="16"/>
        </w:rPr>
        <w:t xml:space="preserve"> Autorka v ňom popisuje oblasti a mestá, ich pamätihodnosti, pomery, ako aj kultúrny život (</w:t>
      </w:r>
      <w:r w:rsidR="00D62CA8" w:rsidRPr="000B52D0">
        <w:rPr>
          <w:rFonts w:ascii="Times New Roman" w:hAnsi="Times New Roman" w:cs="Times New Roman"/>
          <w:bCs/>
          <w:spacing w:val="16"/>
        </w:rPr>
        <w:t xml:space="preserve">napr. </w:t>
      </w:r>
      <w:r w:rsidR="00BA05E3" w:rsidRPr="000B52D0">
        <w:rPr>
          <w:rFonts w:ascii="Times New Roman" w:hAnsi="Times New Roman" w:cs="Times New Roman"/>
          <w:bCs/>
          <w:spacing w:val="16"/>
        </w:rPr>
        <w:t>opery, divadelné hry, akadémie). Prvý list je z júna 1825, čiže 3 roky po</w:t>
      </w:r>
      <w:r w:rsidR="00B13417" w:rsidRPr="000B52D0">
        <w:rPr>
          <w:rFonts w:ascii="Times New Roman" w:hAnsi="Times New Roman" w:cs="Times New Roman"/>
          <w:bCs/>
          <w:spacing w:val="16"/>
        </w:rPr>
        <w:t xml:space="preserve"> </w:t>
      </w:r>
      <w:r w:rsidR="00BA05E3" w:rsidRPr="000B52D0">
        <w:rPr>
          <w:rFonts w:ascii="Times New Roman" w:hAnsi="Times New Roman" w:cs="Times New Roman"/>
          <w:bCs/>
          <w:spacing w:val="16"/>
        </w:rPr>
        <w:t>tom, ako sa autorka presťahovala do Záhrebu. Tento cestopis vyzdvihuje autorkinu schopnosť pozorovať svoje okolie, jej záujem o krajinu, čo vo veľkej miere prispelo k</w:t>
      </w:r>
      <w:r w:rsidR="000C2109" w:rsidRPr="000B52D0">
        <w:rPr>
          <w:rFonts w:ascii="Times New Roman" w:hAnsi="Times New Roman" w:cs="Times New Roman"/>
          <w:bCs/>
          <w:spacing w:val="16"/>
        </w:rPr>
        <w:t> </w:t>
      </w:r>
      <w:r w:rsidR="00BA05E3" w:rsidRPr="000B52D0">
        <w:rPr>
          <w:rFonts w:ascii="Times New Roman" w:hAnsi="Times New Roman" w:cs="Times New Roman"/>
          <w:bCs/>
          <w:spacing w:val="16"/>
        </w:rPr>
        <w:t>neoficiálnemu</w:t>
      </w:r>
      <w:r w:rsidR="000C2109" w:rsidRPr="000B52D0">
        <w:rPr>
          <w:rFonts w:ascii="Times New Roman" w:hAnsi="Times New Roman" w:cs="Times New Roman"/>
          <w:bCs/>
          <w:spacing w:val="16"/>
        </w:rPr>
        <w:t>,</w:t>
      </w:r>
      <w:r w:rsidR="00BA05E3" w:rsidRPr="000B52D0">
        <w:rPr>
          <w:rFonts w:ascii="Times New Roman" w:hAnsi="Times New Roman" w:cs="Times New Roman"/>
          <w:bCs/>
          <w:spacing w:val="16"/>
        </w:rPr>
        <w:t xml:space="preserve"> no elegantnému tónu samotného diela. Jej zámerom bolo súčasne sledovať záujem Nemcov žijúcich v južnej časti Európy</w:t>
      </w:r>
      <w:r w:rsidR="00317390" w:rsidRPr="000B52D0">
        <w:rPr>
          <w:rFonts w:ascii="Times New Roman" w:hAnsi="Times New Roman" w:cs="Times New Roman"/>
          <w:bCs/>
          <w:spacing w:val="16"/>
        </w:rPr>
        <w:t xml:space="preserve"> o nemeckú literatúru</w:t>
      </w:r>
      <w:r w:rsidR="00BA05E3" w:rsidRPr="000B52D0">
        <w:rPr>
          <w:rFonts w:ascii="Times New Roman" w:hAnsi="Times New Roman" w:cs="Times New Roman"/>
          <w:bCs/>
          <w:spacing w:val="16"/>
        </w:rPr>
        <w:t xml:space="preserve">. Ensemble listov venovaných Karolíne </w:t>
      </w:r>
      <w:proofErr w:type="spellStart"/>
      <w:r w:rsidR="00BA05E3" w:rsidRPr="000B52D0">
        <w:rPr>
          <w:rFonts w:ascii="Times New Roman" w:hAnsi="Times New Roman" w:cs="Times New Roman"/>
          <w:bCs/>
          <w:spacing w:val="16"/>
        </w:rPr>
        <w:t>Pichlerovej</w:t>
      </w:r>
      <w:proofErr w:type="spellEnd"/>
      <w:r w:rsidR="00BA05E3" w:rsidRPr="000B52D0">
        <w:rPr>
          <w:rFonts w:ascii="Times New Roman" w:hAnsi="Times New Roman" w:cs="Times New Roman"/>
          <w:bCs/>
          <w:spacing w:val="16"/>
        </w:rPr>
        <w:t xml:space="preserve"> bolo posledným dielom </w:t>
      </w:r>
      <w:proofErr w:type="spellStart"/>
      <w:r w:rsidR="00BA05E3" w:rsidRPr="000B52D0">
        <w:rPr>
          <w:rFonts w:ascii="Times New Roman" w:hAnsi="Times New Roman" w:cs="Times New Roman"/>
          <w:spacing w:val="16"/>
        </w:rPr>
        <w:t>Marie</w:t>
      </w:r>
      <w:proofErr w:type="spellEnd"/>
      <w:r w:rsidR="00BA05E3"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="00BA05E3" w:rsidRPr="000B52D0">
        <w:rPr>
          <w:rFonts w:ascii="Times New Roman" w:hAnsi="Times New Roman" w:cs="Times New Roman"/>
          <w:spacing w:val="16"/>
        </w:rPr>
        <w:t>Therese</w:t>
      </w:r>
      <w:proofErr w:type="spellEnd"/>
      <w:r w:rsidR="00BA05E3" w:rsidRPr="000B52D0">
        <w:rPr>
          <w:rFonts w:ascii="Times New Roman" w:hAnsi="Times New Roman" w:cs="Times New Roman"/>
          <w:spacing w:val="16"/>
        </w:rPr>
        <w:t xml:space="preserve"> von </w:t>
      </w:r>
      <w:proofErr w:type="spellStart"/>
      <w:r w:rsidR="00BA05E3" w:rsidRPr="000B52D0">
        <w:rPr>
          <w:rFonts w:ascii="Times New Roman" w:hAnsi="Times New Roman" w:cs="Times New Roman"/>
          <w:spacing w:val="16"/>
        </w:rPr>
        <w:t>Artner</w:t>
      </w:r>
      <w:proofErr w:type="spellEnd"/>
      <w:r w:rsidR="00BA05E3" w:rsidRPr="000B52D0">
        <w:rPr>
          <w:rFonts w:ascii="Times New Roman" w:hAnsi="Times New Roman" w:cs="Times New Roman"/>
          <w:spacing w:val="16"/>
        </w:rPr>
        <w:t xml:space="preserve">. Autorka zomrela vo veku 57 rokov a patrila medzi najväčšie osobnosti pochádzajúce z oblasti Slovenska. </w:t>
      </w:r>
    </w:p>
    <w:p w:rsidR="000B4870" w:rsidRDefault="000B4870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3D39" w:rsidRDefault="00BA3D39">
      <w:pPr>
        <w:rPr>
          <w:rFonts w:ascii="Times New Roman" w:hAnsi="Times New Roman" w:cs="Times New Roman"/>
          <w:spacing w:val="16"/>
        </w:rPr>
      </w:pPr>
    </w:p>
    <w:p w:rsidR="00BA05E3" w:rsidRPr="000B52D0" w:rsidRDefault="00BA05E3" w:rsidP="00BA05E3">
      <w:pPr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  <w:lastRenderedPageBreak/>
        <w:t>II. Obdobie 1. svetovej vojny</w:t>
      </w:r>
    </w:p>
    <w:p w:rsidR="00BA05E3" w:rsidRPr="000B52D0" w:rsidRDefault="00BA05E3" w:rsidP="00BA05E3">
      <w:pPr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  <w:t>AUREL HENSCH</w:t>
      </w:r>
      <w:r w:rsidR="003C76CA" w:rsidRPr="000B52D0"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  <w:t xml:space="preserve"> (1858 - 1921)</w:t>
      </w:r>
    </w:p>
    <w:p w:rsidR="00BA05E3" w:rsidRPr="000B52D0" w:rsidRDefault="00BA05E3" w:rsidP="00BA05E3">
      <w:pPr>
        <w:rPr>
          <w:rFonts w:ascii="Times New Roman" w:hAnsi="Times New Roman" w:cs="Times New Roman"/>
          <w:spacing w:val="16"/>
        </w:rPr>
      </w:pPr>
    </w:p>
    <w:p w:rsidR="00BA05E3" w:rsidRPr="000B52D0" w:rsidRDefault="00BA05E3" w:rsidP="00BA05E3">
      <w:pPr>
        <w:jc w:val="both"/>
        <w:rPr>
          <w:rFonts w:ascii="Times New Roman" w:hAnsi="Times New Roman" w:cs="Times New Roman"/>
          <w:iCs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Mimoriadne nadaným a aktívnym autorom v období prvej svetovej vojny bol Aurel </w:t>
      </w:r>
      <w:proofErr w:type="spellStart"/>
      <w:r w:rsidRPr="000B52D0">
        <w:rPr>
          <w:rFonts w:ascii="Times New Roman" w:hAnsi="Times New Roman" w:cs="Times New Roman"/>
          <w:spacing w:val="16"/>
        </w:rPr>
        <w:t>Hensch</w:t>
      </w:r>
      <w:proofErr w:type="spellEnd"/>
      <w:r w:rsidRPr="000B52D0">
        <w:rPr>
          <w:rFonts w:ascii="Times New Roman" w:hAnsi="Times New Roman" w:cs="Times New Roman"/>
          <w:spacing w:val="16"/>
        </w:rPr>
        <w:t>, ktorý sa narodil v roku 1858 v </w:t>
      </w:r>
      <w:r w:rsidRPr="000B52D0">
        <w:rPr>
          <w:rFonts w:ascii="Times New Roman" w:hAnsi="Times New Roman" w:cs="Times New Roman"/>
          <w:b/>
          <w:spacing w:val="16"/>
        </w:rPr>
        <w:t>Spišskej Sobote</w:t>
      </w:r>
      <w:r w:rsidRPr="000B52D0">
        <w:rPr>
          <w:rFonts w:ascii="Times New Roman" w:hAnsi="Times New Roman" w:cs="Times New Roman"/>
          <w:spacing w:val="16"/>
        </w:rPr>
        <w:t xml:space="preserve"> a pochádzal z váženej spišsko-nemeckej rodiny. V </w:t>
      </w:r>
      <w:r w:rsidR="005A5E4B" w:rsidRPr="000B52D0">
        <w:rPr>
          <w:rFonts w:ascii="Times New Roman" w:hAnsi="Times New Roman" w:cs="Times New Roman"/>
          <w:spacing w:val="16"/>
        </w:rPr>
        <w:t>meste</w:t>
      </w:r>
      <w:r w:rsidRPr="000B52D0">
        <w:rPr>
          <w:rFonts w:ascii="Times New Roman" w:hAnsi="Times New Roman" w:cs="Times New Roman"/>
          <w:spacing w:val="16"/>
        </w:rPr>
        <w:t xml:space="preserve"> svojho bydliska navštevoval základnú školu, a na gymnáziu v </w:t>
      </w:r>
      <w:r w:rsidRPr="000B52D0">
        <w:rPr>
          <w:rFonts w:ascii="Times New Roman" w:hAnsi="Times New Roman" w:cs="Times New Roman"/>
          <w:b/>
          <w:spacing w:val="16"/>
        </w:rPr>
        <w:t>Debrecíne</w:t>
      </w:r>
      <w:r w:rsidRPr="000B52D0">
        <w:rPr>
          <w:rFonts w:ascii="Times New Roman" w:hAnsi="Times New Roman" w:cs="Times New Roman"/>
          <w:spacing w:val="16"/>
        </w:rPr>
        <w:t>, vo východnej časti Maďarska, si osvojil maďarský jazyk na vysokej úrovni. Od roku 1871 do roku 1877 bol žiakom na gymnáziu v </w:t>
      </w:r>
      <w:r w:rsidRPr="000B52D0">
        <w:rPr>
          <w:rFonts w:ascii="Times New Roman" w:hAnsi="Times New Roman" w:cs="Times New Roman"/>
          <w:b/>
          <w:spacing w:val="16"/>
        </w:rPr>
        <w:t>Spišskej Novej Vsi</w:t>
      </w:r>
      <w:r w:rsidRPr="000B52D0">
        <w:rPr>
          <w:rFonts w:ascii="Times New Roman" w:hAnsi="Times New Roman" w:cs="Times New Roman"/>
          <w:spacing w:val="16"/>
        </w:rPr>
        <w:t xml:space="preserve"> a po maturitnej skúške bol prijatý na Právnickú akadémiu v Košiciach. Štúdium práva však po jednom roku prerušil, následne sa rozhodol v ňom pokračovať v Košiciach, </w:t>
      </w:r>
      <w:r w:rsidR="00EE1CED" w:rsidRPr="000B52D0">
        <w:rPr>
          <w:rFonts w:ascii="Times New Roman" w:hAnsi="Times New Roman" w:cs="Times New Roman"/>
          <w:spacing w:val="16"/>
        </w:rPr>
        <w:t>no</w:t>
      </w:r>
      <w:r w:rsidRPr="000B52D0">
        <w:rPr>
          <w:rFonts w:ascii="Times New Roman" w:hAnsi="Times New Roman" w:cs="Times New Roman"/>
          <w:spacing w:val="16"/>
        </w:rPr>
        <w:t xml:space="preserve"> posledný semester absolvoval na univerzite v </w:t>
      </w:r>
      <w:r w:rsidRPr="000B52D0">
        <w:rPr>
          <w:rFonts w:ascii="Times New Roman" w:hAnsi="Times New Roman" w:cs="Times New Roman"/>
          <w:b/>
          <w:spacing w:val="16"/>
        </w:rPr>
        <w:t>Budapešti</w:t>
      </w:r>
      <w:r w:rsidRPr="000B52D0">
        <w:rPr>
          <w:rFonts w:ascii="Times New Roman" w:hAnsi="Times New Roman" w:cs="Times New Roman"/>
          <w:spacing w:val="16"/>
        </w:rPr>
        <w:t>. V roku 1882, keď došlo k povstaniu v</w:t>
      </w:r>
      <w:r w:rsidR="00C52EA2" w:rsidRPr="000B52D0">
        <w:rPr>
          <w:rFonts w:ascii="Times New Roman" w:hAnsi="Times New Roman" w:cs="Times New Roman"/>
          <w:spacing w:val="16"/>
        </w:rPr>
        <w:t> </w:t>
      </w:r>
      <w:r w:rsidRPr="000B52D0">
        <w:rPr>
          <w:rFonts w:ascii="Times New Roman" w:hAnsi="Times New Roman" w:cs="Times New Roman"/>
          <w:spacing w:val="16"/>
        </w:rPr>
        <w:t>Bosne</w:t>
      </w:r>
      <w:r w:rsidR="00C52EA2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bol povolaný do boja, a počas svojho tamojšieho pôsobenia, mu bola udelená hodnoť nadporučíka. Po tejto skúsenosti pôsobil </w:t>
      </w:r>
      <w:proofErr w:type="spellStart"/>
      <w:r w:rsidRPr="000B52D0">
        <w:rPr>
          <w:rFonts w:ascii="Times New Roman" w:hAnsi="Times New Roman" w:cs="Times New Roman"/>
          <w:spacing w:val="16"/>
        </w:rPr>
        <w:t>Hensch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ako praktikant u advokáta </w:t>
      </w:r>
      <w:proofErr w:type="spellStart"/>
      <w:r w:rsidRPr="000B52D0">
        <w:rPr>
          <w:rFonts w:ascii="Times New Roman" w:hAnsi="Times New Roman" w:cs="Times New Roman"/>
          <w:spacing w:val="16"/>
        </w:rPr>
        <w:t>Wilhelma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spacing w:val="16"/>
        </w:rPr>
        <w:t>Reinera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 </w:t>
      </w:r>
      <w:r w:rsidR="00C52EA2" w:rsidRPr="000B52D0">
        <w:rPr>
          <w:rFonts w:ascii="Times New Roman" w:hAnsi="Times New Roman" w:cs="Times New Roman"/>
          <w:spacing w:val="16"/>
        </w:rPr>
        <w:t>Budapešti</w:t>
      </w:r>
      <w:r w:rsidRPr="000B52D0">
        <w:rPr>
          <w:rFonts w:ascii="Times New Roman" w:hAnsi="Times New Roman" w:cs="Times New Roman"/>
          <w:spacing w:val="16"/>
        </w:rPr>
        <w:t xml:space="preserve">, ako aj na miestnom trestnom súde. Od roku 1887 pôsobil v Levoči ako okresný štátny zástupca. Neskôr si zobral za manželku Annu </w:t>
      </w:r>
      <w:proofErr w:type="spellStart"/>
      <w:r w:rsidRPr="000B52D0">
        <w:rPr>
          <w:rFonts w:ascii="Times New Roman" w:hAnsi="Times New Roman" w:cs="Times New Roman"/>
          <w:spacing w:val="16"/>
        </w:rPr>
        <w:t>Kiray</w:t>
      </w:r>
      <w:proofErr w:type="spellEnd"/>
      <w:r w:rsidRPr="000B52D0">
        <w:rPr>
          <w:rFonts w:ascii="Times New Roman" w:hAnsi="Times New Roman" w:cs="Times New Roman"/>
          <w:spacing w:val="16"/>
        </w:rPr>
        <w:t>. Až do roku 1919, kedy odišiel do penzie, bola jeho právnická kariéra veľmi úspešná: v roku 1981 sa stal vedúcim okresným sudcom v 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Georgenbergu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 Bavorsku, a o tri roky neskôr bol činný ako sudca na kráľovskom súdnom dvore v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Balážskych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Ďarmotoch</w:t>
      </w:r>
      <w:proofErr w:type="spellEnd"/>
      <w:r w:rsidRPr="000B52D0">
        <w:rPr>
          <w:rFonts w:ascii="Times New Roman" w:hAnsi="Times New Roman" w:cs="Times New Roman"/>
          <w:i/>
          <w:iCs/>
          <w:spacing w:val="16"/>
        </w:rPr>
        <w:t xml:space="preserve">, </w:t>
      </w:r>
      <w:r w:rsidRPr="000B52D0">
        <w:rPr>
          <w:rFonts w:ascii="Times New Roman" w:hAnsi="Times New Roman" w:cs="Times New Roman"/>
          <w:iCs/>
          <w:spacing w:val="16"/>
        </w:rPr>
        <w:t>v</w:t>
      </w:r>
      <w:r w:rsidR="00C52EA2" w:rsidRPr="000B52D0">
        <w:rPr>
          <w:rFonts w:ascii="Times New Roman" w:hAnsi="Times New Roman" w:cs="Times New Roman"/>
          <w:iCs/>
          <w:spacing w:val="16"/>
        </w:rPr>
        <w:t> </w:t>
      </w:r>
      <w:r w:rsidRPr="000B52D0">
        <w:rPr>
          <w:rFonts w:ascii="Times New Roman" w:hAnsi="Times New Roman" w:cs="Times New Roman"/>
          <w:iCs/>
          <w:spacing w:val="16"/>
        </w:rPr>
        <w:t>Maďarsku</w:t>
      </w:r>
      <w:r w:rsidR="00C52EA2" w:rsidRPr="000B52D0">
        <w:rPr>
          <w:rFonts w:ascii="Times New Roman" w:hAnsi="Times New Roman" w:cs="Times New Roman"/>
          <w:iCs/>
          <w:spacing w:val="16"/>
        </w:rPr>
        <w:t>. Nakoniec</w:t>
      </w:r>
      <w:r w:rsidRPr="000B52D0">
        <w:rPr>
          <w:rFonts w:ascii="Times New Roman" w:hAnsi="Times New Roman" w:cs="Times New Roman"/>
          <w:iCs/>
          <w:spacing w:val="16"/>
        </w:rPr>
        <w:t xml:space="preserve"> v roku 1901 </w:t>
      </w:r>
      <w:r w:rsidR="004C7071" w:rsidRPr="000B52D0">
        <w:rPr>
          <w:rFonts w:ascii="Times New Roman" w:hAnsi="Times New Roman" w:cs="Times New Roman"/>
          <w:iCs/>
          <w:spacing w:val="16"/>
        </w:rPr>
        <w:t>získal</w:t>
      </w:r>
      <w:r w:rsidRPr="000B52D0">
        <w:rPr>
          <w:rFonts w:ascii="Times New Roman" w:hAnsi="Times New Roman" w:cs="Times New Roman"/>
          <w:iCs/>
          <w:spacing w:val="16"/>
        </w:rPr>
        <w:t xml:space="preserve"> pozíciu za kráľovským stolom v Budapešti. 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iCs/>
          <w:spacing w:val="16"/>
        </w:rPr>
      </w:pPr>
      <w:r w:rsidRPr="000B52D0">
        <w:rPr>
          <w:rFonts w:ascii="Times New Roman" w:hAnsi="Times New Roman" w:cs="Times New Roman"/>
          <w:iCs/>
          <w:spacing w:val="16"/>
        </w:rPr>
        <w:t>Jeho literárny život začal pomerne neskoro, až vo veku 50 rokov. Rudolf Weber, básnik píšuci v nemeckom jaz</w:t>
      </w:r>
      <w:r w:rsidR="00C52EA2" w:rsidRPr="000B52D0">
        <w:rPr>
          <w:rFonts w:ascii="Times New Roman" w:hAnsi="Times New Roman" w:cs="Times New Roman"/>
          <w:iCs/>
          <w:spacing w:val="16"/>
        </w:rPr>
        <w:t>yku, ktorý pochádzal zo Spiša,</w:t>
      </w:r>
      <w:r w:rsidRPr="000B52D0">
        <w:rPr>
          <w:rFonts w:ascii="Times New Roman" w:hAnsi="Times New Roman" w:cs="Times New Roman"/>
          <w:iCs/>
          <w:spacing w:val="16"/>
        </w:rPr>
        <w:t xml:space="preserve"> bol jedným z hlavných impulzov pre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Henschovu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literárnu tvorbu. </w:t>
      </w:r>
      <w:proofErr w:type="spellStart"/>
      <w:r w:rsidR="002219E8" w:rsidRPr="000B52D0">
        <w:rPr>
          <w:rFonts w:ascii="Times New Roman" w:hAnsi="Times New Roman" w:cs="Times New Roman"/>
          <w:b/>
          <w:iCs/>
          <w:spacing w:val="16"/>
        </w:rPr>
        <w:t>Friedrich</w:t>
      </w:r>
      <w:proofErr w:type="spellEnd"/>
      <w:r w:rsidR="002219E8" w:rsidRPr="000B52D0">
        <w:rPr>
          <w:rFonts w:ascii="Times New Roman" w:hAnsi="Times New Roman" w:cs="Times New Roman"/>
          <w:b/>
          <w:iCs/>
          <w:spacing w:val="16"/>
        </w:rPr>
        <w:t xml:space="preserve"> Lám</w:t>
      </w:r>
      <w:r w:rsidR="002219E8" w:rsidRPr="000B52D0">
        <w:rPr>
          <w:rFonts w:ascii="Times New Roman" w:hAnsi="Times New Roman" w:cs="Times New Roman"/>
          <w:iCs/>
          <w:spacing w:val="16"/>
        </w:rPr>
        <w:t xml:space="preserve"> </w:t>
      </w:r>
      <w:r w:rsidRPr="000B52D0">
        <w:rPr>
          <w:rFonts w:ascii="Times New Roman" w:hAnsi="Times New Roman" w:cs="Times New Roman"/>
          <w:iCs/>
          <w:spacing w:val="16"/>
        </w:rPr>
        <w:t xml:space="preserve">označil vo svojej básni nazvanej </w:t>
      </w:r>
      <w:r w:rsidRPr="000B52D0">
        <w:rPr>
          <w:rFonts w:ascii="Times New Roman" w:hAnsi="Times New Roman" w:cs="Times New Roman"/>
          <w:i/>
          <w:iCs/>
          <w:spacing w:val="16"/>
        </w:rPr>
        <w:t xml:space="preserve">Aurel </w:t>
      </w:r>
      <w:proofErr w:type="spellStart"/>
      <w:r w:rsidRPr="000B52D0">
        <w:rPr>
          <w:rFonts w:ascii="Times New Roman" w:hAnsi="Times New Roman" w:cs="Times New Roman"/>
          <w:i/>
          <w:iCs/>
          <w:spacing w:val="16"/>
        </w:rPr>
        <w:t>Hersch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z roku 1921  troch autorov Webera,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Henscha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ako aj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Ernsta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Lindnera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za </w:t>
      </w:r>
      <w:proofErr w:type="spellStart"/>
      <w:r w:rsidRPr="000B52D0">
        <w:rPr>
          <w:rFonts w:ascii="Times New Roman" w:hAnsi="Times New Roman" w:cs="Times New Roman"/>
          <w:i/>
          <w:iCs/>
          <w:spacing w:val="16"/>
        </w:rPr>
        <w:t>trojsúhvezdie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</w:t>
      </w:r>
      <w:r w:rsidRPr="000B52D0">
        <w:rPr>
          <w:rFonts w:ascii="Times New Roman" w:hAnsi="Times New Roman" w:cs="Times New Roman"/>
          <w:i/>
          <w:iCs/>
          <w:spacing w:val="16"/>
        </w:rPr>
        <w:t>spišského kraja</w:t>
      </w:r>
      <w:r w:rsidRPr="000B52D0">
        <w:rPr>
          <w:rFonts w:ascii="Times New Roman" w:hAnsi="Times New Roman" w:cs="Times New Roman"/>
          <w:iCs/>
          <w:spacing w:val="16"/>
        </w:rPr>
        <w:t xml:space="preserve"> v poézii písanej v dialekte. Asi 40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Herschových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básnických príspevkov bolo vydaných v </w:t>
      </w:r>
      <w:r w:rsidR="00A27DB3" w:rsidRPr="000B52D0">
        <w:rPr>
          <w:rFonts w:ascii="Times New Roman" w:hAnsi="Times New Roman" w:cs="Times New Roman"/>
          <w:iCs/>
          <w:spacing w:val="16"/>
        </w:rPr>
        <w:t>období</w:t>
      </w:r>
      <w:r w:rsidRPr="000B52D0">
        <w:rPr>
          <w:rFonts w:ascii="Times New Roman" w:hAnsi="Times New Roman" w:cs="Times New Roman"/>
          <w:iCs/>
          <w:spacing w:val="16"/>
        </w:rPr>
        <w:t xml:space="preserve"> medzi rokmi 1910 a 1921 v kežmarskom časopise </w:t>
      </w:r>
      <w:proofErr w:type="spellStart"/>
      <w:r w:rsidRPr="000B52D0">
        <w:rPr>
          <w:rFonts w:ascii="Times New Roman" w:hAnsi="Times New Roman" w:cs="Times New Roman"/>
          <w:b/>
          <w:i/>
          <w:iCs/>
          <w:spacing w:val="16"/>
        </w:rPr>
        <w:t>Karpathen-Post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>, kde publikoval pod pseudonymom „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Schmaläune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>” (čo vo voľnom preklade znamená „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štíhloš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>”). Bola to autorova prezývka v jeho mladosti</w:t>
      </w:r>
      <w:r w:rsidR="00DF2DC8" w:rsidRPr="000B52D0">
        <w:rPr>
          <w:rFonts w:ascii="Times New Roman" w:hAnsi="Times New Roman" w:cs="Times New Roman"/>
          <w:iCs/>
          <w:spacing w:val="16"/>
        </w:rPr>
        <w:t>,</w:t>
      </w:r>
      <w:r w:rsidRPr="000B52D0">
        <w:rPr>
          <w:rFonts w:ascii="Times New Roman" w:hAnsi="Times New Roman" w:cs="Times New Roman"/>
          <w:iCs/>
          <w:spacing w:val="16"/>
        </w:rPr>
        <w:t xml:space="preserve"> ktorú dostal kvôli svojej štíhlej postave. Jeho prvá a jediná básnická zbierka vyšla v novembri 1919 v </w:t>
      </w:r>
      <w:r w:rsidR="001526E1" w:rsidRPr="000B52D0">
        <w:rPr>
          <w:rFonts w:ascii="Times New Roman" w:hAnsi="Times New Roman" w:cs="Times New Roman"/>
          <w:iCs/>
          <w:spacing w:val="16"/>
        </w:rPr>
        <w:t>Kežmarku</w:t>
      </w:r>
      <w:r w:rsidRPr="000B52D0">
        <w:rPr>
          <w:rFonts w:ascii="Times New Roman" w:hAnsi="Times New Roman" w:cs="Times New Roman"/>
          <w:iCs/>
          <w:spacing w:val="16"/>
        </w:rPr>
        <w:t xml:space="preserve"> pod názvom </w:t>
      </w:r>
      <w:proofErr w:type="spellStart"/>
      <w:r w:rsidRPr="000B52D0">
        <w:rPr>
          <w:rFonts w:ascii="Times New Roman" w:hAnsi="Times New Roman" w:cs="Times New Roman"/>
          <w:b/>
          <w:i/>
          <w:iCs/>
          <w:spacing w:val="16"/>
        </w:rPr>
        <w:t>Schmaläunes</w:t>
      </w:r>
      <w:proofErr w:type="spellEnd"/>
      <w:r w:rsidRPr="000B52D0">
        <w:rPr>
          <w:rFonts w:ascii="Times New Roman" w:hAnsi="Times New Roman" w:cs="Times New Roman"/>
          <w:b/>
          <w:i/>
          <w:iCs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b/>
          <w:i/>
          <w:iCs/>
          <w:spacing w:val="16"/>
        </w:rPr>
        <w:t>lostige</w:t>
      </w:r>
      <w:proofErr w:type="spellEnd"/>
      <w:r w:rsidRPr="000B52D0">
        <w:rPr>
          <w:rFonts w:ascii="Times New Roman" w:hAnsi="Times New Roman" w:cs="Times New Roman"/>
          <w:b/>
          <w:i/>
          <w:iCs/>
          <w:spacing w:val="16"/>
        </w:rPr>
        <w:t xml:space="preserve"> </w:t>
      </w:r>
      <w:r w:rsidRPr="000B52D0">
        <w:rPr>
          <w:rFonts w:ascii="Times New Roman" w:hAnsi="Times New Roman" w:cs="Times New Roman"/>
          <w:b/>
          <w:i/>
          <w:iCs/>
          <w:spacing w:val="16"/>
          <w:lang w:val="de-DE"/>
        </w:rPr>
        <w:t>Geschichten</w:t>
      </w:r>
      <w:r w:rsidRPr="000B52D0">
        <w:rPr>
          <w:rFonts w:ascii="Times New Roman" w:hAnsi="Times New Roman" w:cs="Times New Roman"/>
          <w:iCs/>
          <w:spacing w:val="16"/>
        </w:rPr>
        <w:t xml:space="preserve"> s podnázvom</w:t>
      </w:r>
      <w:r w:rsidRPr="000B52D0">
        <w:rPr>
          <w:rFonts w:ascii="Times New Roman" w:hAnsi="Times New Roman" w:cs="Times New Roman"/>
          <w:i/>
          <w:iCs/>
          <w:spacing w:val="16"/>
        </w:rPr>
        <w:t xml:space="preserve"> </w:t>
      </w:r>
      <w:r w:rsidRPr="000B52D0">
        <w:rPr>
          <w:rFonts w:ascii="Times New Roman" w:hAnsi="Times New Roman" w:cs="Times New Roman"/>
          <w:i/>
          <w:iCs/>
          <w:spacing w:val="16"/>
          <w:lang w:val="de-DE"/>
        </w:rPr>
        <w:t xml:space="preserve">Heiteres aus dem </w:t>
      </w:r>
      <w:proofErr w:type="spellStart"/>
      <w:r w:rsidRPr="000B52D0">
        <w:rPr>
          <w:rFonts w:ascii="Times New Roman" w:hAnsi="Times New Roman" w:cs="Times New Roman"/>
          <w:i/>
          <w:iCs/>
          <w:spacing w:val="16"/>
          <w:lang w:val="de-DE"/>
        </w:rPr>
        <w:t>Zipserland</w:t>
      </w:r>
      <w:proofErr w:type="spellEnd"/>
      <w:r w:rsidRPr="000B52D0">
        <w:rPr>
          <w:rFonts w:ascii="Times New Roman" w:hAnsi="Times New Roman" w:cs="Times New Roman"/>
          <w:i/>
          <w:iCs/>
          <w:spacing w:val="16"/>
          <w:lang w:val="de-DE"/>
        </w:rPr>
        <w:t xml:space="preserve"> in Zipser Mundart</w:t>
      </w:r>
      <w:r w:rsidRPr="000B52D0">
        <w:rPr>
          <w:rFonts w:ascii="Times New Roman" w:hAnsi="Times New Roman" w:cs="Times New Roman"/>
          <w:iCs/>
          <w:spacing w:val="16"/>
          <w:lang w:val="de-DE"/>
        </w:rPr>
        <w:t xml:space="preserve">. </w:t>
      </w:r>
      <w:r w:rsidRPr="000B52D0">
        <w:rPr>
          <w:rFonts w:ascii="Times New Roman" w:hAnsi="Times New Roman" w:cs="Times New Roman"/>
          <w:iCs/>
          <w:spacing w:val="16"/>
        </w:rPr>
        <w:t>Zbierka pozostáva z 38 básní, prípadne z veršovaného rozprávania, ktoré čitateľom sprostredkovávajú každodenný život Spišiakov. Príbehy tlmočia autorovu náklonnosť k spišskej domovine a jej obyvateľom. Vyjadrenie lásky, ktoré by ľahko mohlo p</w:t>
      </w:r>
      <w:r w:rsidR="00A27DB3" w:rsidRPr="000B52D0">
        <w:rPr>
          <w:rFonts w:ascii="Times New Roman" w:hAnsi="Times New Roman" w:cs="Times New Roman"/>
          <w:iCs/>
          <w:spacing w:val="16"/>
        </w:rPr>
        <w:t>rerásť do idylického zobrazenia,</w:t>
      </w:r>
      <w:r w:rsidRPr="000B52D0">
        <w:rPr>
          <w:rFonts w:ascii="Times New Roman" w:hAnsi="Times New Roman" w:cs="Times New Roman"/>
          <w:iCs/>
          <w:spacing w:val="16"/>
        </w:rPr>
        <w:t xml:space="preserve"> autor väčšinou potláča</w:t>
      </w:r>
      <w:r w:rsidR="00944604" w:rsidRPr="000B52D0">
        <w:rPr>
          <w:rFonts w:ascii="Times New Roman" w:hAnsi="Times New Roman" w:cs="Times New Roman"/>
          <w:iCs/>
          <w:spacing w:val="16"/>
        </w:rPr>
        <w:t>,</w:t>
      </w:r>
      <w:r w:rsidRPr="000B52D0">
        <w:rPr>
          <w:rFonts w:ascii="Times New Roman" w:hAnsi="Times New Roman" w:cs="Times New Roman"/>
          <w:iCs/>
          <w:spacing w:val="16"/>
        </w:rPr>
        <w:t xml:space="preserve"> a to prostredníctvom</w:t>
      </w:r>
      <w:r w:rsidR="00A27DB3" w:rsidRPr="000B52D0">
        <w:rPr>
          <w:rFonts w:ascii="Times New Roman" w:hAnsi="Times New Roman" w:cs="Times New Roman"/>
          <w:iCs/>
          <w:spacing w:val="16"/>
        </w:rPr>
        <w:t xml:space="preserve"> zaujat</w:t>
      </w:r>
      <w:r w:rsidR="00944604" w:rsidRPr="000B52D0">
        <w:rPr>
          <w:rFonts w:ascii="Times New Roman" w:hAnsi="Times New Roman" w:cs="Times New Roman"/>
          <w:iCs/>
          <w:spacing w:val="16"/>
        </w:rPr>
        <w:t>ia</w:t>
      </w:r>
      <w:r w:rsidRPr="000B52D0">
        <w:rPr>
          <w:rFonts w:ascii="Times New Roman" w:hAnsi="Times New Roman" w:cs="Times New Roman"/>
          <w:iCs/>
          <w:spacing w:val="16"/>
        </w:rPr>
        <w:t xml:space="preserve"> humoristického</w:t>
      </w:r>
      <w:r w:rsidR="00944604" w:rsidRPr="000B52D0">
        <w:rPr>
          <w:rFonts w:ascii="Times New Roman" w:hAnsi="Times New Roman" w:cs="Times New Roman"/>
          <w:iCs/>
          <w:spacing w:val="16"/>
        </w:rPr>
        <w:t>,</w:t>
      </w:r>
      <w:r w:rsidRPr="000B52D0">
        <w:rPr>
          <w:rFonts w:ascii="Times New Roman" w:hAnsi="Times New Roman" w:cs="Times New Roman"/>
          <w:iCs/>
          <w:spacing w:val="16"/>
        </w:rPr>
        <w:t xml:space="preserve"> či priam satirického uhla pohľadu. Jednotlivé obrazy sú výstižnejšie hlavne kvôli vhodnému situačnému humoru, ktorý reflektuje typické znaky a vlastnosti Spišiakov, ako aj atmosféru v regióne. Napriek pokusom porovnať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Henschovu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tvorbu s tvorbou jedného z 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najsignifikantnejších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nemeckých básnikov píšucich v nárečí – s </w:t>
      </w:r>
      <w:proofErr w:type="spellStart"/>
      <w:r w:rsidRPr="000B52D0">
        <w:rPr>
          <w:rFonts w:ascii="Times New Roman" w:hAnsi="Times New Roman" w:cs="Times New Roman"/>
          <w:b/>
          <w:iCs/>
          <w:spacing w:val="16"/>
        </w:rPr>
        <w:t>Fritzom</w:t>
      </w:r>
      <w:proofErr w:type="spellEnd"/>
      <w:r w:rsidRPr="000B52D0">
        <w:rPr>
          <w:rFonts w:ascii="Times New Roman" w:hAnsi="Times New Roman" w:cs="Times New Roman"/>
          <w:b/>
          <w:iCs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b/>
          <w:iCs/>
          <w:spacing w:val="16"/>
        </w:rPr>
        <w:t>Reuterom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(žijúceho v období od 1810 až 1874), je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Henschova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tvorba po tematickej</w:t>
      </w:r>
      <w:r w:rsidR="004D7AFA" w:rsidRPr="000B52D0">
        <w:rPr>
          <w:rFonts w:ascii="Times New Roman" w:hAnsi="Times New Roman" w:cs="Times New Roman"/>
          <w:iCs/>
          <w:spacing w:val="16"/>
        </w:rPr>
        <w:t>,</w:t>
      </w:r>
      <w:r w:rsidRPr="000B52D0">
        <w:rPr>
          <w:rFonts w:ascii="Times New Roman" w:hAnsi="Times New Roman" w:cs="Times New Roman"/>
          <w:iCs/>
          <w:spacing w:val="16"/>
        </w:rPr>
        <w:t xml:space="preserve"> ako aj jazykovej stránke veľmi úzko spätá skoro výlučne iba s oblasťou Spiša.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iCs/>
          <w:spacing w:val="16"/>
        </w:rPr>
      </w:pPr>
      <w:proofErr w:type="spellStart"/>
      <w:r w:rsidRPr="000B52D0">
        <w:rPr>
          <w:rFonts w:ascii="Times New Roman" w:hAnsi="Times New Roman" w:cs="Times New Roman"/>
          <w:iCs/>
          <w:spacing w:val="16"/>
        </w:rPr>
        <w:t>Hensch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bol členom Spišského spolku v Budapešti, ktorému dal k dispozícii nakladateľské práva k svojej knihe, aby tak podporil záujmy Spišiakov. 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iCs/>
          <w:spacing w:val="16"/>
        </w:rPr>
        <w:t xml:space="preserve">Aurel </w:t>
      </w:r>
      <w:proofErr w:type="spellStart"/>
      <w:r w:rsidRPr="000B52D0">
        <w:rPr>
          <w:rFonts w:ascii="Times New Roman" w:hAnsi="Times New Roman" w:cs="Times New Roman"/>
          <w:iCs/>
          <w:spacing w:val="16"/>
        </w:rPr>
        <w:t>Hensch</w:t>
      </w:r>
      <w:proofErr w:type="spellEnd"/>
      <w:r w:rsidRPr="000B52D0">
        <w:rPr>
          <w:rFonts w:ascii="Times New Roman" w:hAnsi="Times New Roman" w:cs="Times New Roman"/>
          <w:iCs/>
          <w:spacing w:val="16"/>
        </w:rPr>
        <w:t xml:space="preserve"> zomrel 28.októbra 1921 v Budapešti. </w:t>
      </w:r>
    </w:p>
    <w:p w:rsidR="00BA05E3" w:rsidRDefault="00BA05E3">
      <w:pPr>
        <w:rPr>
          <w:rFonts w:ascii="Times New Roman" w:hAnsi="Times New Roman" w:cs="Times New Roman"/>
          <w:spacing w:val="16"/>
        </w:rPr>
      </w:pPr>
    </w:p>
    <w:p w:rsidR="00BA3D39" w:rsidRPr="000B52D0" w:rsidRDefault="00BA3D39">
      <w:pPr>
        <w:rPr>
          <w:rFonts w:ascii="Times New Roman" w:hAnsi="Times New Roman" w:cs="Times New Roman"/>
          <w:spacing w:val="16"/>
        </w:rPr>
      </w:pPr>
    </w:p>
    <w:p w:rsidR="00BA05E3" w:rsidRPr="000B52D0" w:rsidRDefault="003B2888" w:rsidP="00BA05E3">
      <w:pPr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  <w:lastRenderedPageBreak/>
        <w:t>III. M</w:t>
      </w:r>
      <w:r w:rsidR="00BA05E3" w:rsidRPr="000B52D0"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  <w:t>edzivojnové obdobie</w:t>
      </w:r>
    </w:p>
    <w:p w:rsidR="00BA05E3" w:rsidRPr="000B52D0" w:rsidRDefault="00BA05E3" w:rsidP="00BA05E3">
      <w:pPr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  <w:t>PAUL NEUBAUER (1891 - 1945)</w:t>
      </w:r>
    </w:p>
    <w:p w:rsidR="00BA05E3" w:rsidRPr="000B52D0" w:rsidRDefault="00BA05E3" w:rsidP="00BA05E3">
      <w:pPr>
        <w:rPr>
          <w:rFonts w:ascii="Times New Roman" w:hAnsi="Times New Roman" w:cs="Times New Roman"/>
          <w:spacing w:val="16"/>
        </w:rPr>
      </w:pP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Tento všestranne zameraný autor pochádzajúci zo židovskej rodiny sa narodil </w:t>
      </w:r>
      <w:r w:rsidR="00042118" w:rsidRPr="000B52D0">
        <w:rPr>
          <w:rFonts w:ascii="Times New Roman" w:hAnsi="Times New Roman" w:cs="Times New Roman"/>
          <w:spacing w:val="16"/>
        </w:rPr>
        <w:t xml:space="preserve">v roku </w:t>
      </w:r>
      <w:r w:rsidRPr="000B52D0">
        <w:rPr>
          <w:rFonts w:ascii="Times New Roman" w:hAnsi="Times New Roman" w:cs="Times New Roman"/>
          <w:spacing w:val="16"/>
        </w:rPr>
        <w:t>1891 v </w:t>
      </w:r>
      <w:r w:rsidRPr="000B52D0">
        <w:rPr>
          <w:rFonts w:ascii="Times New Roman" w:hAnsi="Times New Roman" w:cs="Times New Roman"/>
          <w:b/>
          <w:spacing w:val="16"/>
        </w:rPr>
        <w:t>Novom Meste na</w:t>
      </w:r>
      <w:r w:rsidR="00FF4650" w:rsidRPr="000B52D0">
        <w:rPr>
          <w:rFonts w:ascii="Times New Roman" w:hAnsi="Times New Roman" w:cs="Times New Roman"/>
          <w:b/>
          <w:spacing w:val="16"/>
        </w:rPr>
        <w:t>d</w:t>
      </w:r>
      <w:r w:rsidR="00CE2141" w:rsidRPr="000B52D0">
        <w:rPr>
          <w:rFonts w:ascii="Times New Roman" w:hAnsi="Times New Roman" w:cs="Times New Roman"/>
          <w:b/>
          <w:spacing w:val="16"/>
        </w:rPr>
        <w:t xml:space="preserve"> Váhom</w:t>
      </w:r>
      <w:r w:rsidR="00CE2141" w:rsidRPr="000B52D0">
        <w:rPr>
          <w:rFonts w:ascii="Times New Roman" w:hAnsi="Times New Roman" w:cs="Times New Roman"/>
          <w:spacing w:val="16"/>
        </w:rPr>
        <w:t>.  Okrem štúdia</w:t>
      </w:r>
      <w:r w:rsidRPr="000B52D0">
        <w:rPr>
          <w:rFonts w:ascii="Times New Roman" w:hAnsi="Times New Roman" w:cs="Times New Roman"/>
          <w:spacing w:val="16"/>
        </w:rPr>
        <w:t xml:space="preserve"> práva, ktoré absolvoval v Budapešti,  sa venoval aj technickým odborom na </w:t>
      </w:r>
      <w:r w:rsidRPr="000B52D0">
        <w:rPr>
          <w:rFonts w:ascii="Times New Roman" w:hAnsi="Times New Roman" w:cs="Times New Roman"/>
          <w:b/>
          <w:spacing w:val="16"/>
        </w:rPr>
        <w:t>Univerzite v Berlíne</w:t>
      </w:r>
      <w:r w:rsidRPr="000B52D0">
        <w:rPr>
          <w:rFonts w:ascii="Times New Roman" w:hAnsi="Times New Roman" w:cs="Times New Roman"/>
          <w:spacing w:val="16"/>
        </w:rPr>
        <w:t xml:space="preserve">.  Súčasne sa intenzívne venoval hudbe. Jeho učiteľom hudby bol slávny pedagóg a huslista </w:t>
      </w:r>
      <w:proofErr w:type="spellStart"/>
      <w:r w:rsidRPr="000B52D0">
        <w:rPr>
          <w:rFonts w:ascii="Times New Roman" w:hAnsi="Times New Roman" w:cs="Times New Roman"/>
          <w:spacing w:val="16"/>
        </w:rPr>
        <w:t>Eberhardt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</w:t>
      </w:r>
      <w:proofErr w:type="spellStart"/>
      <w:r w:rsidRPr="000B52D0">
        <w:rPr>
          <w:rFonts w:ascii="Times New Roman" w:hAnsi="Times New Roman" w:cs="Times New Roman"/>
          <w:spacing w:val="16"/>
        </w:rPr>
        <w:t>Neubauer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nadviazal v krátkom čase dobré vzťahy s predstaviteľmi berlínskeho kultúrneho sveta. Počas </w:t>
      </w:r>
      <w:r w:rsidR="00392F61" w:rsidRPr="000B52D0">
        <w:rPr>
          <w:rFonts w:ascii="Times New Roman" w:hAnsi="Times New Roman" w:cs="Times New Roman"/>
          <w:spacing w:val="16"/>
        </w:rPr>
        <w:t>p</w:t>
      </w:r>
      <w:r w:rsidRPr="000B52D0">
        <w:rPr>
          <w:rFonts w:ascii="Times New Roman" w:hAnsi="Times New Roman" w:cs="Times New Roman"/>
          <w:spacing w:val="16"/>
        </w:rPr>
        <w:t xml:space="preserve">rvej svetovej vojny bol dôstojníkom a potom sa stal žurnalistom. Už počas vojny písal príspevky do denníka vydávaného v nemeckom jazyku v Budapešti -  </w:t>
      </w:r>
      <w:proofErr w:type="spellStart"/>
      <w:r w:rsidRPr="000B52D0">
        <w:rPr>
          <w:rFonts w:ascii="Times New Roman" w:hAnsi="Times New Roman" w:cs="Times New Roman"/>
          <w:b/>
          <w:i/>
          <w:spacing w:val="16"/>
        </w:rPr>
        <w:t>Pester</w:t>
      </w:r>
      <w:proofErr w:type="spellEnd"/>
      <w:r w:rsidRPr="000B52D0">
        <w:rPr>
          <w:rFonts w:ascii="Times New Roman" w:hAnsi="Times New Roman" w:cs="Times New Roman"/>
          <w:b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b/>
          <w:i/>
          <w:spacing w:val="16"/>
        </w:rPr>
        <w:t>Lloyd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Od roku 1919 až do fašistickej okupácie Československa žil prevažne v Prahe. Ako zamestnanec najväčšieho liberálno-demokratického denníka na území Čiech - </w:t>
      </w:r>
      <w:proofErr w:type="spellStart"/>
      <w:r w:rsidR="00A15A65" w:rsidRPr="000B52D0">
        <w:rPr>
          <w:rFonts w:ascii="Times New Roman" w:hAnsi="Times New Roman" w:cs="Times New Roman"/>
          <w:b/>
          <w:i/>
          <w:spacing w:val="16"/>
        </w:rPr>
        <w:t>Prager</w:t>
      </w:r>
      <w:proofErr w:type="spellEnd"/>
      <w:r w:rsidR="00A15A65" w:rsidRPr="000B52D0">
        <w:rPr>
          <w:rFonts w:ascii="Times New Roman" w:hAnsi="Times New Roman" w:cs="Times New Roman"/>
          <w:b/>
          <w:i/>
          <w:spacing w:val="16"/>
        </w:rPr>
        <w:t xml:space="preserve"> </w:t>
      </w:r>
      <w:proofErr w:type="spellStart"/>
      <w:r w:rsidR="00A15A65" w:rsidRPr="000B52D0">
        <w:rPr>
          <w:rFonts w:ascii="Times New Roman" w:hAnsi="Times New Roman" w:cs="Times New Roman"/>
          <w:b/>
          <w:i/>
          <w:spacing w:val="16"/>
        </w:rPr>
        <w:t>Tag</w:t>
      </w:r>
      <w:r w:rsidRPr="000B52D0">
        <w:rPr>
          <w:rFonts w:ascii="Times New Roman" w:hAnsi="Times New Roman" w:cs="Times New Roman"/>
          <w:b/>
          <w:i/>
          <w:spacing w:val="16"/>
        </w:rPr>
        <w:t>blatt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bol v kontakte nielen s novinármi, ktorí pôsobili v Prahe, ale aj </w:t>
      </w:r>
      <w:r w:rsidR="00B55E4D" w:rsidRPr="000B52D0">
        <w:rPr>
          <w:rFonts w:ascii="Times New Roman" w:hAnsi="Times New Roman" w:cs="Times New Roman"/>
          <w:spacing w:val="16"/>
        </w:rPr>
        <w:t xml:space="preserve">s </w:t>
      </w:r>
      <w:proofErr w:type="spellStart"/>
      <w:r w:rsidR="00B55E4D" w:rsidRPr="000B52D0">
        <w:rPr>
          <w:rFonts w:ascii="Times New Roman" w:hAnsi="Times New Roman" w:cs="Times New Roman"/>
          <w:spacing w:val="16"/>
        </w:rPr>
        <w:t>s</w:t>
      </w:r>
      <w:r w:rsidRPr="000B52D0">
        <w:rPr>
          <w:rFonts w:ascii="Times New Roman" w:hAnsi="Times New Roman" w:cs="Times New Roman"/>
          <w:spacing w:val="16"/>
        </w:rPr>
        <w:t>tunajšími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po nemecky píšucimi autormi, </w:t>
      </w:r>
      <w:r w:rsidR="004D3C55" w:rsidRPr="000B52D0">
        <w:rPr>
          <w:rFonts w:ascii="Times New Roman" w:hAnsi="Times New Roman" w:cs="Times New Roman"/>
          <w:spacing w:val="16"/>
        </w:rPr>
        <w:t>akými boli</w:t>
      </w:r>
      <w:r w:rsidRPr="000B52D0">
        <w:rPr>
          <w:rFonts w:ascii="Times New Roman" w:hAnsi="Times New Roman" w:cs="Times New Roman"/>
          <w:spacing w:val="16"/>
        </w:rPr>
        <w:t xml:space="preserve"> napríklad Max Brod či </w:t>
      </w:r>
      <w:proofErr w:type="spellStart"/>
      <w:r w:rsidRPr="000B52D0">
        <w:rPr>
          <w:rFonts w:ascii="Times New Roman" w:hAnsi="Times New Roman" w:cs="Times New Roman"/>
          <w:spacing w:val="16"/>
        </w:rPr>
        <w:t>Walter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spacing w:val="16"/>
        </w:rPr>
        <w:t>Seidl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ktorí zároveň ovplyvnili </w:t>
      </w:r>
      <w:proofErr w:type="spellStart"/>
      <w:r w:rsidRPr="000B52D0">
        <w:rPr>
          <w:rFonts w:ascii="Times New Roman" w:hAnsi="Times New Roman" w:cs="Times New Roman"/>
          <w:spacing w:val="16"/>
        </w:rPr>
        <w:t>Neubauerovu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literárnu tvorbu. V roku 1939 sa </w:t>
      </w:r>
      <w:proofErr w:type="spellStart"/>
      <w:r w:rsidRPr="000B52D0">
        <w:rPr>
          <w:rFonts w:ascii="Times New Roman" w:hAnsi="Times New Roman" w:cs="Times New Roman"/>
          <w:spacing w:val="16"/>
        </w:rPr>
        <w:t>Neubauer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pokúsil zachrániť si svoj život útekom cez Maďarsko. Žiaľ, tesne pred ukončením druhej svetovej vojny</w:t>
      </w:r>
      <w:r w:rsidR="00221BE2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bol zavraždený fašistami v Maďarsku.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V roku 1922 vyšla </w:t>
      </w:r>
      <w:proofErr w:type="spellStart"/>
      <w:r w:rsidR="0048379B" w:rsidRPr="000B52D0">
        <w:rPr>
          <w:rFonts w:ascii="Times New Roman" w:hAnsi="Times New Roman" w:cs="Times New Roman"/>
          <w:spacing w:val="16"/>
        </w:rPr>
        <w:t>Neubauerova</w:t>
      </w:r>
      <w:proofErr w:type="spellEnd"/>
      <w:r w:rsidR="0048379B" w:rsidRPr="000B52D0">
        <w:rPr>
          <w:rFonts w:ascii="Times New Roman" w:hAnsi="Times New Roman" w:cs="Times New Roman"/>
          <w:spacing w:val="16"/>
        </w:rPr>
        <w:t xml:space="preserve"> prvá zbierka básn</w:t>
      </w:r>
      <w:r w:rsidR="007D3B91" w:rsidRPr="000B52D0">
        <w:rPr>
          <w:rFonts w:ascii="Times New Roman" w:hAnsi="Times New Roman" w:cs="Times New Roman"/>
          <w:spacing w:val="16"/>
        </w:rPr>
        <w:t>í</w:t>
      </w:r>
      <w:r w:rsidR="0048379B" w:rsidRPr="000B52D0">
        <w:rPr>
          <w:rFonts w:ascii="Times New Roman" w:hAnsi="Times New Roman" w:cs="Times New Roman"/>
          <w:spacing w:val="16"/>
        </w:rPr>
        <w:t xml:space="preserve"> pod</w:t>
      </w:r>
      <w:r w:rsidRPr="000B52D0">
        <w:rPr>
          <w:rFonts w:ascii="Times New Roman" w:hAnsi="Times New Roman" w:cs="Times New Roman"/>
          <w:spacing w:val="16"/>
        </w:rPr>
        <w:t xml:space="preserve"> názvom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Wohin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>?</w:t>
      </w:r>
      <w:r w:rsidRPr="000B52D0">
        <w:rPr>
          <w:rFonts w:ascii="Times New Roman" w:hAnsi="Times New Roman" w:cs="Times New Roman"/>
          <w:spacing w:val="16"/>
        </w:rPr>
        <w:t xml:space="preserve">, ktorá bola venovaná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Romainovi</w:t>
      </w:r>
      <w:proofErr w:type="spellEnd"/>
      <w:r w:rsidRPr="000B52D0">
        <w:rPr>
          <w:rFonts w:ascii="Times New Roman" w:hAnsi="Times New Roman" w:cs="Times New Roman"/>
          <w:b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Rollandovi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Autor sa v nej zamýšľa nad zmyslom a zároveň mocou spisovateľskej a tvorivej práce. </w:t>
      </w:r>
      <w:r w:rsidR="0017184C" w:rsidRPr="000B52D0">
        <w:rPr>
          <w:rFonts w:ascii="Times New Roman" w:hAnsi="Times New Roman" w:cs="Times New Roman"/>
          <w:spacing w:val="16"/>
        </w:rPr>
        <w:t>S</w:t>
      </w:r>
      <w:r w:rsidRPr="000B52D0">
        <w:rPr>
          <w:rFonts w:ascii="Times New Roman" w:hAnsi="Times New Roman" w:cs="Times New Roman"/>
          <w:spacing w:val="16"/>
        </w:rPr>
        <w:t xml:space="preserve">naží </w:t>
      </w:r>
      <w:r w:rsidR="0017184C" w:rsidRPr="000B52D0">
        <w:rPr>
          <w:rFonts w:ascii="Times New Roman" w:hAnsi="Times New Roman" w:cs="Times New Roman"/>
          <w:spacing w:val="16"/>
        </w:rPr>
        <w:t xml:space="preserve">sa </w:t>
      </w:r>
      <w:r w:rsidRPr="000B52D0">
        <w:rPr>
          <w:rFonts w:ascii="Times New Roman" w:hAnsi="Times New Roman" w:cs="Times New Roman"/>
          <w:spacing w:val="16"/>
        </w:rPr>
        <w:t>filozoficky zachytiť vo svojich veršoch ľudskú existenciu a to hlavne ilustrovaním rozdielu medzi snom a</w:t>
      </w:r>
      <w:r w:rsidR="00A47C7F" w:rsidRPr="000B52D0">
        <w:rPr>
          <w:rFonts w:ascii="Times New Roman" w:hAnsi="Times New Roman" w:cs="Times New Roman"/>
          <w:spacing w:val="16"/>
        </w:rPr>
        <w:t> </w:t>
      </w:r>
      <w:r w:rsidRPr="000B52D0">
        <w:rPr>
          <w:rFonts w:ascii="Times New Roman" w:hAnsi="Times New Roman" w:cs="Times New Roman"/>
          <w:spacing w:val="16"/>
        </w:rPr>
        <w:t>skutočnosťou</w:t>
      </w:r>
      <w:r w:rsidR="00A47C7F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medzi ideálmi a ich naplnením</w:t>
      </w:r>
      <w:r w:rsidR="00A47C7F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príp. nenaplnením. Nadväzujúc na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Nietzscheho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 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Schopenhauera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autor formuluje a prostredníctvom expresionisticky ladených obrazov obohacuje otázky týkajúce sa zmyslu a cieľa života človeka. Celkový obraz dotvárajú výroky osobného charakteru o utrpení a situačných pocitoch</w:t>
      </w:r>
      <w:r w:rsidR="009A0812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 to hlavne v poslednej časti s názvom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Sturm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der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Einsamkeit</w:t>
      </w:r>
      <w:proofErr w:type="spellEnd"/>
      <w:r w:rsidRPr="000B52D0">
        <w:rPr>
          <w:rFonts w:ascii="Times New Roman" w:hAnsi="Times New Roman" w:cs="Times New Roman"/>
          <w:spacing w:val="16"/>
        </w:rPr>
        <w:t>. Básnik tu prejavuje tendenciu postaviť sa na stran</w:t>
      </w:r>
      <w:r w:rsidR="007D3B91" w:rsidRPr="000B52D0">
        <w:rPr>
          <w:rFonts w:ascii="Times New Roman" w:hAnsi="Times New Roman" w:cs="Times New Roman"/>
          <w:spacing w:val="16"/>
        </w:rPr>
        <w:t>u indivíduí, ktoré boli vylúčené</w:t>
      </w:r>
      <w:r w:rsidRPr="000B52D0">
        <w:rPr>
          <w:rFonts w:ascii="Times New Roman" w:hAnsi="Times New Roman" w:cs="Times New Roman"/>
          <w:spacing w:val="16"/>
        </w:rPr>
        <w:t xml:space="preserve"> zo spoločnosti, no ktoré napriek tomu túžia po kontakte s ľuďmi. V diele s názvom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Gottesballaden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autor vykresľuje jednotlivé obrazy, ktoré sú spojené s ľudským konaním a snahou nájsť Boha v každodennom živote.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Stefan</w:t>
      </w:r>
      <w:proofErr w:type="spellEnd"/>
      <w:r w:rsidRPr="000B52D0">
        <w:rPr>
          <w:rFonts w:ascii="Times New Roman" w:hAnsi="Times New Roman" w:cs="Times New Roman"/>
          <w:b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Zweig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pomohol </w:t>
      </w:r>
      <w:proofErr w:type="spellStart"/>
      <w:r w:rsidRPr="000B52D0">
        <w:rPr>
          <w:rFonts w:ascii="Times New Roman" w:hAnsi="Times New Roman" w:cs="Times New Roman"/>
          <w:spacing w:val="16"/>
        </w:rPr>
        <w:t>Neubauerovi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pri vydaní jeho prvého románu s názvom </w:t>
      </w:r>
      <w:r w:rsidRPr="000B52D0">
        <w:rPr>
          <w:rFonts w:ascii="Times New Roman" w:hAnsi="Times New Roman" w:cs="Times New Roman"/>
          <w:i/>
          <w:spacing w:val="16"/>
        </w:rPr>
        <w:t xml:space="preserve">Maria. Roman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einer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modernen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Frau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ktorý vyšiel v nakladateľstve </w:t>
      </w:r>
      <w:r w:rsidRPr="000B52D0">
        <w:rPr>
          <w:rFonts w:ascii="Times New Roman" w:hAnsi="Times New Roman" w:cs="Times New Roman"/>
          <w:spacing w:val="16"/>
          <w:lang w:val="de-DE"/>
        </w:rPr>
        <w:t>Berliner Welt</w:t>
      </w:r>
      <w:r w:rsidR="00E275BD" w:rsidRPr="000B52D0">
        <w:rPr>
          <w:rFonts w:ascii="Times New Roman" w:hAnsi="Times New Roman" w:cs="Times New Roman"/>
          <w:spacing w:val="16"/>
          <w:lang w:val="de-DE"/>
        </w:rPr>
        <w:t>bücher</w:t>
      </w:r>
      <w:r w:rsidRPr="000B52D0">
        <w:rPr>
          <w:rFonts w:ascii="Times New Roman" w:hAnsi="Times New Roman" w:cs="Times New Roman"/>
          <w:spacing w:val="16"/>
        </w:rPr>
        <w:t xml:space="preserve">. </w:t>
      </w:r>
      <w:proofErr w:type="spellStart"/>
      <w:r w:rsidRPr="000B52D0">
        <w:rPr>
          <w:rFonts w:ascii="Times New Roman" w:hAnsi="Times New Roman" w:cs="Times New Roman"/>
          <w:spacing w:val="16"/>
        </w:rPr>
        <w:t>Zweig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na tomto tzv. „pražskom románe“ najviac ocenil napínavý a neunavujúci dej, svieže tempo a pútavý tón rozprávania</w:t>
      </w:r>
      <w:r w:rsidR="009A0812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ako aj vitálnosť dialógov či pravdovravnosť vyjadrovania sa. </w:t>
      </w:r>
      <w:proofErr w:type="spellStart"/>
      <w:r w:rsidRPr="000B52D0">
        <w:rPr>
          <w:rFonts w:ascii="Times New Roman" w:hAnsi="Times New Roman" w:cs="Times New Roman"/>
          <w:spacing w:val="16"/>
        </w:rPr>
        <w:t>Walter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spacing w:val="16"/>
        </w:rPr>
        <w:t>Tschuppik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sa na margo tohto románu vyjadril ako o výsledku psychologického majstrovstva. </w:t>
      </w:r>
      <w:r w:rsidRPr="000B52D0">
        <w:rPr>
          <w:rFonts w:ascii="Times New Roman" w:hAnsi="Times New Roman" w:cs="Times New Roman"/>
          <w:b/>
          <w:spacing w:val="16"/>
        </w:rPr>
        <w:t>Max Brod</w:t>
      </w:r>
      <w:r w:rsidRPr="000B52D0">
        <w:rPr>
          <w:rFonts w:ascii="Times New Roman" w:hAnsi="Times New Roman" w:cs="Times New Roman"/>
          <w:spacing w:val="16"/>
        </w:rPr>
        <w:t xml:space="preserve"> v úvode tejto knihy </w:t>
      </w:r>
      <w:r w:rsidR="00E815FE" w:rsidRPr="000B52D0">
        <w:rPr>
          <w:rFonts w:ascii="Times New Roman" w:hAnsi="Times New Roman" w:cs="Times New Roman"/>
          <w:spacing w:val="16"/>
        </w:rPr>
        <w:t>vyhlásil</w:t>
      </w:r>
      <w:r w:rsidRPr="000B52D0">
        <w:rPr>
          <w:rFonts w:ascii="Times New Roman" w:hAnsi="Times New Roman" w:cs="Times New Roman"/>
          <w:spacing w:val="16"/>
        </w:rPr>
        <w:t xml:space="preserve">, že tento román prestavuje novú etapu literatúry. Inovatívnym prínosom románu bolo, že sa </w:t>
      </w:r>
      <w:proofErr w:type="spellStart"/>
      <w:r w:rsidRPr="000B52D0">
        <w:rPr>
          <w:rFonts w:ascii="Times New Roman" w:hAnsi="Times New Roman" w:cs="Times New Roman"/>
          <w:spacing w:val="16"/>
        </w:rPr>
        <w:t>Neubauer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</w:t>
      </w:r>
      <w:r w:rsidR="005A2EC8" w:rsidRPr="000B52D0">
        <w:rPr>
          <w:rFonts w:ascii="Times New Roman" w:hAnsi="Times New Roman" w:cs="Times New Roman"/>
          <w:spacing w:val="16"/>
        </w:rPr>
        <w:t>n</w:t>
      </w:r>
      <w:r w:rsidRPr="000B52D0">
        <w:rPr>
          <w:rFonts w:ascii="Times New Roman" w:hAnsi="Times New Roman" w:cs="Times New Roman"/>
          <w:spacing w:val="16"/>
        </w:rPr>
        <w:t>ažil o zobrazenie a vyzdvihnutie problému vzťahu medzi putom a</w:t>
      </w:r>
      <w:r w:rsidR="005A2EC8" w:rsidRPr="000B52D0">
        <w:rPr>
          <w:rFonts w:ascii="Times New Roman" w:hAnsi="Times New Roman" w:cs="Times New Roman"/>
          <w:spacing w:val="16"/>
        </w:rPr>
        <w:t> </w:t>
      </w:r>
      <w:r w:rsidRPr="000B52D0">
        <w:rPr>
          <w:rFonts w:ascii="Times New Roman" w:hAnsi="Times New Roman" w:cs="Times New Roman"/>
          <w:spacing w:val="16"/>
        </w:rPr>
        <w:t>slobodou</w:t>
      </w:r>
      <w:r w:rsidR="005A2EC8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 to nielen v súkromnom, ale aj vo verejnom živote. Príbeh sa odohráva prevažne v Prahe a vyobrazuje hľadanie postavy lásky, ktorá je oslobodená od meštianskych konvencií. Podobne ako v diela</w:t>
      </w:r>
      <w:r w:rsidR="00CB299D" w:rsidRPr="000B52D0">
        <w:rPr>
          <w:rFonts w:ascii="Times New Roman" w:hAnsi="Times New Roman" w:cs="Times New Roman"/>
          <w:spacing w:val="16"/>
        </w:rPr>
        <w:t>ch</w:t>
      </w:r>
      <w:r w:rsidRPr="000B52D0">
        <w:rPr>
          <w:rFonts w:ascii="Times New Roman" w:hAnsi="Times New Roman" w:cs="Times New Roman"/>
          <w:spacing w:val="16"/>
        </w:rPr>
        <w:t xml:space="preserve"> viacerých pražských nemeckých spisovateľov sa Praha stáva postavou v románe, ktorá rozprávača súčasne fascinuje</w:t>
      </w:r>
      <w:r w:rsidR="00064224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</w:t>
      </w:r>
      <w:r w:rsidR="00FF61AB" w:rsidRPr="000B52D0">
        <w:rPr>
          <w:rFonts w:ascii="Times New Roman" w:hAnsi="Times New Roman" w:cs="Times New Roman"/>
          <w:spacing w:val="16"/>
        </w:rPr>
        <w:t>ko aj</w:t>
      </w:r>
      <w:r w:rsidRPr="000B52D0">
        <w:rPr>
          <w:rFonts w:ascii="Times New Roman" w:hAnsi="Times New Roman" w:cs="Times New Roman"/>
          <w:spacing w:val="16"/>
        </w:rPr>
        <w:t> odpudzuje. Podobne ako postava cestujúceho K. v </w:t>
      </w:r>
      <w:proofErr w:type="spellStart"/>
      <w:r w:rsidRPr="000B52D0">
        <w:rPr>
          <w:rFonts w:ascii="Times New Roman" w:hAnsi="Times New Roman" w:cs="Times New Roman"/>
          <w:spacing w:val="16"/>
        </w:rPr>
        <w:t>Kafkovom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románe </w:t>
      </w:r>
      <w:proofErr w:type="spellStart"/>
      <w:r w:rsidR="00FF61AB" w:rsidRPr="000B52D0">
        <w:rPr>
          <w:rFonts w:ascii="Times New Roman" w:hAnsi="Times New Roman" w:cs="Times New Roman"/>
          <w:b/>
          <w:i/>
          <w:spacing w:val="16"/>
        </w:rPr>
        <w:t>Das</w:t>
      </w:r>
      <w:proofErr w:type="spellEnd"/>
      <w:r w:rsidR="00FF61AB" w:rsidRPr="000B52D0">
        <w:rPr>
          <w:rFonts w:ascii="Times New Roman" w:hAnsi="Times New Roman" w:cs="Times New Roman"/>
          <w:b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b/>
          <w:i/>
          <w:spacing w:val="16"/>
        </w:rPr>
        <w:t>Schloss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sa hlavný protagonista </w:t>
      </w:r>
      <w:proofErr w:type="spellStart"/>
      <w:r w:rsidRPr="000B52D0">
        <w:rPr>
          <w:rFonts w:ascii="Times New Roman" w:hAnsi="Times New Roman" w:cs="Times New Roman"/>
          <w:spacing w:val="16"/>
        </w:rPr>
        <w:t>Neubauerovho</w:t>
      </w:r>
      <w:proofErr w:type="spellEnd"/>
      <w:r w:rsidR="00DA6972" w:rsidRPr="000B52D0">
        <w:rPr>
          <w:rFonts w:ascii="Times New Roman" w:hAnsi="Times New Roman" w:cs="Times New Roman"/>
          <w:spacing w:val="16"/>
        </w:rPr>
        <w:t xml:space="preserve"> románu snaží dostať do vytúže</w:t>
      </w:r>
      <w:r w:rsidRPr="000B52D0">
        <w:rPr>
          <w:rFonts w:ascii="Times New Roman" w:hAnsi="Times New Roman" w:cs="Times New Roman"/>
          <w:spacing w:val="16"/>
        </w:rPr>
        <w:t xml:space="preserve">ných spoločenských kruhov a etablovať sa v nich. No toto prianie a  zároveň jeho cieľ je z rôznych </w:t>
      </w:r>
      <w:r w:rsidR="00DA6972" w:rsidRPr="000B52D0">
        <w:rPr>
          <w:rFonts w:ascii="Times New Roman" w:hAnsi="Times New Roman" w:cs="Times New Roman"/>
          <w:spacing w:val="16"/>
        </w:rPr>
        <w:t>uvedených</w:t>
      </w:r>
      <w:r w:rsidR="0043502D" w:rsidRPr="000B52D0">
        <w:rPr>
          <w:rFonts w:ascii="Times New Roman" w:hAnsi="Times New Roman" w:cs="Times New Roman"/>
          <w:spacing w:val="16"/>
        </w:rPr>
        <w:t>,</w:t>
      </w:r>
      <w:r w:rsidR="00DA6972" w:rsidRPr="000B52D0">
        <w:rPr>
          <w:rFonts w:ascii="Times New Roman" w:hAnsi="Times New Roman" w:cs="Times New Roman"/>
          <w:spacing w:val="16"/>
        </w:rPr>
        <w:t xml:space="preserve"> no </w:t>
      </w:r>
      <w:r w:rsidRPr="000B52D0">
        <w:rPr>
          <w:rFonts w:ascii="Times New Roman" w:hAnsi="Times New Roman" w:cs="Times New Roman"/>
          <w:spacing w:val="16"/>
        </w:rPr>
        <w:t xml:space="preserve">aj </w:t>
      </w:r>
      <w:r w:rsidR="00DA6972" w:rsidRPr="000B52D0">
        <w:rPr>
          <w:rFonts w:ascii="Times New Roman" w:hAnsi="Times New Roman" w:cs="Times New Roman"/>
          <w:spacing w:val="16"/>
        </w:rPr>
        <w:t>neuvedených</w:t>
      </w:r>
      <w:r w:rsidRPr="000B52D0">
        <w:rPr>
          <w:rFonts w:ascii="Times New Roman" w:hAnsi="Times New Roman" w:cs="Times New Roman"/>
          <w:spacing w:val="16"/>
        </w:rPr>
        <w:t xml:space="preserve"> dôvodov, ktoré niekedy prerastajú až do mystifikácie, skoro nemožné. </w:t>
      </w:r>
      <w:proofErr w:type="spellStart"/>
      <w:r w:rsidRPr="000B52D0">
        <w:rPr>
          <w:rFonts w:ascii="Times New Roman" w:hAnsi="Times New Roman" w:cs="Times New Roman"/>
          <w:spacing w:val="16"/>
        </w:rPr>
        <w:t>Kafkov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vplyv na tento román, ktorý autor preložil aj do maďarského jazyka, je veľmi očividný.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V roku 1938 vyšiel tzv. </w:t>
      </w:r>
      <w:proofErr w:type="spellStart"/>
      <w:r w:rsidRPr="000B52D0">
        <w:rPr>
          <w:rFonts w:ascii="Times New Roman" w:hAnsi="Times New Roman" w:cs="Times New Roman"/>
          <w:spacing w:val="16"/>
        </w:rPr>
        <w:t>Marco-Polo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román </w:t>
      </w:r>
      <w:r w:rsidR="00DA6972" w:rsidRPr="000B52D0">
        <w:rPr>
          <w:rFonts w:ascii="Times New Roman" w:hAnsi="Times New Roman" w:cs="Times New Roman"/>
          <w:spacing w:val="16"/>
        </w:rPr>
        <w:t>pod</w:t>
      </w:r>
      <w:r w:rsidRPr="000B52D0">
        <w:rPr>
          <w:rFonts w:ascii="Times New Roman" w:hAnsi="Times New Roman" w:cs="Times New Roman"/>
          <w:spacing w:val="16"/>
        </w:rPr>
        <w:t xml:space="preserve"> názvom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Das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fehlende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Kapitel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ktorého manuskript dostal v roku 1936 </w:t>
      </w:r>
      <w:r w:rsidR="00DA6972" w:rsidRPr="000B52D0">
        <w:rPr>
          <w:rFonts w:ascii="Times New Roman" w:hAnsi="Times New Roman" w:cs="Times New Roman"/>
          <w:spacing w:val="16"/>
        </w:rPr>
        <w:t>medzinárodné</w:t>
      </w:r>
      <w:r w:rsidRPr="000B52D0">
        <w:rPr>
          <w:rFonts w:ascii="Times New Roman" w:hAnsi="Times New Roman" w:cs="Times New Roman"/>
          <w:spacing w:val="16"/>
        </w:rPr>
        <w:t xml:space="preserve"> </w:t>
      </w:r>
      <w:r w:rsidR="00DA6972" w:rsidRPr="000B52D0">
        <w:rPr>
          <w:rFonts w:ascii="Times New Roman" w:hAnsi="Times New Roman" w:cs="Times New Roman"/>
          <w:spacing w:val="16"/>
        </w:rPr>
        <w:t>ocenenie</w:t>
      </w:r>
      <w:r w:rsidR="00B55E4D" w:rsidRPr="000B52D0">
        <w:rPr>
          <w:rFonts w:ascii="Times New Roman" w:hAnsi="Times New Roman" w:cs="Times New Roman"/>
          <w:spacing w:val="16"/>
        </w:rPr>
        <w:t xml:space="preserve"> románu. Dielo </w:t>
      </w:r>
      <w:r w:rsidRPr="000B52D0">
        <w:rPr>
          <w:rFonts w:ascii="Times New Roman" w:hAnsi="Times New Roman" w:cs="Times New Roman"/>
          <w:spacing w:val="16"/>
        </w:rPr>
        <w:t xml:space="preserve">zdôrazňuje </w:t>
      </w:r>
      <w:r w:rsidRPr="000B52D0">
        <w:rPr>
          <w:rFonts w:ascii="Times New Roman" w:hAnsi="Times New Roman" w:cs="Times New Roman"/>
          <w:spacing w:val="16"/>
        </w:rPr>
        <w:lastRenderedPageBreak/>
        <w:t xml:space="preserve">autorovu záľubu pre hinduistickú filozofiu. Je to historický román obohatený o dokumentárnu metódu, v ktorom sa autor snažil prispôsobiť pomery v Európe tesne pred druhou svetovou vojnou učeniu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Gandhiho</w:t>
      </w:r>
      <w:proofErr w:type="spellEnd"/>
      <w:r w:rsidR="0004766D" w:rsidRPr="000B52D0">
        <w:rPr>
          <w:rFonts w:ascii="Times New Roman" w:hAnsi="Times New Roman" w:cs="Times New Roman"/>
          <w:spacing w:val="16"/>
        </w:rPr>
        <w:t xml:space="preserve"> o obrátení</w:t>
      </w:r>
      <w:r w:rsidRPr="000B52D0">
        <w:rPr>
          <w:rFonts w:ascii="Times New Roman" w:hAnsi="Times New Roman" w:cs="Times New Roman"/>
          <w:spacing w:val="16"/>
        </w:rPr>
        <w:t xml:space="preserve"> sveta bez násilia. Napriek niekoľkým filozofickým omylom sa tento román javil ako veľmi aktuálne varujúce memento pred hrozbou nastupujúceho fašizmu.</w:t>
      </w:r>
    </w:p>
    <w:p w:rsidR="00BA05E3" w:rsidRDefault="00BA05E3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3D39" w:rsidRPr="000B52D0" w:rsidRDefault="00BA3D39" w:rsidP="00BA05E3">
      <w:pPr>
        <w:jc w:val="both"/>
        <w:rPr>
          <w:rFonts w:ascii="Times New Roman" w:hAnsi="Times New Roman" w:cs="Times New Roman"/>
          <w:spacing w:val="16"/>
        </w:rPr>
      </w:pPr>
    </w:p>
    <w:p w:rsidR="00BA05E3" w:rsidRPr="000B52D0" w:rsidRDefault="00BA05E3" w:rsidP="00BA05E3">
      <w:pPr>
        <w:jc w:val="both"/>
        <w:rPr>
          <w:rFonts w:ascii="Times New Roman" w:hAnsi="Times New Roman" w:cs="Times New Roman"/>
          <w:b/>
          <w:color w:val="FF0000"/>
          <w:spacing w:val="16"/>
          <w:sz w:val="28"/>
          <w:szCs w:val="28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28"/>
          <w:szCs w:val="28"/>
        </w:rPr>
        <w:lastRenderedPageBreak/>
        <w:t>IV. Obdobie druhej svetovej vojny a povojnové obdobie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b/>
          <w:color w:val="FF0000"/>
          <w:spacing w:val="16"/>
          <w:sz w:val="28"/>
          <w:szCs w:val="28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28"/>
          <w:szCs w:val="28"/>
        </w:rPr>
        <w:t>ELSA GRAILICH (1880 - 1969)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proofErr w:type="spellStart"/>
      <w:r w:rsidRPr="000B52D0">
        <w:rPr>
          <w:rFonts w:ascii="Times New Roman" w:hAnsi="Times New Roman" w:cs="Times New Roman"/>
          <w:b/>
          <w:spacing w:val="16"/>
        </w:rPr>
        <w:t>Albrechtsfeld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je dedina v rakúskej spolkovej krajine Burgenland, v ktorej sa v roku 1880 narodila </w:t>
      </w:r>
      <w:proofErr w:type="spellStart"/>
      <w:r w:rsidRPr="000B52D0">
        <w:rPr>
          <w:rFonts w:ascii="Times New Roman" w:hAnsi="Times New Roman" w:cs="Times New Roman"/>
          <w:spacing w:val="16"/>
        </w:rPr>
        <w:t>Elsa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spacing w:val="16"/>
        </w:rPr>
        <w:t>Grailich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Jej otec bol správcom veľkostatku a jej starý otec bol profesorom na gymnáziu v Bratislave. Od roku 1893 do roku 1896 navštevovala maďarskú vyššiu dievčenskú školu v Bratislave. Po svojom štúdiu sa vrátila do </w:t>
      </w:r>
      <w:proofErr w:type="spellStart"/>
      <w:r w:rsidRPr="000B52D0">
        <w:rPr>
          <w:rFonts w:ascii="Times New Roman" w:hAnsi="Times New Roman" w:cs="Times New Roman"/>
          <w:spacing w:val="16"/>
        </w:rPr>
        <w:t>Albrechtsfeldu</w:t>
      </w:r>
      <w:proofErr w:type="spellEnd"/>
      <w:r w:rsidRPr="000B52D0">
        <w:rPr>
          <w:rFonts w:ascii="Times New Roman" w:hAnsi="Times New Roman" w:cs="Times New Roman"/>
          <w:spacing w:val="16"/>
        </w:rPr>
        <w:t>, aby nahradila svoju chorú matku v domácnosti. Od roku 1905 žila nepretržite v Bratislave. O osobnom živote tejto autorky sa vie iba veľmi málo, dokonca neexistuje ani jed</w:t>
      </w:r>
      <w:r w:rsidR="00601297" w:rsidRPr="000B52D0">
        <w:rPr>
          <w:rFonts w:ascii="Times New Roman" w:hAnsi="Times New Roman" w:cs="Times New Roman"/>
          <w:spacing w:val="16"/>
        </w:rPr>
        <w:t>i</w:t>
      </w:r>
      <w:r w:rsidRPr="000B52D0">
        <w:rPr>
          <w:rFonts w:ascii="Times New Roman" w:hAnsi="Times New Roman" w:cs="Times New Roman"/>
          <w:spacing w:val="16"/>
        </w:rPr>
        <w:t>n</w:t>
      </w:r>
      <w:r w:rsidR="00601297" w:rsidRPr="000B52D0">
        <w:rPr>
          <w:rFonts w:ascii="Times New Roman" w:hAnsi="Times New Roman" w:cs="Times New Roman"/>
          <w:spacing w:val="16"/>
        </w:rPr>
        <w:t>á</w:t>
      </w:r>
      <w:r w:rsidRPr="000B52D0">
        <w:rPr>
          <w:rFonts w:ascii="Times New Roman" w:hAnsi="Times New Roman" w:cs="Times New Roman"/>
          <w:spacing w:val="16"/>
        </w:rPr>
        <w:t xml:space="preserve"> fotografia alebo obraz, na ktorom by bola znázornená. V Bratislave však ešte stále stojí </w:t>
      </w:r>
      <w:r w:rsidRPr="000B52D0">
        <w:rPr>
          <w:rFonts w:ascii="Times New Roman" w:hAnsi="Times New Roman" w:cs="Times New Roman"/>
          <w:b/>
          <w:spacing w:val="16"/>
        </w:rPr>
        <w:t>dom</w:t>
      </w:r>
      <w:r w:rsidR="00BE2079" w:rsidRPr="000B52D0">
        <w:rPr>
          <w:rFonts w:ascii="Times New Roman" w:hAnsi="Times New Roman" w:cs="Times New Roman"/>
          <w:spacing w:val="16"/>
        </w:rPr>
        <w:t xml:space="preserve"> na Leškovej ulici</w:t>
      </w:r>
      <w:r w:rsidRPr="000B52D0">
        <w:rPr>
          <w:rFonts w:ascii="Times New Roman" w:hAnsi="Times New Roman" w:cs="Times New Roman"/>
          <w:spacing w:val="16"/>
        </w:rPr>
        <w:t xml:space="preserve">, v ktorom táto známa autorka </w:t>
      </w:r>
      <w:r w:rsidR="00601297" w:rsidRPr="000B52D0">
        <w:rPr>
          <w:rFonts w:ascii="Times New Roman" w:hAnsi="Times New Roman" w:cs="Times New Roman"/>
          <w:spacing w:val="16"/>
        </w:rPr>
        <w:t xml:space="preserve">žila </w:t>
      </w:r>
      <w:r w:rsidRPr="000B52D0">
        <w:rPr>
          <w:rFonts w:ascii="Times New Roman" w:hAnsi="Times New Roman" w:cs="Times New Roman"/>
          <w:spacing w:val="16"/>
        </w:rPr>
        <w:t>dlhé roky.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O rok neskôr napísala svoj prvý článok pre národno-liberálny časopis </w:t>
      </w:r>
      <w:proofErr w:type="spellStart"/>
      <w:r w:rsidRPr="00BA3D39">
        <w:rPr>
          <w:rFonts w:ascii="Times New Roman" w:hAnsi="Times New Roman" w:cs="Times New Roman"/>
          <w:b/>
          <w:i/>
          <w:spacing w:val="16"/>
        </w:rPr>
        <w:t>Grenzboten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Bola aktívna v sociálno-demokratickom hnutí, a hlavne pôsobila v ženskom odbore robotníckeho vzdelávacieho spolku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Vorwärts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kde presadzovala emancipáciu žien. Pravidelne písala pre </w:t>
      </w:r>
      <w:r w:rsidRPr="000B52D0">
        <w:rPr>
          <w:rFonts w:ascii="Times New Roman" w:hAnsi="Times New Roman" w:cs="Times New Roman"/>
          <w:i/>
          <w:spacing w:val="16"/>
          <w:lang w:val="de-DE"/>
        </w:rPr>
        <w:t>Westungarische Volksstimme</w:t>
      </w:r>
      <w:r w:rsidRPr="000B52D0">
        <w:rPr>
          <w:rFonts w:ascii="Times New Roman" w:hAnsi="Times New Roman" w:cs="Times New Roman"/>
          <w:spacing w:val="16"/>
          <w:lang w:val="de-DE"/>
        </w:rPr>
        <w:t xml:space="preserve">, </w:t>
      </w:r>
      <w:r w:rsidR="0004766D" w:rsidRPr="000B52D0">
        <w:rPr>
          <w:rFonts w:ascii="Times New Roman" w:hAnsi="Times New Roman" w:cs="Times New Roman"/>
          <w:i/>
          <w:spacing w:val="16"/>
          <w:lang w:val="de-DE"/>
        </w:rPr>
        <w:t>Preßburger</w:t>
      </w:r>
      <w:r w:rsidRPr="000B52D0">
        <w:rPr>
          <w:rFonts w:ascii="Times New Roman" w:hAnsi="Times New Roman" w:cs="Times New Roman"/>
          <w:i/>
          <w:spacing w:val="16"/>
          <w:lang w:val="de-DE"/>
        </w:rPr>
        <w:t xml:space="preserve"> Presse </w:t>
      </w:r>
      <w:proofErr w:type="spellStart"/>
      <w:r w:rsidRPr="000B52D0">
        <w:rPr>
          <w:rFonts w:ascii="Times New Roman" w:hAnsi="Times New Roman" w:cs="Times New Roman"/>
          <w:spacing w:val="16"/>
          <w:lang w:val="de-DE"/>
        </w:rPr>
        <w:t>či</w:t>
      </w:r>
      <w:proofErr w:type="spellEnd"/>
      <w:r w:rsidRPr="000B52D0">
        <w:rPr>
          <w:rFonts w:ascii="Times New Roman" w:hAnsi="Times New Roman" w:cs="Times New Roman"/>
          <w:spacing w:val="16"/>
          <w:lang w:val="de-DE"/>
        </w:rPr>
        <w:t xml:space="preserve"> </w:t>
      </w:r>
      <w:r w:rsidR="0004766D" w:rsidRPr="000B52D0">
        <w:rPr>
          <w:rFonts w:ascii="Times New Roman" w:hAnsi="Times New Roman" w:cs="Times New Roman"/>
          <w:b/>
          <w:i/>
          <w:spacing w:val="16"/>
          <w:lang w:val="de-DE"/>
        </w:rPr>
        <w:t>Preßburger</w:t>
      </w:r>
      <w:r w:rsidRPr="000B52D0">
        <w:rPr>
          <w:rFonts w:ascii="Times New Roman" w:hAnsi="Times New Roman" w:cs="Times New Roman"/>
          <w:b/>
          <w:i/>
          <w:spacing w:val="16"/>
          <w:lang w:val="de-DE"/>
        </w:rPr>
        <w:t xml:space="preserve"> Zeitung</w:t>
      </w:r>
      <w:r w:rsidRPr="000B52D0">
        <w:rPr>
          <w:rFonts w:ascii="Times New Roman" w:hAnsi="Times New Roman" w:cs="Times New Roman"/>
          <w:spacing w:val="16"/>
        </w:rPr>
        <w:t>. Ako žurnalistka bola všestranná, tak ako z hľadiska tém, ktorými sa zaoberala, ako aj zo žánrového hľadiska, čo odzrkadľovali aj jej publikované články v tlači. Okrem reportáží písala aj cestopisy, skice, recenzie a podobne. Popritom tvorila básne a umeleckú prózu. Žiaľ väčšina jej literárnych prác zostala nezverejnená. Do tlače sa ale dostali jej skice a poviedky z minulosti Bratislavy</w:t>
      </w:r>
      <w:r w:rsidR="00A41D01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 to v knihe </w:t>
      </w:r>
      <w:proofErr w:type="spellStart"/>
      <w:r w:rsidR="0004766D" w:rsidRPr="00BA3D39">
        <w:rPr>
          <w:rFonts w:ascii="Times New Roman" w:hAnsi="Times New Roman" w:cs="Times New Roman"/>
          <w:b/>
          <w:i/>
          <w:spacing w:val="16"/>
        </w:rPr>
        <w:t>Preßburger</w:t>
      </w:r>
      <w:proofErr w:type="spellEnd"/>
      <w:r w:rsidRPr="00BA3D39">
        <w:rPr>
          <w:rFonts w:ascii="Times New Roman" w:hAnsi="Times New Roman" w:cs="Times New Roman"/>
          <w:b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b/>
          <w:i/>
          <w:spacing w:val="16"/>
        </w:rPr>
        <w:t>Interieurs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ktorá bola vydaná v roku 1929. Autorka poskytla vo svojom diele úryvok z kultúrneho života vtedajšej Bratislavy. Prostredníctvom 23 poviedok popisuje </w:t>
      </w:r>
      <w:proofErr w:type="spellStart"/>
      <w:r w:rsidRPr="000B52D0">
        <w:rPr>
          <w:rFonts w:ascii="Times New Roman" w:hAnsi="Times New Roman" w:cs="Times New Roman"/>
          <w:spacing w:val="16"/>
        </w:rPr>
        <w:t>Grailich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atmosféru starých šľachtických a meštianskych domov, ako aj jednotlivých bytov mesta, pri ktorých sa zamerala na</w:t>
      </w:r>
      <w:r w:rsidR="0004766D" w:rsidRPr="000B52D0">
        <w:rPr>
          <w:rFonts w:ascii="Times New Roman" w:hAnsi="Times New Roman" w:cs="Times New Roman"/>
          <w:spacing w:val="16"/>
        </w:rPr>
        <w:t xml:space="preserve"> ich</w:t>
      </w:r>
      <w:r w:rsidRPr="000B52D0">
        <w:rPr>
          <w:rFonts w:ascii="Times New Roman" w:hAnsi="Times New Roman" w:cs="Times New Roman"/>
          <w:spacing w:val="16"/>
        </w:rPr>
        <w:t xml:space="preserve"> jednotlivé unikáty a súčasne vykreslila osoby žijúce v týchto priestoroch. V centre jej poslednej autobiografickej poviedky s názvom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Die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Dämmerstunde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r w:rsidR="00F60D2B" w:rsidRPr="000B52D0">
        <w:rPr>
          <w:rFonts w:ascii="Times New Roman" w:hAnsi="Times New Roman" w:cs="Times New Roman"/>
          <w:spacing w:val="16"/>
        </w:rPr>
        <w:t>stojí</w:t>
      </w:r>
      <w:r w:rsidRPr="000B52D0">
        <w:rPr>
          <w:rFonts w:ascii="Times New Roman" w:hAnsi="Times New Roman" w:cs="Times New Roman"/>
          <w:spacing w:val="16"/>
        </w:rPr>
        <w:t xml:space="preserve"> jej vlastný obytný priestor. Autorka si pripomína predmety </w:t>
      </w:r>
      <w:r w:rsidR="00AE509C" w:rsidRPr="000B52D0">
        <w:rPr>
          <w:rFonts w:ascii="Times New Roman" w:hAnsi="Times New Roman" w:cs="Times New Roman"/>
          <w:spacing w:val="16"/>
        </w:rPr>
        <w:t>bytu</w:t>
      </w:r>
      <w:r w:rsidRPr="000B52D0">
        <w:rPr>
          <w:rFonts w:ascii="Times New Roman" w:hAnsi="Times New Roman" w:cs="Times New Roman"/>
          <w:spacing w:val="16"/>
        </w:rPr>
        <w:t xml:space="preserve"> a rozpamätáva sa na ich históriu, pričom čitateľ/čitateľka veľmi rýchlo postrehne, že tieto predmety sú nevyhnutné nielen pre byt samotný, ale aj pre jeho užívateľku. Dielo s názvom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Das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Märchen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vom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ewigen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Frieden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z roku 1930 je zbierkou poviedok a netradičných rozprávok pre deti a dospelých.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proofErr w:type="spellStart"/>
      <w:r w:rsidRPr="000B52D0">
        <w:rPr>
          <w:rFonts w:ascii="Times New Roman" w:hAnsi="Times New Roman" w:cs="Times New Roman"/>
          <w:spacing w:val="16"/>
        </w:rPr>
        <w:t>Grailich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začala so svojou lyrickou tvorbou už v skorej mladosti. Najstaršie básne, ktoré sú súčasťou jej dedičstva, sú označené dátumom 1896. Autorka napísala </w:t>
      </w:r>
      <w:r w:rsidR="00EA4C9E" w:rsidRPr="000B52D0">
        <w:rPr>
          <w:rFonts w:ascii="Times New Roman" w:hAnsi="Times New Roman" w:cs="Times New Roman"/>
          <w:spacing w:val="16"/>
        </w:rPr>
        <w:t>viac ako</w:t>
      </w:r>
      <w:r w:rsidRPr="000B52D0">
        <w:rPr>
          <w:rFonts w:ascii="Times New Roman" w:hAnsi="Times New Roman" w:cs="Times New Roman"/>
          <w:spacing w:val="16"/>
        </w:rPr>
        <w:t xml:space="preserve"> 400 básní, no z nich bolo iba malé množstvo vydané v tlači. V jej dedičstve sa nachádzajú ďalšie tri zbierky básní, ktoré sú pripravené do tlače. 18 básní v prvej zbierke </w:t>
      </w:r>
      <w:proofErr w:type="spellStart"/>
      <w:r w:rsidR="00F92FF1" w:rsidRPr="00BA3D39">
        <w:rPr>
          <w:rFonts w:ascii="Times New Roman" w:hAnsi="Times New Roman" w:cs="Times New Roman"/>
          <w:b/>
          <w:i/>
          <w:spacing w:val="16"/>
        </w:rPr>
        <w:t>Frühling</w:t>
      </w:r>
      <w:r w:rsidRPr="00BA3D39">
        <w:rPr>
          <w:rFonts w:ascii="Times New Roman" w:hAnsi="Times New Roman" w:cs="Times New Roman"/>
          <w:b/>
          <w:i/>
          <w:spacing w:val="16"/>
        </w:rPr>
        <w:t>straum</w:t>
      </w:r>
      <w:proofErr w:type="spellEnd"/>
      <w:r w:rsidRPr="00BA3D39">
        <w:rPr>
          <w:rFonts w:ascii="Times New Roman" w:hAnsi="Times New Roman" w:cs="Times New Roman"/>
          <w:b/>
          <w:i/>
          <w:spacing w:val="16"/>
        </w:rPr>
        <w:t xml:space="preserve">. </w:t>
      </w:r>
      <w:proofErr w:type="spellStart"/>
      <w:r w:rsidRPr="00BA3D39">
        <w:rPr>
          <w:rFonts w:ascii="Times New Roman" w:hAnsi="Times New Roman" w:cs="Times New Roman"/>
          <w:b/>
          <w:i/>
          <w:spacing w:val="16"/>
        </w:rPr>
        <w:t>Eine</w:t>
      </w:r>
      <w:proofErr w:type="spellEnd"/>
      <w:r w:rsidRPr="00BA3D39">
        <w:rPr>
          <w:rFonts w:ascii="Times New Roman" w:hAnsi="Times New Roman" w:cs="Times New Roman"/>
          <w:b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b/>
          <w:i/>
          <w:spacing w:val="16"/>
        </w:rPr>
        <w:t>lyrische</w:t>
      </w:r>
      <w:proofErr w:type="spellEnd"/>
      <w:r w:rsidRPr="00BA3D39">
        <w:rPr>
          <w:rFonts w:ascii="Times New Roman" w:hAnsi="Times New Roman" w:cs="Times New Roman"/>
          <w:b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b/>
          <w:i/>
          <w:spacing w:val="16"/>
        </w:rPr>
        <w:t>Symphonie</w:t>
      </w:r>
      <w:proofErr w:type="spellEnd"/>
      <w:r w:rsidR="001C56E8" w:rsidRPr="000B52D0">
        <w:rPr>
          <w:rFonts w:ascii="Times New Roman" w:hAnsi="Times New Roman" w:cs="Times New Roman"/>
          <w:spacing w:val="16"/>
        </w:rPr>
        <w:t xml:space="preserve"> vznikli v období medzi rokmi</w:t>
      </w:r>
      <w:r w:rsidRPr="000B52D0">
        <w:rPr>
          <w:rFonts w:ascii="Times New Roman" w:hAnsi="Times New Roman" w:cs="Times New Roman"/>
          <w:spacing w:val="16"/>
        </w:rPr>
        <w:t xml:space="preserve"> 1902 až 1906. Autorka ich zostavila podobne ako symfóniu</w:t>
      </w:r>
      <w:r w:rsidR="00576661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v štyroch skladbách, pričom jednotlivé básne v názvoch dostali navyše aj muzikálne označenie taktu (ako napr. andante, moderato a pod.).  V celom cykle </w:t>
      </w:r>
      <w:r w:rsidR="00DB0174" w:rsidRPr="000B52D0">
        <w:rPr>
          <w:rFonts w:ascii="Times New Roman" w:hAnsi="Times New Roman" w:cs="Times New Roman"/>
          <w:spacing w:val="16"/>
        </w:rPr>
        <w:t>dominujú</w:t>
      </w:r>
      <w:r w:rsidRPr="000B52D0">
        <w:rPr>
          <w:rFonts w:ascii="Times New Roman" w:hAnsi="Times New Roman" w:cs="Times New Roman"/>
          <w:spacing w:val="16"/>
        </w:rPr>
        <w:t xml:space="preserve"> motívy naplnenia sa túžobnej lásky. V druhej zbierke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Die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Zeit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und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ich </w:t>
      </w:r>
      <w:r w:rsidRPr="000B52D0">
        <w:rPr>
          <w:rFonts w:ascii="Times New Roman" w:hAnsi="Times New Roman" w:cs="Times New Roman"/>
          <w:spacing w:val="16"/>
        </w:rPr>
        <w:t>zaradila autorka verše, ktoré vznikli v období medzi rokmi 1924 až 1942. Lyrický subjekt sa zaoberá otázkami vlastnej identity, ale aj otázkami o zmysle umeleckej činnosti</w:t>
      </w:r>
      <w:r w:rsidR="00653B0C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ako aj zmysluplnosti života. Záverečná zbierka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Die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="003A2A76" w:rsidRPr="000B52D0">
        <w:rPr>
          <w:rFonts w:ascii="Times New Roman" w:hAnsi="Times New Roman" w:cs="Times New Roman"/>
          <w:i/>
          <w:spacing w:val="16"/>
        </w:rPr>
        <w:t>große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Zeit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r w:rsidRPr="000B52D0">
        <w:rPr>
          <w:rFonts w:ascii="Times New Roman" w:hAnsi="Times New Roman" w:cs="Times New Roman"/>
          <w:spacing w:val="16"/>
        </w:rPr>
        <w:t>vznikla bezprostredne po druhej svetovej vojne a obsahuje básne</w:t>
      </w:r>
      <w:r w:rsidR="00576661" w:rsidRPr="000B52D0">
        <w:rPr>
          <w:rFonts w:ascii="Times New Roman" w:hAnsi="Times New Roman" w:cs="Times New Roman"/>
          <w:spacing w:val="16"/>
        </w:rPr>
        <w:t>,</w:t>
      </w:r>
      <w:r w:rsidR="00ED2D60" w:rsidRPr="000B52D0">
        <w:rPr>
          <w:rFonts w:ascii="Times New Roman" w:hAnsi="Times New Roman" w:cs="Times New Roman"/>
          <w:spacing w:val="16"/>
        </w:rPr>
        <w:t xml:space="preserve"> </w:t>
      </w:r>
      <w:r w:rsidR="00576661" w:rsidRPr="000B52D0">
        <w:rPr>
          <w:rFonts w:ascii="Times New Roman" w:hAnsi="Times New Roman" w:cs="Times New Roman"/>
          <w:spacing w:val="16"/>
        </w:rPr>
        <w:t xml:space="preserve">ktoré </w:t>
      </w:r>
      <w:r w:rsidRPr="000B52D0">
        <w:rPr>
          <w:rFonts w:ascii="Times New Roman" w:hAnsi="Times New Roman" w:cs="Times New Roman"/>
          <w:spacing w:val="16"/>
        </w:rPr>
        <w:t xml:space="preserve"> dávajú jednoznačne najavo antifašisticky postoj </w:t>
      </w:r>
      <w:proofErr w:type="spellStart"/>
      <w:r w:rsidRPr="000B52D0">
        <w:rPr>
          <w:rFonts w:ascii="Times New Roman" w:hAnsi="Times New Roman" w:cs="Times New Roman"/>
          <w:spacing w:val="16"/>
        </w:rPr>
        <w:t>Grailich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r w:rsidR="00653B0C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ako aj </w:t>
      </w:r>
      <w:r w:rsidR="00C8342F" w:rsidRPr="000B52D0">
        <w:rPr>
          <w:rFonts w:ascii="Times New Roman" w:hAnsi="Times New Roman" w:cs="Times New Roman"/>
          <w:spacing w:val="16"/>
        </w:rPr>
        <w:t>jej</w:t>
      </w:r>
      <w:r w:rsidRPr="000B52D0">
        <w:rPr>
          <w:rFonts w:ascii="Times New Roman" w:hAnsi="Times New Roman" w:cs="Times New Roman"/>
          <w:spacing w:val="16"/>
        </w:rPr>
        <w:t xml:space="preserve"> odpor </w:t>
      </w:r>
      <w:r w:rsidR="00714060" w:rsidRPr="000B52D0">
        <w:rPr>
          <w:rFonts w:ascii="Times New Roman" w:hAnsi="Times New Roman" w:cs="Times New Roman"/>
          <w:spacing w:val="16"/>
        </w:rPr>
        <w:t>proti</w:t>
      </w:r>
      <w:r w:rsidRPr="000B52D0">
        <w:rPr>
          <w:rFonts w:ascii="Times New Roman" w:hAnsi="Times New Roman" w:cs="Times New Roman"/>
          <w:spacing w:val="16"/>
        </w:rPr>
        <w:t xml:space="preserve"> vojne. 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Po druhej svetovej vojne žila autorka naďalej v Bratislave a vo vysokom veku študovala anglistiku a germanistiku na tamojšej univerzite. </w:t>
      </w:r>
      <w:r w:rsidR="00B717ED" w:rsidRPr="000B52D0">
        <w:rPr>
          <w:rFonts w:ascii="Times New Roman" w:hAnsi="Times New Roman" w:cs="Times New Roman"/>
          <w:spacing w:val="16"/>
        </w:rPr>
        <w:t>Keď mala</w:t>
      </w:r>
      <w:r w:rsidRPr="000B52D0">
        <w:rPr>
          <w:rFonts w:ascii="Times New Roman" w:hAnsi="Times New Roman" w:cs="Times New Roman"/>
          <w:spacing w:val="16"/>
        </w:rPr>
        <w:t xml:space="preserve"> 72 rok</w:t>
      </w:r>
      <w:r w:rsidR="00B717ED" w:rsidRPr="000B52D0">
        <w:rPr>
          <w:rFonts w:ascii="Times New Roman" w:hAnsi="Times New Roman" w:cs="Times New Roman"/>
          <w:spacing w:val="16"/>
        </w:rPr>
        <w:t>ov</w:t>
      </w:r>
      <w:r w:rsidR="00DC5828" w:rsidRPr="000B52D0">
        <w:rPr>
          <w:rFonts w:ascii="Times New Roman" w:hAnsi="Times New Roman" w:cs="Times New Roman"/>
          <w:spacing w:val="16"/>
        </w:rPr>
        <w:t>,</w:t>
      </w:r>
      <w:r w:rsidR="00B717ED" w:rsidRPr="000B52D0">
        <w:rPr>
          <w:rFonts w:ascii="Times New Roman" w:hAnsi="Times New Roman" w:cs="Times New Roman"/>
          <w:spacing w:val="16"/>
        </w:rPr>
        <w:t xml:space="preserve"> získala </w:t>
      </w:r>
      <w:r w:rsidRPr="000B52D0">
        <w:rPr>
          <w:rFonts w:ascii="Times New Roman" w:hAnsi="Times New Roman" w:cs="Times New Roman"/>
          <w:spacing w:val="16"/>
        </w:rPr>
        <w:t xml:space="preserve">univerzitný diplom. </w:t>
      </w:r>
      <w:proofErr w:type="spellStart"/>
      <w:r w:rsidRPr="000B52D0">
        <w:rPr>
          <w:rFonts w:ascii="Times New Roman" w:hAnsi="Times New Roman" w:cs="Times New Roman"/>
          <w:spacing w:val="16"/>
        </w:rPr>
        <w:t>Grailich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zomrela v Bratislave v roku 1969, no v kultúrnom povedomí Bratislavy zostáva ako jedna z najaktívnejších a najzaujímavejších osobností svojho obdobia.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</w:pPr>
      <w:r w:rsidRPr="000B52D0">
        <w:rPr>
          <w:rFonts w:ascii="Times New Roman" w:hAnsi="Times New Roman" w:cs="Times New Roman"/>
          <w:b/>
          <w:color w:val="FF0000"/>
          <w:spacing w:val="16"/>
          <w:sz w:val="32"/>
          <w:szCs w:val="32"/>
        </w:rPr>
        <w:lastRenderedPageBreak/>
        <w:t>OSKAR NEUMANN (1894 - 1981)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b/>
          <w:spacing w:val="16"/>
        </w:rPr>
        <w:t xml:space="preserve">Oskar 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sa narodil </w:t>
      </w:r>
      <w:r w:rsidR="002A4873" w:rsidRPr="000B52D0">
        <w:rPr>
          <w:rFonts w:ascii="Times New Roman" w:hAnsi="Times New Roman" w:cs="Times New Roman"/>
          <w:spacing w:val="16"/>
        </w:rPr>
        <w:t xml:space="preserve">v roku </w:t>
      </w:r>
      <w:r w:rsidRPr="000B52D0">
        <w:rPr>
          <w:rFonts w:ascii="Times New Roman" w:hAnsi="Times New Roman" w:cs="Times New Roman"/>
          <w:spacing w:val="16"/>
        </w:rPr>
        <w:t xml:space="preserve">1894 v meste </w:t>
      </w:r>
      <w:r w:rsidRPr="000B52D0">
        <w:rPr>
          <w:rFonts w:ascii="Times New Roman" w:hAnsi="Times New Roman" w:cs="Times New Roman"/>
          <w:b/>
          <w:spacing w:val="16"/>
        </w:rPr>
        <w:t>Most</w:t>
      </w:r>
      <w:r w:rsidRPr="000B52D0">
        <w:rPr>
          <w:rFonts w:ascii="Times New Roman" w:hAnsi="Times New Roman" w:cs="Times New Roman"/>
          <w:spacing w:val="16"/>
        </w:rPr>
        <w:t xml:space="preserve"> na území sever</w:t>
      </w:r>
      <w:r w:rsidR="002A4873" w:rsidRPr="000B52D0">
        <w:rPr>
          <w:rFonts w:ascii="Times New Roman" w:hAnsi="Times New Roman" w:cs="Times New Roman"/>
          <w:spacing w:val="16"/>
        </w:rPr>
        <w:t>ozápad</w:t>
      </w:r>
      <w:r w:rsidRPr="000B52D0">
        <w:rPr>
          <w:rFonts w:ascii="Times New Roman" w:hAnsi="Times New Roman" w:cs="Times New Roman"/>
          <w:spacing w:val="16"/>
        </w:rPr>
        <w:t>ných Čiech v </w:t>
      </w:r>
      <w:proofErr w:type="spellStart"/>
      <w:r w:rsidRPr="000B52D0">
        <w:rPr>
          <w:rFonts w:ascii="Times New Roman" w:hAnsi="Times New Roman" w:cs="Times New Roman"/>
          <w:spacing w:val="16"/>
        </w:rPr>
        <w:t>nemeko-židovskej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rodine. Po maturite študoval právo v Prahe a vo Viedni. Už v tomto období ho fascinovalo </w:t>
      </w:r>
      <w:r w:rsidRPr="000B52D0">
        <w:rPr>
          <w:rFonts w:ascii="Times New Roman" w:hAnsi="Times New Roman" w:cs="Times New Roman"/>
          <w:b/>
          <w:spacing w:val="16"/>
        </w:rPr>
        <w:t>sionistické hnutie</w:t>
      </w:r>
      <w:r w:rsidRPr="000B52D0">
        <w:rPr>
          <w:rFonts w:ascii="Times New Roman" w:hAnsi="Times New Roman" w:cs="Times New Roman"/>
          <w:spacing w:val="16"/>
        </w:rPr>
        <w:t xml:space="preserve">. Od roku 1921 žil v Bratislave, kde bol spočiatku zamestnaný ako právnik v ústrednej kancelárii Slovenského </w:t>
      </w:r>
      <w:r w:rsidR="000434A6" w:rsidRPr="000B52D0">
        <w:rPr>
          <w:rFonts w:ascii="Times New Roman" w:hAnsi="Times New Roman" w:cs="Times New Roman"/>
          <w:spacing w:val="16"/>
        </w:rPr>
        <w:t>cukrovaru</w:t>
      </w:r>
      <w:r w:rsidRPr="000B52D0">
        <w:rPr>
          <w:rFonts w:ascii="Times New Roman" w:hAnsi="Times New Roman" w:cs="Times New Roman"/>
          <w:spacing w:val="16"/>
        </w:rPr>
        <w:t xml:space="preserve">, no už koncom 20tych rokov zmenil 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svoje povolanie a stal sa žurnalistom. Ako novinár aktívne podporoval v krajine žijúce židovstvo</w:t>
      </w:r>
      <w:r w:rsidR="007102F6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</w:t>
      </w:r>
      <w:r w:rsidR="00364D7B" w:rsidRPr="000B52D0">
        <w:rPr>
          <w:rFonts w:ascii="Times New Roman" w:hAnsi="Times New Roman" w:cs="Times New Roman"/>
          <w:spacing w:val="16"/>
        </w:rPr>
        <w:t>b</w:t>
      </w:r>
      <w:r w:rsidRPr="000B52D0">
        <w:rPr>
          <w:rFonts w:ascii="Times New Roman" w:hAnsi="Times New Roman" w:cs="Times New Roman"/>
          <w:spacing w:val="16"/>
        </w:rPr>
        <w:t xml:space="preserve">a dokonca viedol bratislavské noviny s názvom </w:t>
      </w:r>
      <w:proofErr w:type="spellStart"/>
      <w:r w:rsidR="00896952" w:rsidRPr="00BA3D39">
        <w:rPr>
          <w:rFonts w:ascii="Times New Roman" w:hAnsi="Times New Roman" w:cs="Times New Roman"/>
          <w:i/>
          <w:spacing w:val="16"/>
        </w:rPr>
        <w:t>Jüdische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Volkszeitung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</w:t>
      </w:r>
      <w:r w:rsidR="00364D7B" w:rsidRPr="000B52D0">
        <w:rPr>
          <w:rFonts w:ascii="Times New Roman" w:hAnsi="Times New Roman" w:cs="Times New Roman"/>
          <w:spacing w:val="16"/>
        </w:rPr>
        <w:t>Navyše</w:t>
      </w:r>
      <w:r w:rsidRPr="000B52D0">
        <w:rPr>
          <w:rFonts w:ascii="Times New Roman" w:hAnsi="Times New Roman" w:cs="Times New Roman"/>
          <w:spacing w:val="16"/>
        </w:rPr>
        <w:t xml:space="preserve"> pracoval aj pre redakcie židovských časopisov</w:t>
      </w:r>
      <w:r w:rsidR="007102F6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ako boli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Hašomer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alebo </w:t>
      </w:r>
      <w:proofErr w:type="spellStart"/>
      <w:r w:rsidR="00364D7B" w:rsidRPr="000B52D0">
        <w:rPr>
          <w:rFonts w:ascii="Times New Roman" w:hAnsi="Times New Roman" w:cs="Times New Roman"/>
          <w:i/>
          <w:spacing w:val="16"/>
        </w:rPr>
        <w:t>Haderech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V rámci sionistického hnutia na Slovensku bol veľmi aktívny. Ako člen Židovskej strany viedol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dlhšiu dobu tzv. Sionistickú organizáciu Slovenka, </w:t>
      </w:r>
      <w:r w:rsidR="000F14A6" w:rsidRPr="000B52D0">
        <w:rPr>
          <w:rFonts w:ascii="Times New Roman" w:hAnsi="Times New Roman" w:cs="Times New Roman"/>
          <w:spacing w:val="16"/>
        </w:rPr>
        <w:t>ktorej činnosť</w:t>
      </w:r>
      <w:r w:rsidRPr="000B52D0">
        <w:rPr>
          <w:rFonts w:ascii="Times New Roman" w:hAnsi="Times New Roman" w:cs="Times New Roman"/>
          <w:spacing w:val="16"/>
        </w:rPr>
        <w:t xml:space="preserve"> </w:t>
      </w:r>
      <w:r w:rsidR="00697705" w:rsidRPr="000B52D0">
        <w:rPr>
          <w:rFonts w:ascii="Times New Roman" w:hAnsi="Times New Roman" w:cs="Times New Roman"/>
          <w:spacing w:val="16"/>
        </w:rPr>
        <w:t xml:space="preserve">bola </w:t>
      </w:r>
      <w:r w:rsidRPr="000B52D0">
        <w:rPr>
          <w:rFonts w:ascii="Times New Roman" w:hAnsi="Times New Roman" w:cs="Times New Roman"/>
          <w:spacing w:val="16"/>
        </w:rPr>
        <w:t xml:space="preserve">po roku 1941  </w:t>
      </w:r>
      <w:r w:rsidR="000F14A6" w:rsidRPr="000B52D0">
        <w:rPr>
          <w:rFonts w:ascii="Times New Roman" w:hAnsi="Times New Roman" w:cs="Times New Roman"/>
          <w:spacing w:val="16"/>
        </w:rPr>
        <w:t>ilegálna</w:t>
      </w:r>
      <w:r w:rsidRPr="000B52D0">
        <w:rPr>
          <w:rFonts w:ascii="Times New Roman" w:hAnsi="Times New Roman" w:cs="Times New Roman"/>
          <w:spacing w:val="16"/>
        </w:rPr>
        <w:t xml:space="preserve">. Následne na to bol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zvolený </w:t>
      </w:r>
      <w:r w:rsidR="007547A8" w:rsidRPr="000B52D0">
        <w:rPr>
          <w:rFonts w:ascii="Times New Roman" w:hAnsi="Times New Roman" w:cs="Times New Roman"/>
          <w:spacing w:val="16"/>
        </w:rPr>
        <w:t>za židovského predstaveného, ktorý</w:t>
      </w:r>
      <w:r w:rsidRPr="000B52D0">
        <w:rPr>
          <w:rFonts w:ascii="Times New Roman" w:hAnsi="Times New Roman" w:cs="Times New Roman"/>
          <w:spacing w:val="16"/>
        </w:rPr>
        <w:t xml:space="preserve"> sa osobne pričinil o záchranu stoviek židov. </w:t>
      </w:r>
      <w:r w:rsidR="007547A8" w:rsidRPr="000B52D0">
        <w:rPr>
          <w:rFonts w:ascii="Times New Roman" w:hAnsi="Times New Roman" w:cs="Times New Roman"/>
          <w:spacing w:val="16"/>
        </w:rPr>
        <w:t>V</w:t>
      </w:r>
      <w:r w:rsidRPr="000B52D0">
        <w:rPr>
          <w:rFonts w:ascii="Times New Roman" w:hAnsi="Times New Roman" w:cs="Times New Roman"/>
          <w:spacing w:val="16"/>
        </w:rPr>
        <w:t xml:space="preserve"> druhej polovici roku 1944 bol židovským transportom dovezený do </w:t>
      </w:r>
      <w:r w:rsidRPr="000B52D0">
        <w:rPr>
          <w:rFonts w:ascii="Times New Roman" w:hAnsi="Times New Roman" w:cs="Times New Roman"/>
          <w:b/>
          <w:spacing w:val="16"/>
        </w:rPr>
        <w:t>koncentračného tábora v Seredi</w:t>
      </w:r>
      <w:r w:rsidRPr="000B52D0">
        <w:rPr>
          <w:rFonts w:ascii="Times New Roman" w:hAnsi="Times New Roman" w:cs="Times New Roman"/>
          <w:spacing w:val="16"/>
        </w:rPr>
        <w:t xml:space="preserve"> a neskôr v </w:t>
      </w:r>
      <w:proofErr w:type="spellStart"/>
      <w:r w:rsidRPr="000B52D0">
        <w:rPr>
          <w:rFonts w:ascii="Times New Roman" w:hAnsi="Times New Roman" w:cs="Times New Roman"/>
          <w:b/>
          <w:spacing w:val="16"/>
        </w:rPr>
        <w:t>Terezíne</w:t>
      </w:r>
      <w:proofErr w:type="spellEnd"/>
      <w:r w:rsidRPr="000B52D0">
        <w:rPr>
          <w:rFonts w:ascii="Times New Roman" w:hAnsi="Times New Roman" w:cs="Times New Roman"/>
          <w:spacing w:val="16"/>
        </w:rPr>
        <w:t>. V roku 1946 sa presťahoval do Palestíny. V Izraeli bol ešte niekoľko rokov činný ako úradník.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>Lyrická, prozaická</w:t>
      </w:r>
      <w:r w:rsidR="00CF3813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ako aj dramatická tvorba Oskara </w:t>
      </w:r>
      <w:proofErr w:type="spellStart"/>
      <w:r w:rsidRPr="000B52D0">
        <w:rPr>
          <w:rFonts w:ascii="Times New Roman" w:hAnsi="Times New Roman" w:cs="Times New Roman"/>
          <w:spacing w:val="16"/>
        </w:rPr>
        <w:t>Neumanna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je zameraná prednostne na </w:t>
      </w:r>
      <w:r w:rsidR="007547A8" w:rsidRPr="000B52D0">
        <w:rPr>
          <w:rFonts w:ascii="Times New Roman" w:hAnsi="Times New Roman" w:cs="Times New Roman"/>
          <w:spacing w:val="16"/>
        </w:rPr>
        <w:t xml:space="preserve">tzv. </w:t>
      </w:r>
      <w:r w:rsidRPr="000B52D0">
        <w:rPr>
          <w:rFonts w:ascii="Times New Roman" w:hAnsi="Times New Roman" w:cs="Times New Roman"/>
          <w:spacing w:val="16"/>
        </w:rPr>
        <w:t xml:space="preserve">„židovské“ témy. V roku 1923 vyšla autorova prvá dramatická báseň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Ruth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 podnázvom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Menschhei</w:t>
      </w:r>
      <w:r w:rsidR="00243F33" w:rsidRPr="00BA3D39">
        <w:rPr>
          <w:rFonts w:ascii="Times New Roman" w:hAnsi="Times New Roman" w:cs="Times New Roman"/>
          <w:i/>
          <w:spacing w:val="16"/>
        </w:rPr>
        <w:t>ts</w:t>
      </w:r>
      <w:r w:rsidRPr="00BA3D39">
        <w:rPr>
          <w:rFonts w:ascii="Times New Roman" w:hAnsi="Times New Roman" w:cs="Times New Roman"/>
          <w:i/>
          <w:spacing w:val="16"/>
        </w:rPr>
        <w:t>spiel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in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drei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Akten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Tento </w:t>
      </w:r>
      <w:r w:rsidR="00727AFE" w:rsidRPr="000B52D0">
        <w:rPr>
          <w:rFonts w:ascii="Times New Roman" w:hAnsi="Times New Roman" w:cs="Times New Roman"/>
          <w:spacing w:val="16"/>
        </w:rPr>
        <w:t>dramatický</w:t>
      </w:r>
      <w:r w:rsidRPr="000B52D0">
        <w:rPr>
          <w:rFonts w:ascii="Times New Roman" w:hAnsi="Times New Roman" w:cs="Times New Roman"/>
          <w:spacing w:val="16"/>
        </w:rPr>
        <w:t xml:space="preserve"> pokus, ktorý začína tzv. „veršami </w:t>
      </w:r>
      <w:proofErr w:type="spellStart"/>
      <w:r w:rsidRPr="000B52D0">
        <w:rPr>
          <w:rFonts w:ascii="Times New Roman" w:hAnsi="Times New Roman" w:cs="Times New Roman"/>
          <w:spacing w:val="16"/>
        </w:rPr>
        <w:t>Ruth</w:t>
      </w:r>
      <w:proofErr w:type="spellEnd"/>
      <w:r w:rsidR="00727AFE" w:rsidRPr="000B52D0">
        <w:rPr>
          <w:rFonts w:ascii="Times New Roman" w:hAnsi="Times New Roman" w:cs="Times New Roman"/>
          <w:spacing w:val="16"/>
        </w:rPr>
        <w:t xml:space="preserve">“ od autorky </w:t>
      </w:r>
      <w:proofErr w:type="spellStart"/>
      <w:r w:rsidRPr="00BA3D39">
        <w:rPr>
          <w:rFonts w:ascii="Times New Roman" w:hAnsi="Times New Roman" w:cs="Times New Roman"/>
          <w:b/>
          <w:spacing w:val="16"/>
        </w:rPr>
        <w:t>Elsy</w:t>
      </w:r>
      <w:proofErr w:type="spellEnd"/>
      <w:r w:rsidRPr="00BA3D39">
        <w:rPr>
          <w:rFonts w:ascii="Times New Roman" w:hAnsi="Times New Roman" w:cs="Times New Roman"/>
          <w:b/>
          <w:spacing w:val="16"/>
        </w:rPr>
        <w:t xml:space="preserve"> </w:t>
      </w:r>
      <w:proofErr w:type="spellStart"/>
      <w:r w:rsidR="00E759D3" w:rsidRPr="00BA3D39">
        <w:rPr>
          <w:rFonts w:ascii="Times New Roman" w:hAnsi="Times New Roman" w:cs="Times New Roman"/>
          <w:b/>
          <w:spacing w:val="16"/>
        </w:rPr>
        <w:t>Lasker-Schüler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, </w:t>
      </w:r>
      <w:r w:rsidR="00727AFE" w:rsidRPr="000B52D0">
        <w:rPr>
          <w:rFonts w:ascii="Times New Roman" w:hAnsi="Times New Roman" w:cs="Times New Roman"/>
          <w:spacing w:val="16"/>
        </w:rPr>
        <w:t>vyjadruje</w:t>
      </w:r>
      <w:r w:rsidRPr="000B52D0">
        <w:rPr>
          <w:rFonts w:ascii="Times New Roman" w:hAnsi="Times New Roman" w:cs="Times New Roman"/>
          <w:spacing w:val="16"/>
        </w:rPr>
        <w:t xml:space="preserve"> najdôležitejšiu autorovu prosbu: podporovať harmonické vzťahy medzi </w:t>
      </w:r>
      <w:r w:rsidR="00727AFE" w:rsidRPr="000B52D0">
        <w:rPr>
          <w:rFonts w:ascii="Times New Roman" w:hAnsi="Times New Roman" w:cs="Times New Roman"/>
          <w:spacing w:val="16"/>
        </w:rPr>
        <w:t>ľuďmi</w:t>
      </w:r>
      <w:r w:rsidRPr="000B52D0">
        <w:rPr>
          <w:rFonts w:ascii="Times New Roman" w:hAnsi="Times New Roman" w:cs="Times New Roman"/>
          <w:spacing w:val="16"/>
        </w:rPr>
        <w:t xml:space="preserve"> a národmi rôznych náboženských vyznaní. Pri vyjadrení tejto prosby použil autor protagonistov zo </w:t>
      </w:r>
      <w:r w:rsidR="00BC5876" w:rsidRPr="000B52D0">
        <w:rPr>
          <w:rFonts w:ascii="Times New Roman" w:hAnsi="Times New Roman" w:cs="Times New Roman"/>
          <w:spacing w:val="16"/>
        </w:rPr>
        <w:t>S</w:t>
      </w:r>
      <w:r w:rsidRPr="000B52D0">
        <w:rPr>
          <w:rFonts w:ascii="Times New Roman" w:hAnsi="Times New Roman" w:cs="Times New Roman"/>
          <w:spacing w:val="16"/>
        </w:rPr>
        <w:t xml:space="preserve">vätého písma. Vo </w:t>
      </w:r>
      <w:proofErr w:type="spellStart"/>
      <w:r w:rsidRPr="000B52D0">
        <w:rPr>
          <w:rFonts w:ascii="Times New Roman" w:hAnsi="Times New Roman" w:cs="Times New Roman"/>
          <w:spacing w:val="16"/>
        </w:rPr>
        <w:t>vizionárskej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scéne sa objavuje autorova nádej na splnenie vysnívaného porozumenia medzi národmi. V roku 1924 vynikol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so svojou ex</w:t>
      </w:r>
      <w:r w:rsidR="007742BE" w:rsidRPr="000B52D0">
        <w:rPr>
          <w:rFonts w:ascii="Times New Roman" w:hAnsi="Times New Roman" w:cs="Times New Roman"/>
          <w:spacing w:val="16"/>
        </w:rPr>
        <w:t>presionistickou zbierkou básní s</w:t>
      </w:r>
      <w:r w:rsidRPr="000B52D0">
        <w:rPr>
          <w:rFonts w:ascii="Times New Roman" w:hAnsi="Times New Roman" w:cs="Times New Roman"/>
          <w:spacing w:val="16"/>
        </w:rPr>
        <w:t xml:space="preserve"> názvom </w:t>
      </w:r>
      <w:r w:rsidRPr="000B52D0">
        <w:rPr>
          <w:rFonts w:ascii="Times New Roman" w:hAnsi="Times New Roman" w:cs="Times New Roman"/>
          <w:b/>
          <w:i/>
          <w:spacing w:val="16"/>
          <w:lang w:val="de-DE"/>
        </w:rPr>
        <w:t>Zwischen zwei Dunkeln</w:t>
      </w:r>
      <w:r w:rsidRPr="000B52D0">
        <w:rPr>
          <w:rFonts w:ascii="Times New Roman" w:hAnsi="Times New Roman" w:cs="Times New Roman"/>
          <w:spacing w:val="16"/>
        </w:rPr>
        <w:t xml:space="preserve">. Už samotné </w:t>
      </w:r>
      <w:r w:rsidR="00727AFE" w:rsidRPr="000B52D0">
        <w:rPr>
          <w:rFonts w:ascii="Times New Roman" w:hAnsi="Times New Roman" w:cs="Times New Roman"/>
          <w:spacing w:val="16"/>
        </w:rPr>
        <w:t>motto</w:t>
      </w:r>
      <w:r w:rsidRPr="000B52D0">
        <w:rPr>
          <w:rFonts w:ascii="Times New Roman" w:hAnsi="Times New Roman" w:cs="Times New Roman"/>
          <w:spacing w:val="16"/>
        </w:rPr>
        <w:t xml:space="preserve"> prvej časti zbierky básní označuje autor život za „</w:t>
      </w:r>
      <w:proofErr w:type="spellStart"/>
      <w:r w:rsidRPr="000B52D0">
        <w:rPr>
          <w:rFonts w:ascii="Times New Roman" w:hAnsi="Times New Roman" w:cs="Times New Roman"/>
          <w:spacing w:val="16"/>
        </w:rPr>
        <w:t>ei</w:t>
      </w:r>
      <w:r w:rsidRPr="00BA3D39">
        <w:rPr>
          <w:rFonts w:ascii="Times New Roman" w:hAnsi="Times New Roman" w:cs="Times New Roman"/>
          <w:spacing w:val="16"/>
        </w:rPr>
        <w:t>n</w:t>
      </w:r>
      <w:proofErr w:type="spellEnd"/>
      <w:r w:rsidRPr="00BA3D39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spacing w:val="16"/>
        </w:rPr>
        <w:t>Aufleuchten</w:t>
      </w:r>
      <w:proofErr w:type="spellEnd"/>
      <w:r w:rsidRPr="00BA3D39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spacing w:val="16"/>
        </w:rPr>
        <w:t>zwischen</w:t>
      </w:r>
      <w:proofErr w:type="spellEnd"/>
      <w:r w:rsidRPr="00BA3D39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spacing w:val="16"/>
        </w:rPr>
        <w:t>de</w:t>
      </w:r>
      <w:r w:rsidR="00E836FD" w:rsidRPr="00BA3D39">
        <w:rPr>
          <w:rFonts w:ascii="Times New Roman" w:hAnsi="Times New Roman" w:cs="Times New Roman"/>
          <w:spacing w:val="16"/>
        </w:rPr>
        <w:t>n</w:t>
      </w:r>
      <w:proofErr w:type="spellEnd"/>
      <w:r w:rsidR="00E836FD" w:rsidRPr="00BA3D39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="00E836FD" w:rsidRPr="00BA3D39">
        <w:rPr>
          <w:rFonts w:ascii="Times New Roman" w:hAnsi="Times New Roman" w:cs="Times New Roman"/>
          <w:spacing w:val="16"/>
        </w:rPr>
        <w:t>Dunk</w:t>
      </w:r>
      <w:r w:rsidRPr="00BA3D39">
        <w:rPr>
          <w:rFonts w:ascii="Times New Roman" w:hAnsi="Times New Roman" w:cs="Times New Roman"/>
          <w:spacing w:val="16"/>
        </w:rPr>
        <w:t>e</w:t>
      </w:r>
      <w:r w:rsidR="00E836FD" w:rsidRPr="00BA3D39">
        <w:rPr>
          <w:rFonts w:ascii="Times New Roman" w:hAnsi="Times New Roman" w:cs="Times New Roman"/>
          <w:spacing w:val="16"/>
        </w:rPr>
        <w:t>l</w:t>
      </w:r>
      <w:r w:rsidRPr="00BA3D39">
        <w:rPr>
          <w:rFonts w:ascii="Times New Roman" w:hAnsi="Times New Roman" w:cs="Times New Roman"/>
          <w:spacing w:val="16"/>
        </w:rPr>
        <w:t>n</w:t>
      </w:r>
      <w:proofErr w:type="spellEnd"/>
      <w:r w:rsidRPr="00BA3D39">
        <w:rPr>
          <w:rFonts w:ascii="Times New Roman" w:hAnsi="Times New Roman" w:cs="Times New Roman"/>
          <w:spacing w:val="16"/>
        </w:rPr>
        <w:t xml:space="preserve"> am </w:t>
      </w:r>
      <w:proofErr w:type="spellStart"/>
      <w:r w:rsidRPr="00BA3D39">
        <w:rPr>
          <w:rFonts w:ascii="Times New Roman" w:hAnsi="Times New Roman" w:cs="Times New Roman"/>
          <w:spacing w:val="16"/>
        </w:rPr>
        <w:t>Anfang</w:t>
      </w:r>
      <w:proofErr w:type="spellEnd"/>
      <w:r w:rsidRPr="00BA3D39">
        <w:rPr>
          <w:rFonts w:ascii="Times New Roman" w:hAnsi="Times New Roman" w:cs="Times New Roman"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spacing w:val="16"/>
        </w:rPr>
        <w:t>und</w:t>
      </w:r>
      <w:proofErr w:type="spellEnd"/>
      <w:r w:rsidRPr="00BA3D39">
        <w:rPr>
          <w:rFonts w:ascii="Times New Roman" w:hAnsi="Times New Roman" w:cs="Times New Roman"/>
          <w:spacing w:val="16"/>
        </w:rPr>
        <w:t xml:space="preserve"> am Ende</w:t>
      </w:r>
      <w:r w:rsidRPr="000B52D0">
        <w:rPr>
          <w:rFonts w:ascii="Times New Roman" w:hAnsi="Times New Roman" w:cs="Times New Roman"/>
          <w:spacing w:val="16"/>
        </w:rPr>
        <w:t xml:space="preserve">“, čo v preklade znamená „záblesk medzi tmou na začiatku a na konci“. Lyrické ja sa o tomto „záblesku“, ako aj o túžbe po porozumení medzi ľuďmi a národmi (napr. v básni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Suche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der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Seele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,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Bruder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Mensch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), o hľadaní židovskej domoviny (napr. báseň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Sendung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Ahasver) </w:t>
      </w:r>
      <w:r w:rsidR="002269A8" w:rsidRPr="000B52D0">
        <w:rPr>
          <w:rFonts w:ascii="Times New Roman" w:hAnsi="Times New Roman" w:cs="Times New Roman"/>
          <w:spacing w:val="16"/>
        </w:rPr>
        <w:t>vyjadruje</w:t>
      </w:r>
      <w:r w:rsidRPr="000B52D0">
        <w:rPr>
          <w:rFonts w:ascii="Times New Roman" w:hAnsi="Times New Roman" w:cs="Times New Roman"/>
          <w:spacing w:val="16"/>
        </w:rPr>
        <w:t xml:space="preserve"> v</w:t>
      </w:r>
      <w:r w:rsidR="002269A8" w:rsidRPr="000B52D0">
        <w:rPr>
          <w:rFonts w:ascii="Times New Roman" w:hAnsi="Times New Roman" w:cs="Times New Roman"/>
          <w:spacing w:val="16"/>
        </w:rPr>
        <w:t xml:space="preserve"> </w:t>
      </w:r>
      <w:r w:rsidR="00B52898" w:rsidRPr="000B52D0">
        <w:rPr>
          <w:rFonts w:ascii="Times New Roman" w:hAnsi="Times New Roman" w:cs="Times New Roman"/>
          <w:spacing w:val="16"/>
        </w:rPr>
        <w:t>obrazotvorných</w:t>
      </w:r>
      <w:r w:rsidRPr="000B52D0">
        <w:rPr>
          <w:rFonts w:ascii="Times New Roman" w:hAnsi="Times New Roman" w:cs="Times New Roman"/>
          <w:spacing w:val="16"/>
        </w:rPr>
        <w:t xml:space="preserve"> veršoch. V mnohých básňach – predovšetkým v poslednej časti s </w:t>
      </w:r>
      <w:r w:rsidRPr="00BA3D39">
        <w:rPr>
          <w:rFonts w:ascii="Times New Roman" w:hAnsi="Times New Roman" w:cs="Times New Roman"/>
          <w:spacing w:val="16"/>
        </w:rPr>
        <w:t xml:space="preserve">názvom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Visionen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der </w:t>
      </w:r>
      <w:proofErr w:type="spellStart"/>
      <w:r w:rsidR="00B26C22" w:rsidRPr="00BA3D39">
        <w:rPr>
          <w:rFonts w:ascii="Times New Roman" w:hAnsi="Times New Roman" w:cs="Times New Roman"/>
          <w:i/>
          <w:spacing w:val="16"/>
        </w:rPr>
        <w:t>Dämmerung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– sú markantne stvárnené pesimistické nálady spojené s apokalyptickými obrazmi o smrti a konci sveta. Oslobodenie od týchto temných veršov prináša posledná báseň s názvom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Nirwana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. 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Po ceste do Palestíny v roku 1931 zachytil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svoje nadšenie z cestovania v diele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Fahrt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nach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Osten</w:t>
      </w:r>
      <w:proofErr w:type="spellEnd"/>
      <w:r w:rsidRPr="000B52D0">
        <w:rPr>
          <w:rFonts w:ascii="Times New Roman" w:hAnsi="Times New Roman" w:cs="Times New Roman"/>
          <w:i/>
          <w:spacing w:val="16"/>
        </w:rPr>
        <w:t xml:space="preserve"> </w:t>
      </w:r>
      <w:r w:rsidRPr="000B52D0">
        <w:rPr>
          <w:rFonts w:ascii="Times New Roman" w:hAnsi="Times New Roman" w:cs="Times New Roman"/>
          <w:spacing w:val="16"/>
        </w:rPr>
        <w:t xml:space="preserve">z roku 1933 a nadobudnuté dojmy vyjadril pomocou lyrickej zbierky </w:t>
      </w:r>
      <w:r w:rsidRPr="000B52D0">
        <w:rPr>
          <w:rFonts w:ascii="Times New Roman" w:hAnsi="Times New Roman" w:cs="Times New Roman"/>
          <w:i/>
          <w:spacing w:val="16"/>
        </w:rPr>
        <w:t xml:space="preserve">Rote </w:t>
      </w:r>
      <w:proofErr w:type="spellStart"/>
      <w:r w:rsidRPr="000B52D0">
        <w:rPr>
          <w:rFonts w:ascii="Times New Roman" w:hAnsi="Times New Roman" w:cs="Times New Roman"/>
          <w:i/>
          <w:spacing w:val="16"/>
        </w:rPr>
        <w:t>Perlen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vydanej v roku 1931. Okrem dramatických diel a básní písal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nielen kultúrno-politické články, ale aj poviedky, ktoré sa tematicky vzťahovali na bibliu, ako napríklad poviedka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Aus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dem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Buche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der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Ewigkeit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z roku 1926. 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Ešte v roku 1937 veril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tomu, že demokratický štát, za kto</w:t>
      </w:r>
      <w:r w:rsidR="00C77F1D" w:rsidRPr="000B52D0">
        <w:rPr>
          <w:rFonts w:ascii="Times New Roman" w:hAnsi="Times New Roman" w:cs="Times New Roman"/>
          <w:spacing w:val="16"/>
        </w:rPr>
        <w:t xml:space="preserve">rý považoval aj Československú </w:t>
      </w:r>
      <w:r w:rsidR="00F7164E" w:rsidRPr="000B52D0">
        <w:rPr>
          <w:rFonts w:ascii="Times New Roman" w:hAnsi="Times New Roman" w:cs="Times New Roman"/>
          <w:spacing w:val="16"/>
        </w:rPr>
        <w:t>r</w:t>
      </w:r>
      <w:r w:rsidRPr="000B52D0">
        <w:rPr>
          <w:rFonts w:ascii="Times New Roman" w:hAnsi="Times New Roman" w:cs="Times New Roman"/>
          <w:spacing w:val="16"/>
        </w:rPr>
        <w:t xml:space="preserve">epubliku, by nikdy nedopustil prenasledovanie Židov a bol o tom presvedčený, že židovské obyvateľstvo môže žiť s ostatnými národnými skupinami v mieri. Jeho článok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Judentum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und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Bolschewismus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vydaný v slovenskom jazyku v Bratislave vo forme brožúrky pod názvom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Zur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="00890F6C" w:rsidRPr="00BA3D39">
        <w:rPr>
          <w:rFonts w:ascii="Times New Roman" w:hAnsi="Times New Roman" w:cs="Times New Roman"/>
          <w:i/>
          <w:spacing w:val="16"/>
        </w:rPr>
        <w:t>jüdischen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Frage</w:t>
      </w:r>
      <w:proofErr w:type="spellEnd"/>
      <w:r w:rsidRPr="00BA3D39">
        <w:rPr>
          <w:rFonts w:ascii="Times New Roman" w:hAnsi="Times New Roman" w:cs="Times New Roman"/>
          <w:i/>
          <w:spacing w:val="16"/>
        </w:rPr>
        <w:t xml:space="preserve"> in der </w:t>
      </w:r>
      <w:proofErr w:type="spellStart"/>
      <w:r w:rsidRPr="00BA3D39">
        <w:rPr>
          <w:rFonts w:ascii="Times New Roman" w:hAnsi="Times New Roman" w:cs="Times New Roman"/>
          <w:i/>
          <w:spacing w:val="16"/>
        </w:rPr>
        <w:t>Slowakei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opäť túto nádej zdôraznil. No ako ukázal ďalší vývoj udalostí, bol to nesplniteľný ideál. 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Bezprostredne po druhej svetovej vojne napísal </w:t>
      </w:r>
      <w:r w:rsidR="00C77F1D" w:rsidRPr="000B52D0">
        <w:rPr>
          <w:rFonts w:ascii="Times New Roman" w:hAnsi="Times New Roman" w:cs="Times New Roman"/>
          <w:spacing w:val="16"/>
        </w:rPr>
        <w:t>v hebrejskom jazyku</w:t>
      </w:r>
      <w:r w:rsidRPr="000B52D0">
        <w:rPr>
          <w:rFonts w:ascii="Times New Roman" w:hAnsi="Times New Roman" w:cs="Times New Roman"/>
          <w:spacing w:val="16"/>
        </w:rPr>
        <w:t xml:space="preserve"> svoje pamäti z čias nacistickej vlády ako aj o osude Židov žujúcich na Slovensku. Tento text vyšiel až o 10 rokov neskôr v nemeckej verzii vo forme knihy s názvom </w:t>
      </w:r>
      <w:r w:rsidRPr="00BA3D39">
        <w:rPr>
          <w:rFonts w:ascii="Times New Roman" w:hAnsi="Times New Roman" w:cs="Times New Roman"/>
          <w:b/>
          <w:i/>
          <w:spacing w:val="16"/>
        </w:rPr>
        <w:t xml:space="preserve">Im </w:t>
      </w:r>
      <w:proofErr w:type="spellStart"/>
      <w:r w:rsidRPr="00BA3D39">
        <w:rPr>
          <w:rFonts w:ascii="Times New Roman" w:hAnsi="Times New Roman" w:cs="Times New Roman"/>
          <w:b/>
          <w:i/>
          <w:spacing w:val="16"/>
        </w:rPr>
        <w:t>Schatten</w:t>
      </w:r>
      <w:proofErr w:type="spellEnd"/>
      <w:r w:rsidRPr="00BA3D39">
        <w:rPr>
          <w:rFonts w:ascii="Times New Roman" w:hAnsi="Times New Roman" w:cs="Times New Roman"/>
          <w:b/>
          <w:i/>
          <w:spacing w:val="16"/>
        </w:rPr>
        <w:t xml:space="preserve"> des </w:t>
      </w:r>
      <w:proofErr w:type="spellStart"/>
      <w:r w:rsidRPr="00BA3D39">
        <w:rPr>
          <w:rFonts w:ascii="Times New Roman" w:hAnsi="Times New Roman" w:cs="Times New Roman"/>
          <w:b/>
          <w:i/>
          <w:spacing w:val="16"/>
        </w:rPr>
        <w:lastRenderedPageBreak/>
        <w:t>Todes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 roku 1956 v Tel Avive.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venoval túto knihu svojej matke, svojim svokrovcom, spolupracovníkom a ďalším 70 000 Židom pochádzajúcim zo Slovenska, ktorí boli zavraždení fašistami. Toto autobiografické dielo spája elementy umeleckej prózy, esejistky</w:t>
      </w:r>
      <w:r w:rsidR="00694474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ako aj dokumentárnej literatúry  a pomocou rozprávača v tretej osobe vykresľuje osudovú cestu slovenských Židov. Vo viacerých pasážach knihy je vyobrazený svetonázor doktora </w:t>
      </w:r>
      <w:proofErr w:type="spellStart"/>
      <w:r w:rsidRPr="000B52D0">
        <w:rPr>
          <w:rFonts w:ascii="Times New Roman" w:hAnsi="Times New Roman" w:cs="Times New Roman"/>
          <w:spacing w:val="16"/>
        </w:rPr>
        <w:t>Alta</w:t>
      </w:r>
      <w:proofErr w:type="spellEnd"/>
      <w:r w:rsidRPr="000B52D0">
        <w:rPr>
          <w:rFonts w:ascii="Times New Roman" w:hAnsi="Times New Roman" w:cs="Times New Roman"/>
          <w:spacing w:val="16"/>
        </w:rPr>
        <w:t>, ktorý je hlavnou postavou tohto diela a stelesňuje zároveň zhodujúce sa znaky a charakteristické črty samotného autora.  Doktor Alt, ktorý pochádza z asimilovanej, židovskej rodiny žijúcej na území západného Česka</w:t>
      </w:r>
      <w:r w:rsidR="00694474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a</w:t>
      </w:r>
      <w:r w:rsidR="0043363A" w:rsidRPr="000B52D0">
        <w:rPr>
          <w:rFonts w:ascii="Times New Roman" w:hAnsi="Times New Roman" w:cs="Times New Roman"/>
          <w:spacing w:val="16"/>
        </w:rPr>
        <w:t xml:space="preserve"> ktorý</w:t>
      </w:r>
      <w:r w:rsidRPr="000B52D0">
        <w:rPr>
          <w:rFonts w:ascii="Times New Roman" w:hAnsi="Times New Roman" w:cs="Times New Roman"/>
          <w:spacing w:val="16"/>
        </w:rPr>
        <w:t> vyrastal v</w:t>
      </w:r>
      <w:r w:rsidR="00694474" w:rsidRPr="000B52D0">
        <w:rPr>
          <w:rFonts w:ascii="Times New Roman" w:hAnsi="Times New Roman" w:cs="Times New Roman"/>
          <w:spacing w:val="16"/>
        </w:rPr>
        <w:t> </w:t>
      </w:r>
      <w:r w:rsidRPr="000B52D0">
        <w:rPr>
          <w:rFonts w:ascii="Times New Roman" w:hAnsi="Times New Roman" w:cs="Times New Roman"/>
          <w:spacing w:val="16"/>
        </w:rPr>
        <w:t>nemeckom</w:t>
      </w:r>
      <w:r w:rsidR="00694474" w:rsidRPr="000B52D0">
        <w:rPr>
          <w:rFonts w:ascii="Times New Roman" w:hAnsi="Times New Roman" w:cs="Times New Roman"/>
          <w:spacing w:val="16"/>
        </w:rPr>
        <w:t xml:space="preserve"> </w:t>
      </w:r>
      <w:r w:rsidRPr="000B52D0">
        <w:rPr>
          <w:rFonts w:ascii="Times New Roman" w:hAnsi="Times New Roman" w:cs="Times New Roman"/>
          <w:spacing w:val="16"/>
        </w:rPr>
        <w:t xml:space="preserve">kultúrnom kruhu </w:t>
      </w:r>
      <w:r w:rsidR="00694474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predstavuje samotného Oskara </w:t>
      </w:r>
      <w:proofErr w:type="spellStart"/>
      <w:r w:rsidRPr="000B52D0">
        <w:rPr>
          <w:rFonts w:ascii="Times New Roman" w:hAnsi="Times New Roman" w:cs="Times New Roman"/>
          <w:spacing w:val="16"/>
        </w:rPr>
        <w:t>Neumanna</w:t>
      </w:r>
      <w:proofErr w:type="spellEnd"/>
      <w:r w:rsidRPr="000B52D0">
        <w:rPr>
          <w:rFonts w:ascii="Times New Roman" w:hAnsi="Times New Roman" w:cs="Times New Roman"/>
          <w:spacing w:val="16"/>
        </w:rPr>
        <w:t>, ktorý podobne ako postava v jeho diele, spoznal v slovenskom judaizme svet, ktorý pred</w:t>
      </w:r>
      <w:r w:rsidR="00694474" w:rsidRPr="000B52D0">
        <w:rPr>
          <w:rFonts w:ascii="Times New Roman" w:hAnsi="Times New Roman" w:cs="Times New Roman"/>
          <w:spacing w:val="16"/>
        </w:rPr>
        <w:t>t</w:t>
      </w:r>
      <w:r w:rsidRPr="000B52D0">
        <w:rPr>
          <w:rFonts w:ascii="Times New Roman" w:hAnsi="Times New Roman" w:cs="Times New Roman"/>
          <w:spacing w:val="16"/>
        </w:rPr>
        <w:t xml:space="preserve">ým poznal iba z kníh. Životný štýl ním vyhľadávaných ľudských spoločenstiev na neho tak hlboko </w:t>
      </w:r>
      <w:r w:rsidR="007B19AD" w:rsidRPr="000B52D0">
        <w:rPr>
          <w:rFonts w:ascii="Times New Roman" w:hAnsi="Times New Roman" w:cs="Times New Roman"/>
          <w:spacing w:val="16"/>
        </w:rPr>
        <w:t>zapôsobil</w:t>
      </w:r>
      <w:r w:rsidR="002A5D17" w:rsidRPr="000B52D0">
        <w:rPr>
          <w:rFonts w:ascii="Times New Roman" w:hAnsi="Times New Roman" w:cs="Times New Roman"/>
          <w:spacing w:val="16"/>
        </w:rPr>
        <w:t>, že uprostred nich našiel svoj</w:t>
      </w:r>
      <w:r w:rsidRPr="000B52D0">
        <w:rPr>
          <w:rFonts w:ascii="Times New Roman" w:hAnsi="Times New Roman" w:cs="Times New Roman"/>
          <w:spacing w:val="16"/>
        </w:rPr>
        <w:t xml:space="preserve"> vyvolený domov. Kniha, ktorá bola spočiatku skoncipovaná ako autobiografický román</w:t>
      </w:r>
      <w:r w:rsidR="00F66E49" w:rsidRPr="000B52D0">
        <w:rPr>
          <w:rFonts w:ascii="Times New Roman" w:hAnsi="Times New Roman" w:cs="Times New Roman"/>
          <w:spacing w:val="16"/>
        </w:rPr>
        <w:t>,</w:t>
      </w:r>
      <w:r w:rsidRPr="000B52D0">
        <w:rPr>
          <w:rFonts w:ascii="Times New Roman" w:hAnsi="Times New Roman" w:cs="Times New Roman"/>
          <w:spacing w:val="16"/>
        </w:rPr>
        <w:t xml:space="preserve"> nadobúda postupom času podobu autentického dokumentu o</w:t>
      </w:r>
      <w:r w:rsidR="001D34D1" w:rsidRPr="000B52D0">
        <w:rPr>
          <w:rFonts w:ascii="Times New Roman" w:hAnsi="Times New Roman" w:cs="Times New Roman"/>
          <w:spacing w:val="16"/>
        </w:rPr>
        <w:t xml:space="preserve"> </w:t>
      </w:r>
      <w:r w:rsidRPr="000B52D0">
        <w:rPr>
          <w:rFonts w:ascii="Times New Roman" w:hAnsi="Times New Roman" w:cs="Times New Roman"/>
          <w:spacing w:val="16"/>
        </w:rPr>
        <w:t>„Slovenskom štáte“, o záhube židovských občanov, o politickej a spoločenskej atmosfére v krajine počas 30tyc</w:t>
      </w:r>
      <w:r w:rsidR="00F66E49" w:rsidRPr="000B52D0">
        <w:rPr>
          <w:rFonts w:ascii="Times New Roman" w:hAnsi="Times New Roman" w:cs="Times New Roman"/>
          <w:spacing w:val="16"/>
        </w:rPr>
        <w:t>h</w:t>
      </w:r>
      <w:r w:rsidRPr="000B52D0">
        <w:rPr>
          <w:rFonts w:ascii="Times New Roman" w:hAnsi="Times New Roman" w:cs="Times New Roman"/>
          <w:spacing w:val="16"/>
        </w:rPr>
        <w:t xml:space="preserve"> rokov a prvej polovice 40tych rokov</w:t>
      </w:r>
      <w:r w:rsidR="00703644" w:rsidRPr="000B52D0">
        <w:rPr>
          <w:rFonts w:ascii="Times New Roman" w:hAnsi="Times New Roman" w:cs="Times New Roman"/>
          <w:spacing w:val="16"/>
        </w:rPr>
        <w:t>. N</w:t>
      </w:r>
      <w:r w:rsidRPr="000B52D0">
        <w:rPr>
          <w:rFonts w:ascii="Times New Roman" w:hAnsi="Times New Roman" w:cs="Times New Roman"/>
          <w:spacing w:val="16"/>
        </w:rPr>
        <w:t xml:space="preserve">akoniec sa z tohto diela stáva správa očitého svedka o ohavnostiach spáchaných na Židoch. </w:t>
      </w:r>
    </w:p>
    <w:p w:rsidR="00BA05E3" w:rsidRPr="000B52D0" w:rsidRDefault="00BA05E3" w:rsidP="00BA05E3">
      <w:pPr>
        <w:jc w:val="both"/>
        <w:rPr>
          <w:rFonts w:ascii="Times New Roman" w:hAnsi="Times New Roman" w:cs="Times New Roman"/>
          <w:spacing w:val="16"/>
        </w:rPr>
      </w:pPr>
      <w:r w:rsidRPr="000B52D0">
        <w:rPr>
          <w:rFonts w:ascii="Times New Roman" w:hAnsi="Times New Roman" w:cs="Times New Roman"/>
          <w:spacing w:val="16"/>
        </w:rPr>
        <w:t xml:space="preserve">Oskar </w:t>
      </w:r>
      <w:proofErr w:type="spellStart"/>
      <w:r w:rsidRPr="000B52D0">
        <w:rPr>
          <w:rFonts w:ascii="Times New Roman" w:hAnsi="Times New Roman" w:cs="Times New Roman"/>
          <w:spacing w:val="16"/>
        </w:rPr>
        <w:t>Neumann</w:t>
      </w:r>
      <w:proofErr w:type="spellEnd"/>
      <w:r w:rsidRPr="000B52D0">
        <w:rPr>
          <w:rFonts w:ascii="Times New Roman" w:hAnsi="Times New Roman" w:cs="Times New Roman"/>
          <w:spacing w:val="16"/>
        </w:rPr>
        <w:t xml:space="preserve"> </w:t>
      </w:r>
      <w:r w:rsidR="00BD5667" w:rsidRPr="000B52D0">
        <w:rPr>
          <w:rFonts w:ascii="Times New Roman" w:hAnsi="Times New Roman" w:cs="Times New Roman"/>
          <w:spacing w:val="16"/>
        </w:rPr>
        <w:t>zomrel</w:t>
      </w:r>
      <w:r w:rsidRPr="000B52D0">
        <w:rPr>
          <w:rFonts w:ascii="Times New Roman" w:hAnsi="Times New Roman" w:cs="Times New Roman"/>
          <w:spacing w:val="16"/>
        </w:rPr>
        <w:t xml:space="preserve"> 26.apríla 1981 v Izraeli. </w:t>
      </w:r>
    </w:p>
    <w:p w:rsidR="00BA05E3" w:rsidRPr="000B52D0" w:rsidRDefault="00BA05E3">
      <w:pPr>
        <w:rPr>
          <w:rFonts w:ascii="Times New Roman" w:hAnsi="Times New Roman" w:cs="Times New Roman"/>
          <w:spacing w:val="16"/>
        </w:rPr>
      </w:pPr>
    </w:p>
    <w:sectPr w:rsidR="00BA05E3" w:rsidRPr="000B52D0" w:rsidSect="00BA3D39">
      <w:footerReference w:type="default" r:id="rId8"/>
      <w:pgSz w:w="11906" w:h="16838"/>
      <w:pgMar w:top="851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3720" w:rsidRDefault="00E33720" w:rsidP="00B13417">
      <w:pPr>
        <w:spacing w:after="0" w:line="240" w:lineRule="auto"/>
      </w:pPr>
      <w:r>
        <w:separator/>
      </w:r>
    </w:p>
  </w:endnote>
  <w:endnote w:type="continuationSeparator" w:id="0">
    <w:p w:rsidR="00E33720" w:rsidRDefault="00E33720" w:rsidP="00B134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618604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13417" w:rsidRDefault="00B13417">
        <w:pPr>
          <w:pStyle w:val="Pt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3D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13417" w:rsidRDefault="00B1341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3720" w:rsidRDefault="00E33720" w:rsidP="00B13417">
      <w:pPr>
        <w:spacing w:after="0" w:line="240" w:lineRule="auto"/>
      </w:pPr>
      <w:r>
        <w:separator/>
      </w:r>
    </w:p>
  </w:footnote>
  <w:footnote w:type="continuationSeparator" w:id="0">
    <w:p w:rsidR="00E33720" w:rsidRDefault="00E33720" w:rsidP="00B134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5E3"/>
    <w:rsid w:val="0003520C"/>
    <w:rsid w:val="00042118"/>
    <w:rsid w:val="000434A6"/>
    <w:rsid w:val="0004766D"/>
    <w:rsid w:val="00064224"/>
    <w:rsid w:val="00067E61"/>
    <w:rsid w:val="000A7CA6"/>
    <w:rsid w:val="000B1CAD"/>
    <w:rsid w:val="000B4870"/>
    <w:rsid w:val="000B52D0"/>
    <w:rsid w:val="000C2109"/>
    <w:rsid w:val="000F14A6"/>
    <w:rsid w:val="000F4DD3"/>
    <w:rsid w:val="00120507"/>
    <w:rsid w:val="001526E1"/>
    <w:rsid w:val="00155156"/>
    <w:rsid w:val="0017184C"/>
    <w:rsid w:val="0017360B"/>
    <w:rsid w:val="001C56E8"/>
    <w:rsid w:val="001D34D1"/>
    <w:rsid w:val="002219E8"/>
    <w:rsid w:val="00221BE2"/>
    <w:rsid w:val="002269A8"/>
    <w:rsid w:val="00243F33"/>
    <w:rsid w:val="00287E80"/>
    <w:rsid w:val="002A4873"/>
    <w:rsid w:val="002A5D17"/>
    <w:rsid w:val="00317390"/>
    <w:rsid w:val="0032757C"/>
    <w:rsid w:val="00364D7B"/>
    <w:rsid w:val="00392F61"/>
    <w:rsid w:val="003A2A76"/>
    <w:rsid w:val="003A51A3"/>
    <w:rsid w:val="003B2888"/>
    <w:rsid w:val="003B3EF9"/>
    <w:rsid w:val="003B4001"/>
    <w:rsid w:val="003C76CA"/>
    <w:rsid w:val="003F5161"/>
    <w:rsid w:val="0043363A"/>
    <w:rsid w:val="0043502D"/>
    <w:rsid w:val="0045104E"/>
    <w:rsid w:val="004621C4"/>
    <w:rsid w:val="0048379B"/>
    <w:rsid w:val="004C7071"/>
    <w:rsid w:val="004D3C55"/>
    <w:rsid w:val="004D7487"/>
    <w:rsid w:val="004D7AFA"/>
    <w:rsid w:val="00510000"/>
    <w:rsid w:val="00510410"/>
    <w:rsid w:val="00576661"/>
    <w:rsid w:val="005A2EC8"/>
    <w:rsid w:val="005A5E4B"/>
    <w:rsid w:val="005F2E16"/>
    <w:rsid w:val="00601297"/>
    <w:rsid w:val="00614934"/>
    <w:rsid w:val="00653B0C"/>
    <w:rsid w:val="00694474"/>
    <w:rsid w:val="00697705"/>
    <w:rsid w:val="006E4790"/>
    <w:rsid w:val="00703644"/>
    <w:rsid w:val="00707267"/>
    <w:rsid w:val="007102F6"/>
    <w:rsid w:val="00714060"/>
    <w:rsid w:val="00727AFE"/>
    <w:rsid w:val="007543F7"/>
    <w:rsid w:val="007547A8"/>
    <w:rsid w:val="007742BE"/>
    <w:rsid w:val="007949D3"/>
    <w:rsid w:val="00794E06"/>
    <w:rsid w:val="007A09F7"/>
    <w:rsid w:val="007B19AD"/>
    <w:rsid w:val="007C2F9A"/>
    <w:rsid w:val="007D3B91"/>
    <w:rsid w:val="00810CDF"/>
    <w:rsid w:val="0081110D"/>
    <w:rsid w:val="0082039D"/>
    <w:rsid w:val="00835A56"/>
    <w:rsid w:val="0087185B"/>
    <w:rsid w:val="00890F6C"/>
    <w:rsid w:val="00896952"/>
    <w:rsid w:val="00944604"/>
    <w:rsid w:val="00973723"/>
    <w:rsid w:val="009A0812"/>
    <w:rsid w:val="009E76FA"/>
    <w:rsid w:val="009F07FC"/>
    <w:rsid w:val="00A00A7A"/>
    <w:rsid w:val="00A053ED"/>
    <w:rsid w:val="00A15A65"/>
    <w:rsid w:val="00A27DB3"/>
    <w:rsid w:val="00A41D01"/>
    <w:rsid w:val="00A47C7F"/>
    <w:rsid w:val="00A559C1"/>
    <w:rsid w:val="00A82D39"/>
    <w:rsid w:val="00AA782F"/>
    <w:rsid w:val="00AD0174"/>
    <w:rsid w:val="00AE10BB"/>
    <w:rsid w:val="00AE509C"/>
    <w:rsid w:val="00B13417"/>
    <w:rsid w:val="00B17414"/>
    <w:rsid w:val="00B26C22"/>
    <w:rsid w:val="00B52898"/>
    <w:rsid w:val="00B55E4D"/>
    <w:rsid w:val="00B717ED"/>
    <w:rsid w:val="00B82E99"/>
    <w:rsid w:val="00BA05E3"/>
    <w:rsid w:val="00BA3D39"/>
    <w:rsid w:val="00BC5876"/>
    <w:rsid w:val="00BD0050"/>
    <w:rsid w:val="00BD5667"/>
    <w:rsid w:val="00BE0CA5"/>
    <w:rsid w:val="00BE2079"/>
    <w:rsid w:val="00BF1BCF"/>
    <w:rsid w:val="00C11A70"/>
    <w:rsid w:val="00C11C42"/>
    <w:rsid w:val="00C52EA2"/>
    <w:rsid w:val="00C615B9"/>
    <w:rsid w:val="00C77F1D"/>
    <w:rsid w:val="00C8342F"/>
    <w:rsid w:val="00CB299D"/>
    <w:rsid w:val="00CE2141"/>
    <w:rsid w:val="00CF3813"/>
    <w:rsid w:val="00D23710"/>
    <w:rsid w:val="00D62CA8"/>
    <w:rsid w:val="00D67044"/>
    <w:rsid w:val="00D837BB"/>
    <w:rsid w:val="00D94A1A"/>
    <w:rsid w:val="00DA6972"/>
    <w:rsid w:val="00DB0174"/>
    <w:rsid w:val="00DC2F7A"/>
    <w:rsid w:val="00DC5828"/>
    <w:rsid w:val="00DF2DC8"/>
    <w:rsid w:val="00E24DBE"/>
    <w:rsid w:val="00E275BD"/>
    <w:rsid w:val="00E275D6"/>
    <w:rsid w:val="00E33720"/>
    <w:rsid w:val="00E51249"/>
    <w:rsid w:val="00E759D3"/>
    <w:rsid w:val="00E815FE"/>
    <w:rsid w:val="00E836FD"/>
    <w:rsid w:val="00EA4C9E"/>
    <w:rsid w:val="00EA60D7"/>
    <w:rsid w:val="00EC2E90"/>
    <w:rsid w:val="00ED2D60"/>
    <w:rsid w:val="00EE1CED"/>
    <w:rsid w:val="00EF1115"/>
    <w:rsid w:val="00F41B60"/>
    <w:rsid w:val="00F60D2B"/>
    <w:rsid w:val="00F66E49"/>
    <w:rsid w:val="00F7164E"/>
    <w:rsid w:val="00F92FF1"/>
    <w:rsid w:val="00FE5F43"/>
    <w:rsid w:val="00FF2B27"/>
    <w:rsid w:val="00FF3F3B"/>
    <w:rsid w:val="00FF4650"/>
    <w:rsid w:val="00FF61AB"/>
    <w:rsid w:val="00FF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A05E3"/>
    <w:pPr>
      <w:spacing w:after="160" w:line="259" w:lineRule="auto"/>
    </w:pPr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A05E3"/>
    <w:pPr>
      <w:ind w:left="720"/>
      <w:contextualSpacing/>
    </w:pPr>
  </w:style>
  <w:style w:type="character" w:styleId="Zvraznenie">
    <w:name w:val="Emphasis"/>
    <w:basedOn w:val="Predvolenpsmoodseku"/>
    <w:uiPriority w:val="20"/>
    <w:qFormat/>
    <w:rsid w:val="00BA05E3"/>
    <w:rPr>
      <w:b/>
      <w:bCs/>
      <w:i w:val="0"/>
      <w:iCs w:val="0"/>
    </w:rPr>
  </w:style>
  <w:style w:type="character" w:customStyle="1" w:styleId="st1">
    <w:name w:val="st1"/>
    <w:basedOn w:val="Predvolenpsmoodseku"/>
    <w:rsid w:val="00BA05E3"/>
  </w:style>
  <w:style w:type="paragraph" w:styleId="Hlavika">
    <w:name w:val="header"/>
    <w:basedOn w:val="Normlny"/>
    <w:link w:val="HlavikaChar"/>
    <w:uiPriority w:val="99"/>
    <w:unhideWhenUsed/>
    <w:rsid w:val="00B134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13417"/>
    <w:rPr>
      <w:lang w:val="sk-SK"/>
    </w:rPr>
  </w:style>
  <w:style w:type="paragraph" w:styleId="Pta">
    <w:name w:val="footer"/>
    <w:basedOn w:val="Normlny"/>
    <w:link w:val="PtaChar"/>
    <w:uiPriority w:val="99"/>
    <w:unhideWhenUsed/>
    <w:rsid w:val="00B134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13417"/>
    <w:rPr>
      <w:lang w:val="sk-SK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A05E3"/>
    <w:pPr>
      <w:spacing w:after="160" w:line="259" w:lineRule="auto"/>
    </w:pPr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A05E3"/>
    <w:pPr>
      <w:ind w:left="720"/>
      <w:contextualSpacing/>
    </w:pPr>
  </w:style>
  <w:style w:type="character" w:styleId="Zvraznenie">
    <w:name w:val="Emphasis"/>
    <w:basedOn w:val="Predvolenpsmoodseku"/>
    <w:uiPriority w:val="20"/>
    <w:qFormat/>
    <w:rsid w:val="00BA05E3"/>
    <w:rPr>
      <w:b/>
      <w:bCs/>
      <w:i w:val="0"/>
      <w:iCs w:val="0"/>
    </w:rPr>
  </w:style>
  <w:style w:type="character" w:customStyle="1" w:styleId="st1">
    <w:name w:val="st1"/>
    <w:basedOn w:val="Predvolenpsmoodseku"/>
    <w:rsid w:val="00BA05E3"/>
  </w:style>
  <w:style w:type="paragraph" w:styleId="Hlavika">
    <w:name w:val="header"/>
    <w:basedOn w:val="Normlny"/>
    <w:link w:val="HlavikaChar"/>
    <w:uiPriority w:val="99"/>
    <w:unhideWhenUsed/>
    <w:rsid w:val="00B134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13417"/>
    <w:rPr>
      <w:lang w:val="sk-SK"/>
    </w:rPr>
  </w:style>
  <w:style w:type="paragraph" w:styleId="Pta">
    <w:name w:val="footer"/>
    <w:basedOn w:val="Normlny"/>
    <w:link w:val="PtaChar"/>
    <w:uiPriority w:val="99"/>
    <w:unhideWhenUsed/>
    <w:rsid w:val="00B134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13417"/>
    <w:rPr>
      <w:lang w:val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294049-A800-4405-BF09-8C1AFB139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8</Pages>
  <Words>3155</Words>
  <Characters>17988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juser</cp:lastModifiedBy>
  <cp:revision>158</cp:revision>
  <dcterms:created xsi:type="dcterms:W3CDTF">2015-02-10T12:56:00Z</dcterms:created>
  <dcterms:modified xsi:type="dcterms:W3CDTF">2015-02-11T08:56:00Z</dcterms:modified>
</cp:coreProperties>
</file>