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84F" w:rsidRPr="00954B55" w:rsidRDefault="00C91960" w:rsidP="005D4E9B">
      <w:pPr>
        <w:spacing w:after="200" w:line="276" w:lineRule="auto"/>
        <w:rPr>
          <w:rFonts w:ascii="Times New Roman" w:eastAsia="Times New Roman" w:hAnsi="Times New Roman" w:cs="Times New Roman"/>
          <w:b/>
          <w:sz w:val="28"/>
          <w:szCs w:val="28"/>
          <w:lang w:eastAsia="sk-SK"/>
        </w:rPr>
      </w:pPr>
      <w:r w:rsidRPr="00C91960">
        <w:rPr>
          <w:rFonts w:ascii="Times New Roman" w:eastAsia="Times New Roman" w:hAnsi="Times New Roman" w:cs="Times New Roman"/>
          <w:b/>
          <w:sz w:val="24"/>
          <w:szCs w:val="24"/>
          <w:lang w:eastAsia="sk-SK"/>
        </w:rPr>
        <w:t xml:space="preserve">1 </w:t>
      </w:r>
      <w:r w:rsidRPr="00954B55">
        <w:rPr>
          <w:rFonts w:ascii="Times New Roman" w:eastAsia="Times New Roman" w:hAnsi="Times New Roman" w:cs="Times New Roman"/>
          <w:b/>
          <w:sz w:val="28"/>
          <w:szCs w:val="28"/>
          <w:lang w:eastAsia="sk-SK"/>
        </w:rPr>
        <w:t>Poznatky z telesnej a športovej výchovy</w:t>
      </w:r>
    </w:p>
    <w:p w:rsidR="00D7284F" w:rsidRPr="00D10D4C" w:rsidRDefault="00D7284F" w:rsidP="005D4E9B">
      <w:pPr>
        <w:spacing w:after="200" w:line="276" w:lineRule="auto"/>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 xml:space="preserve">Všeobecným cieľom telesnej a športovej výchovy ako vyučovacieho predmetu je </w:t>
      </w:r>
      <w:r w:rsidR="00105AD3" w:rsidRPr="00D10D4C">
        <w:rPr>
          <w:rFonts w:ascii="Times New Roman" w:eastAsia="Times New Roman" w:hAnsi="Times New Roman" w:cs="Times New Roman"/>
          <w:sz w:val="24"/>
          <w:szCs w:val="24"/>
          <w:lang w:eastAsia="sk-SK"/>
        </w:rPr>
        <w:t xml:space="preserve">okrem pohybového zdokonaľovania  </w:t>
      </w:r>
      <w:r w:rsidR="009E17A9" w:rsidRPr="00D10D4C">
        <w:rPr>
          <w:rFonts w:ascii="Times New Roman" w:eastAsia="Times New Roman" w:hAnsi="Times New Roman" w:cs="Times New Roman"/>
          <w:sz w:val="24"/>
          <w:szCs w:val="24"/>
          <w:lang w:eastAsia="sk-SK"/>
        </w:rPr>
        <w:t>„</w:t>
      </w:r>
      <w:r w:rsidRPr="00D10D4C">
        <w:rPr>
          <w:rFonts w:ascii="Times New Roman" w:eastAsia="Times New Roman" w:hAnsi="Times New Roman" w:cs="Times New Roman"/>
          <w:sz w:val="24"/>
          <w:szCs w:val="24"/>
          <w:lang w:eastAsia="sk-SK"/>
        </w:rPr>
        <w:t>zvyšovať aktivitu v starostlivosti o zdravie, nadobúdať vedomosti o motorike svojho tela, z telesnej výchovy a zo športu</w:t>
      </w:r>
      <w:r w:rsidR="005D4E9B">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(šport v chápaní akejkoľvek pohybovej aktivity v</w:t>
      </w:r>
      <w:r w:rsidR="00105AD3" w:rsidRPr="00D10D4C">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zmysle Európskej charty o športe z roku 1992),utvárať trvalý vzťah k pohybovej aktivite, telesnej výchove a športu v nadväznosti na ich záujmy a individuálne potreby ako súčasť zdravého životného štýlu a predpoklad schopnosti k celoživotnej starostlivosti o svoje zdravie</w:t>
      </w:r>
      <w:r w:rsidR="009E17A9" w:rsidRPr="00D10D4C">
        <w:rPr>
          <w:rFonts w:ascii="Times New Roman" w:eastAsia="Times New Roman" w:hAnsi="Times New Roman" w:cs="Times New Roman"/>
          <w:sz w:val="24"/>
          <w:szCs w:val="24"/>
          <w:lang w:eastAsia="sk-SK"/>
        </w:rPr>
        <w:t>“</w:t>
      </w:r>
      <w:r w:rsidRPr="00D10D4C">
        <w:rPr>
          <w:rFonts w:ascii="Times New Roman" w:eastAsia="Times New Roman" w:hAnsi="Times New Roman" w:cs="Times New Roman"/>
          <w:sz w:val="24"/>
          <w:szCs w:val="24"/>
          <w:lang w:eastAsia="sk-SK"/>
        </w:rPr>
        <w:t xml:space="preserve"> (</w:t>
      </w:r>
      <w:r w:rsidR="00B30E44">
        <w:rPr>
          <w:rFonts w:ascii="Times New Roman" w:eastAsia="Times New Roman" w:hAnsi="Times New Roman" w:cs="Times New Roman"/>
          <w:sz w:val="24"/>
          <w:szCs w:val="24"/>
          <w:lang w:eastAsia="sk-SK"/>
        </w:rPr>
        <w:t>Štátny vzdelávací program, 2009)</w:t>
      </w:r>
      <w:r w:rsidR="00897523">
        <w:rPr>
          <w:rFonts w:ascii="Times New Roman" w:eastAsia="Times New Roman" w:hAnsi="Times New Roman" w:cs="Times New Roman"/>
          <w:sz w:val="24"/>
          <w:szCs w:val="24"/>
          <w:lang w:eastAsia="sk-SK"/>
        </w:rPr>
        <w:t>.</w:t>
      </w:r>
      <w:r w:rsidR="00B30E44">
        <w:rPr>
          <w:rFonts w:ascii="Times New Roman" w:eastAsia="Times New Roman" w:hAnsi="Times New Roman" w:cs="Times New Roman"/>
          <w:sz w:val="24"/>
          <w:szCs w:val="24"/>
          <w:lang w:eastAsia="sk-SK"/>
        </w:rPr>
        <w:t xml:space="preserve"> </w:t>
      </w:r>
    </w:p>
    <w:p w:rsidR="00E67659" w:rsidRPr="00D10D4C" w:rsidRDefault="00E67659" w:rsidP="005D4E9B">
      <w:pPr>
        <w:spacing w:after="200" w:line="276" w:lineRule="auto"/>
        <w:jc w:val="both"/>
        <w:rPr>
          <w:rFonts w:ascii="Times New Roman" w:hAnsi="Times New Roman" w:cs="Times New Roman"/>
          <w:sz w:val="24"/>
          <w:szCs w:val="24"/>
        </w:rPr>
      </w:pPr>
      <w:r w:rsidRPr="00D10D4C">
        <w:rPr>
          <w:rFonts w:ascii="Times New Roman" w:hAnsi="Times New Roman" w:cs="Times New Roman"/>
          <w:sz w:val="24"/>
          <w:szCs w:val="24"/>
        </w:rPr>
        <w:t xml:space="preserve">Jedným z významných faktorov je kvantita, ale hlavne kvalita dostupných informácií a poznatkov o pohybovej aktivite v dennom režime. Potreba informovanosti o dôsledkoch pravidelne realizovanej pohybovej aktivity na zdravie človeka vytvára základ ich súčasného a  budúceho pohybovo aktívneho životného štýlu. Poznatky o telesnej aktivite sa v priebehu detstva a adolescencie menia. Nenahraditeľný vplyv na motiváciu k telesnej výchove a športu majú tieto premenné: učiteľ telesnej výchovy, učivo, </w:t>
      </w:r>
      <w:proofErr w:type="spellStart"/>
      <w:r w:rsidRPr="00D10D4C">
        <w:rPr>
          <w:rFonts w:ascii="Times New Roman" w:hAnsi="Times New Roman" w:cs="Times New Roman"/>
          <w:sz w:val="24"/>
          <w:szCs w:val="24"/>
        </w:rPr>
        <w:t>kurikulum</w:t>
      </w:r>
      <w:proofErr w:type="spellEnd"/>
      <w:r w:rsidRPr="00D10D4C">
        <w:rPr>
          <w:rFonts w:ascii="Times New Roman" w:hAnsi="Times New Roman" w:cs="Times New Roman"/>
          <w:sz w:val="24"/>
          <w:szCs w:val="24"/>
        </w:rPr>
        <w:t>, prostredie školy, triedy, cieľ vzdelávania a záujem žiakov.</w:t>
      </w:r>
    </w:p>
    <w:p w:rsidR="00E67659" w:rsidRPr="00D10D4C" w:rsidRDefault="00E67659" w:rsidP="005D4E9B">
      <w:pPr>
        <w:spacing w:after="200" w:line="276" w:lineRule="auto"/>
        <w:jc w:val="both"/>
        <w:rPr>
          <w:rFonts w:ascii="Times New Roman" w:hAnsi="Times New Roman" w:cs="Times New Roman"/>
          <w:sz w:val="24"/>
          <w:szCs w:val="24"/>
        </w:rPr>
      </w:pPr>
      <w:r w:rsidRPr="00D10D4C">
        <w:rPr>
          <w:rFonts w:ascii="Times New Roman" w:hAnsi="Times New Roman" w:cs="Times New Roman"/>
          <w:sz w:val="24"/>
          <w:szCs w:val="24"/>
        </w:rPr>
        <w:t xml:space="preserve">Náplň hodín telesnej a športovej výchovy do značnej miery závisí od materiálneho vybavenia školy. Materiálne podmienky, vybavenosť školskej telocvične a ostatných cvičebných priestorov (ihrisko, bazén, atletický štadión, posilňovňa) pôsobia jednoznačne motivujúco na mladú generáciu. Ak sa k tomu pridá erudovanosť, odbornosť a empatický prístup učiteľa telesnej výchovy, je možné ovplyvniť a formovať vzťah žiakov k celoživotnej pohybovej aktivite a zdravému životnému štýlu.     </w:t>
      </w:r>
    </w:p>
    <w:p w:rsidR="00E67659" w:rsidRPr="00D10D4C" w:rsidRDefault="00E67659" w:rsidP="005D4E9B">
      <w:pPr>
        <w:spacing w:after="200" w:line="276" w:lineRule="auto"/>
        <w:jc w:val="both"/>
        <w:rPr>
          <w:rFonts w:ascii="Times New Roman" w:hAnsi="Times New Roman" w:cs="Times New Roman"/>
          <w:sz w:val="24"/>
          <w:szCs w:val="24"/>
        </w:rPr>
      </w:pPr>
      <w:r w:rsidRPr="00D10D4C">
        <w:rPr>
          <w:rFonts w:ascii="Times New Roman" w:hAnsi="Times New Roman" w:cs="Times New Roman"/>
          <w:sz w:val="24"/>
          <w:szCs w:val="24"/>
        </w:rPr>
        <w:t>Štátne vzdelávacie programy (2009) umožňujú školám upravovať obsah a rozsah vyučovacích predmetov a tak je vytvorený priestor na zaradenie problematiky o formovaní zdravého životného štýlu, o výhodách a dôsledkoch vykonávanej primeranej, resp. neprimeranej pohybovej aktivity napr. v rámci integrovaného vyučovania biológie, telesnej a športovej výchovy a náuky o spoločnosti.</w:t>
      </w:r>
    </w:p>
    <w:p w:rsidR="004317FE" w:rsidRPr="00D10D4C" w:rsidRDefault="00E67659" w:rsidP="005D4E9B">
      <w:pPr>
        <w:spacing w:after="200" w:line="276" w:lineRule="auto"/>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Vychádzajúc z obsahu jednotlivých modulov predmetu telesná a športová výchova sme poznatky zahrnuli do troch častí. Zdravie a pohybová aktivita, Zdravá výživa a </w:t>
      </w:r>
      <w:r w:rsidR="00A31322" w:rsidRPr="00D10D4C">
        <w:rPr>
          <w:rFonts w:ascii="Times New Roman" w:eastAsia="Times New Roman" w:hAnsi="Times New Roman" w:cs="Times New Roman"/>
          <w:sz w:val="24"/>
          <w:szCs w:val="24"/>
          <w:lang w:eastAsia="sk-SK"/>
        </w:rPr>
        <w:t>O</w:t>
      </w:r>
      <w:r w:rsidRPr="00D10D4C">
        <w:rPr>
          <w:rFonts w:ascii="Times New Roman" w:eastAsia="Times New Roman" w:hAnsi="Times New Roman" w:cs="Times New Roman"/>
          <w:sz w:val="24"/>
          <w:szCs w:val="24"/>
          <w:lang w:eastAsia="sk-SK"/>
        </w:rPr>
        <w:t>lympijská výchova.</w:t>
      </w:r>
    </w:p>
    <w:p w:rsidR="00D832EA" w:rsidRPr="00AE0B78" w:rsidRDefault="00C91960" w:rsidP="005D4E9B">
      <w:pPr>
        <w:spacing w:after="200" w:line="276" w:lineRule="auto"/>
        <w:rPr>
          <w:rFonts w:ascii="Times New Roman" w:eastAsia="Times New Roman" w:hAnsi="Times New Roman" w:cs="Times New Roman"/>
          <w:b/>
          <w:sz w:val="28"/>
          <w:szCs w:val="28"/>
          <w:lang w:eastAsia="sk-SK"/>
        </w:rPr>
      </w:pPr>
      <w:r w:rsidRPr="00AE0B78">
        <w:rPr>
          <w:rFonts w:ascii="Times New Roman" w:eastAsia="Times New Roman" w:hAnsi="Times New Roman" w:cs="Times New Roman"/>
          <w:b/>
          <w:sz w:val="28"/>
          <w:szCs w:val="28"/>
          <w:lang w:eastAsia="sk-SK"/>
        </w:rPr>
        <w:t>1.1 Zdravie a pohybová aktivita</w:t>
      </w:r>
    </w:p>
    <w:p w:rsidR="004317FE" w:rsidRPr="00D10D4C" w:rsidRDefault="004317F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Celý dlhodobý vývoj človeka je bezprostredne spätý s pohybom, ktorý chápeme ako nevyhnutnú biologickú potrebu. U dieťaťa sa niektoré biologické potreby prejavujú v podstatne väčšej miere ako u dospelého vrátane potreby pohybu (Radvanský – Kučera, 1999). Je to preto, že rastúci organizmus potrebuje cielenú </w:t>
      </w:r>
      <w:r w:rsidRPr="00B537CE">
        <w:rPr>
          <w:rFonts w:ascii="Times New Roman" w:hAnsi="Times New Roman" w:cs="Times New Roman"/>
          <w:b/>
          <w:i/>
          <w:color w:val="FF0000"/>
          <w:sz w:val="24"/>
          <w:szCs w:val="24"/>
        </w:rPr>
        <w:t>pohybovú aktivitu</w:t>
      </w:r>
      <w:r w:rsidRPr="00B537CE">
        <w:rPr>
          <w:rFonts w:ascii="Times New Roman" w:hAnsi="Times New Roman" w:cs="Times New Roman"/>
          <w:color w:val="FF0000"/>
          <w:sz w:val="24"/>
          <w:szCs w:val="24"/>
        </w:rPr>
        <w:t xml:space="preserve"> </w:t>
      </w:r>
      <w:r w:rsidRPr="00D10D4C">
        <w:rPr>
          <w:rFonts w:ascii="Times New Roman" w:hAnsi="Times New Roman" w:cs="Times New Roman"/>
          <w:sz w:val="24"/>
          <w:szCs w:val="24"/>
        </w:rPr>
        <w:t>ku stimulácii a racionálnemu ovplyvňovaniu procesu rastu a vývinu. Pozitívny zdravotný a sociálny vplyv primeranej pohybovej aktivity sa teda  prejavuje najmä v detskom veku (</w:t>
      </w:r>
      <w:proofErr w:type="spellStart"/>
      <w:r w:rsidRPr="00D10D4C">
        <w:rPr>
          <w:rFonts w:ascii="Times New Roman" w:hAnsi="Times New Roman" w:cs="Times New Roman"/>
          <w:sz w:val="24"/>
          <w:szCs w:val="24"/>
        </w:rPr>
        <w:t>Boreham</w:t>
      </w:r>
      <w:proofErr w:type="spellEnd"/>
      <w:r w:rsidRPr="00D10D4C">
        <w:rPr>
          <w:rFonts w:ascii="Times New Roman" w:hAnsi="Times New Roman" w:cs="Times New Roman"/>
          <w:sz w:val="24"/>
          <w:szCs w:val="24"/>
        </w:rPr>
        <w:t xml:space="preserve"> – </w:t>
      </w:r>
      <w:proofErr w:type="spellStart"/>
      <w:r w:rsidRPr="00D10D4C">
        <w:rPr>
          <w:rFonts w:ascii="Times New Roman" w:hAnsi="Times New Roman" w:cs="Times New Roman"/>
          <w:sz w:val="24"/>
          <w:szCs w:val="24"/>
        </w:rPr>
        <w:t>Riddoch</w:t>
      </w:r>
      <w:proofErr w:type="spellEnd"/>
      <w:r w:rsidRPr="00D10D4C">
        <w:rPr>
          <w:rFonts w:ascii="Times New Roman" w:hAnsi="Times New Roman" w:cs="Times New Roman"/>
          <w:sz w:val="24"/>
          <w:szCs w:val="24"/>
        </w:rPr>
        <w:t xml:space="preserve">, 2001). Pohybovo aktívne deti a mládež sa vyznačujú zdravým kardiovaskulárnym profilom, vyššou hustotou kostí, ktorá redukuje riziko výskytu </w:t>
      </w:r>
      <w:proofErr w:type="spellStart"/>
      <w:r w:rsidRPr="00D10D4C">
        <w:rPr>
          <w:rFonts w:ascii="Times New Roman" w:hAnsi="Times New Roman" w:cs="Times New Roman"/>
          <w:sz w:val="24"/>
          <w:szCs w:val="24"/>
        </w:rPr>
        <w:t>osteoporózy</w:t>
      </w:r>
      <w:proofErr w:type="spellEnd"/>
      <w:r w:rsidRPr="00D10D4C">
        <w:rPr>
          <w:rFonts w:ascii="Times New Roman" w:hAnsi="Times New Roman" w:cs="Times New Roman"/>
          <w:sz w:val="24"/>
          <w:szCs w:val="24"/>
        </w:rPr>
        <w:t xml:space="preserve"> v staršom veku, prevenciou obezity v dospelosti. Obľúbenosť a vnútorné uspokojenie z vykonávania pohybovej aktivity </w:t>
      </w:r>
      <w:r w:rsidRPr="00D10D4C">
        <w:rPr>
          <w:rFonts w:ascii="Times New Roman" w:hAnsi="Times New Roman" w:cs="Times New Roman"/>
          <w:sz w:val="24"/>
          <w:szCs w:val="24"/>
        </w:rPr>
        <w:lastRenderedPageBreak/>
        <w:t xml:space="preserve">sú kľúčom k jej opakovanému vykonávaniu a zároveň podmienkou k vytvoreniu trvalého vzťahu k nej. Radosť z pohybu a spokojnosť žiakov pri získavaní pohybových skúseností v telesnej a športovej výchove (školskej i mimoškolskej) je dôležitým </w:t>
      </w:r>
      <w:proofErr w:type="spellStart"/>
      <w:r w:rsidRPr="00D10D4C">
        <w:rPr>
          <w:rFonts w:ascii="Times New Roman" w:hAnsi="Times New Roman" w:cs="Times New Roman"/>
          <w:sz w:val="24"/>
          <w:szCs w:val="24"/>
        </w:rPr>
        <w:t>prediktorom</w:t>
      </w:r>
      <w:proofErr w:type="spellEnd"/>
      <w:r w:rsidRPr="00D10D4C">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dlhodobejšieho</w:t>
      </w:r>
      <w:proofErr w:type="spellEnd"/>
      <w:r w:rsidRPr="00D10D4C">
        <w:rPr>
          <w:rFonts w:ascii="Times New Roman" w:hAnsi="Times New Roman" w:cs="Times New Roman"/>
          <w:sz w:val="24"/>
          <w:szCs w:val="24"/>
        </w:rPr>
        <w:t xml:space="preserve"> záujmu a patrí medzi dôležité koreláty pohybovej aktívnosti detí a mládeže (</w:t>
      </w:r>
      <w:proofErr w:type="spellStart"/>
      <w:r w:rsidRPr="00D10D4C">
        <w:rPr>
          <w:rFonts w:ascii="Times New Roman" w:hAnsi="Times New Roman" w:cs="Times New Roman"/>
          <w:sz w:val="24"/>
          <w:szCs w:val="24"/>
        </w:rPr>
        <w:t>Daley</w:t>
      </w:r>
      <w:proofErr w:type="spellEnd"/>
      <w:r w:rsidRPr="00D10D4C">
        <w:rPr>
          <w:rFonts w:ascii="Times New Roman" w:hAnsi="Times New Roman" w:cs="Times New Roman"/>
          <w:sz w:val="24"/>
          <w:szCs w:val="24"/>
        </w:rPr>
        <w:t xml:space="preserve">, 2002). Pozitívne zmeny pohybovej aktívnosti si vyžadujú ujasnenie všetkých determinantov, faktorov, ktoré ovplyvňujú úroveň </w:t>
      </w:r>
      <w:r w:rsidRPr="00B537CE">
        <w:rPr>
          <w:rFonts w:ascii="Times New Roman" w:hAnsi="Times New Roman" w:cs="Times New Roman"/>
          <w:b/>
          <w:i/>
          <w:color w:val="FF0000"/>
          <w:sz w:val="24"/>
          <w:szCs w:val="24"/>
        </w:rPr>
        <w:t>pohybovej aktivity</w:t>
      </w:r>
      <w:r w:rsidRPr="00D10D4C">
        <w:rPr>
          <w:rFonts w:ascii="Times New Roman" w:hAnsi="Times New Roman" w:cs="Times New Roman"/>
          <w:sz w:val="24"/>
          <w:szCs w:val="24"/>
        </w:rPr>
        <w:t xml:space="preserve">, resp. </w:t>
      </w:r>
      <w:r w:rsidR="00B537CE" w:rsidRPr="00B537CE">
        <w:rPr>
          <w:rFonts w:ascii="Times New Roman" w:hAnsi="Times New Roman" w:cs="Times New Roman"/>
          <w:b/>
          <w:i/>
          <w:color w:val="FF0000"/>
          <w:sz w:val="24"/>
          <w:szCs w:val="24"/>
        </w:rPr>
        <w:t xml:space="preserve">pohybovej </w:t>
      </w:r>
      <w:r w:rsidRPr="00B537CE">
        <w:rPr>
          <w:rFonts w:ascii="Times New Roman" w:hAnsi="Times New Roman" w:cs="Times New Roman"/>
          <w:b/>
          <w:i/>
          <w:color w:val="FF0000"/>
          <w:sz w:val="24"/>
          <w:szCs w:val="24"/>
        </w:rPr>
        <w:t>inaktivity</w:t>
      </w:r>
      <w:r w:rsidRPr="00B537CE">
        <w:rPr>
          <w:rFonts w:ascii="Times New Roman" w:hAnsi="Times New Roman" w:cs="Times New Roman"/>
          <w:b/>
          <w:color w:val="FF0000"/>
          <w:sz w:val="24"/>
          <w:szCs w:val="24"/>
        </w:rPr>
        <w:t xml:space="preserve"> </w:t>
      </w:r>
      <w:r w:rsidRPr="00D10D4C">
        <w:rPr>
          <w:rFonts w:ascii="Times New Roman" w:hAnsi="Times New Roman" w:cs="Times New Roman"/>
          <w:sz w:val="24"/>
          <w:szCs w:val="24"/>
        </w:rPr>
        <w:t xml:space="preserve">dospievajúcej mládeže. </w:t>
      </w:r>
    </w:p>
    <w:p w:rsidR="00D81291" w:rsidRPr="00D10D4C" w:rsidRDefault="004317FE" w:rsidP="005D4E9B">
      <w:pPr>
        <w:pStyle w:val="Normlnywebov"/>
        <w:spacing w:before="0" w:beforeAutospacing="0" w:after="200" w:afterAutospacing="0" w:line="276" w:lineRule="auto"/>
      </w:pPr>
      <w:r w:rsidRPr="00D10D4C">
        <w:t xml:space="preserve">V súčasnosti existuje množstvo literatúry, v ktorej je dokázaný vzťah medzi </w:t>
      </w:r>
      <w:r w:rsidRPr="00D10D4C">
        <w:rPr>
          <w:i/>
        </w:rPr>
        <w:t>zdravím</w:t>
      </w:r>
      <w:r w:rsidRPr="00D10D4C">
        <w:t xml:space="preserve"> a </w:t>
      </w:r>
      <w:r w:rsidRPr="00B537CE">
        <w:rPr>
          <w:b/>
          <w:i/>
          <w:color w:val="FF0000"/>
        </w:rPr>
        <w:t>pohybovou aktivitou</w:t>
      </w:r>
      <w:r w:rsidRPr="00D10D4C">
        <w:t xml:space="preserve">. </w:t>
      </w:r>
      <w:r w:rsidR="0033098E" w:rsidRPr="00D10D4C">
        <w:t>Jedným zo š</w:t>
      </w:r>
      <w:r w:rsidR="007A0C7D" w:rsidRPr="00D10D4C">
        <w:t>pecifický</w:t>
      </w:r>
      <w:r w:rsidR="0033098E" w:rsidRPr="00D10D4C">
        <w:t>ch</w:t>
      </w:r>
      <w:r w:rsidR="007A0C7D" w:rsidRPr="00D10D4C">
        <w:t xml:space="preserve"> cieľo</w:t>
      </w:r>
      <w:r w:rsidR="0033098E" w:rsidRPr="00D10D4C">
        <w:t>v</w:t>
      </w:r>
      <w:r w:rsidR="007A0C7D" w:rsidRPr="00D10D4C">
        <w:t xml:space="preserve"> telesnej a športovej výchovy je, aby si žiaci osvojili poznatky, ktoré súvisia s ich </w:t>
      </w:r>
      <w:r w:rsidR="007A0C7D" w:rsidRPr="00B537CE">
        <w:rPr>
          <w:b/>
          <w:i/>
          <w:color w:val="FF0000"/>
        </w:rPr>
        <w:t>životným štýlom</w:t>
      </w:r>
      <w:r w:rsidR="007A0C7D" w:rsidRPr="00D10D4C">
        <w:t xml:space="preserve">, konkrétne   s vytvorením </w:t>
      </w:r>
      <w:r w:rsidR="007A0C7D" w:rsidRPr="00B537CE">
        <w:rPr>
          <w:b/>
          <w:i/>
          <w:color w:val="FF0000"/>
        </w:rPr>
        <w:t>zdravého životného štýlu</w:t>
      </w:r>
      <w:r w:rsidR="0033098E" w:rsidRPr="00D10D4C">
        <w:t xml:space="preserve">, v ktorom má </w:t>
      </w:r>
      <w:r w:rsidR="0033098E" w:rsidRPr="00B537CE">
        <w:rPr>
          <w:b/>
          <w:i/>
          <w:color w:val="FF0000"/>
        </w:rPr>
        <w:t>pohybová aktivita</w:t>
      </w:r>
      <w:r w:rsidR="0033098E" w:rsidRPr="00B537CE">
        <w:rPr>
          <w:color w:val="FF0000"/>
        </w:rPr>
        <w:t xml:space="preserve"> </w:t>
      </w:r>
      <w:r w:rsidR="0033098E" w:rsidRPr="00D10D4C">
        <w:t xml:space="preserve">svoje nezastupiteľné miesto. </w:t>
      </w:r>
      <w:r w:rsidR="00D81291" w:rsidRPr="00D10D4C">
        <w:t xml:space="preserve">Na to, aby  pohybová aktivita pôsobila na organizmus jednotlivca v pozitívnom smere, musí plniť základné požiadavky, ktoré sa dajú jednoducho zahrnúť pod skratku </w:t>
      </w:r>
      <w:r w:rsidR="00D81291" w:rsidRPr="00D10D4C">
        <w:rPr>
          <w:i/>
        </w:rPr>
        <w:t>FITT</w:t>
      </w:r>
      <w:r w:rsidR="00D81291" w:rsidRPr="00D10D4C">
        <w:t xml:space="preserve">. Pri dodržiavaní kritérií </w:t>
      </w:r>
      <w:r w:rsidR="0019442E" w:rsidRPr="00D10D4C">
        <w:t xml:space="preserve">FITT </w:t>
      </w:r>
      <w:r w:rsidR="00D81291" w:rsidRPr="00D10D4C">
        <w:t>a splnení ďalších podmienok môžeme hovoriť o </w:t>
      </w:r>
      <w:r w:rsidR="00D81291" w:rsidRPr="00B537CE">
        <w:rPr>
          <w:b/>
          <w:i/>
          <w:color w:val="FF0000"/>
        </w:rPr>
        <w:t>zdravom životnom štýle</w:t>
      </w:r>
      <w:r w:rsidR="00D81291" w:rsidRPr="00B537CE">
        <w:rPr>
          <w:color w:val="FF0000"/>
        </w:rPr>
        <w:t xml:space="preserve"> </w:t>
      </w:r>
      <w:r w:rsidR="00D81291" w:rsidRPr="00D10D4C">
        <w:t xml:space="preserve">jednotlivca, ktorý sa </w:t>
      </w:r>
      <w:r w:rsidR="0019442E" w:rsidRPr="00D10D4C">
        <w:t xml:space="preserve">následne </w:t>
      </w:r>
      <w:r w:rsidR="00D81291" w:rsidRPr="00D10D4C">
        <w:t>prejavuje na zdraví človeka. Človek dodržiavajúci zdravý životný štýl má viac životnej energie, primeranú hmotnosť, normálny krvný tlak, nízku hladina cholesterolu v krvi, dobrú telesnú kondícia a výkonnosť, menej bolestí najmä chrbta, dobrú psychickú pohodu, vysokú odolnosť proti chorobám, nízky výskyt chorôb, pokojnejší a lepší spánok a </w:t>
      </w:r>
      <w:r w:rsidR="00B30E44">
        <w:t>spomaľuje sa proces starnutia</w:t>
      </w:r>
      <w:r w:rsidR="00897523">
        <w:t xml:space="preserve"> (anonym 2009)</w:t>
      </w:r>
      <w:r w:rsidR="00B30E44">
        <w:t xml:space="preserve">. </w:t>
      </w:r>
      <w:r w:rsidR="00D81291" w:rsidRPr="00D10D4C">
        <w:t xml:space="preserve"> </w:t>
      </w:r>
    </w:p>
    <w:p w:rsidR="00511F09" w:rsidRPr="00D10D4C" w:rsidRDefault="00511F09" w:rsidP="005D4E9B">
      <w:pPr>
        <w:spacing w:after="200" w:line="276"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Existujú </w:t>
      </w:r>
      <w:r w:rsidRPr="00D10D4C">
        <w:rPr>
          <w:rFonts w:ascii="Times New Roman" w:eastAsia="Times New Roman" w:hAnsi="Times New Roman" w:cs="Times New Roman"/>
          <w:bCs/>
          <w:sz w:val="24"/>
          <w:szCs w:val="24"/>
          <w:lang w:eastAsia="sk-SK"/>
        </w:rPr>
        <w:t>dôkazy o tom, že pravidelné,  </w:t>
      </w:r>
      <w:r w:rsidRPr="00B537CE">
        <w:rPr>
          <w:rFonts w:ascii="Times New Roman" w:eastAsia="Times New Roman" w:hAnsi="Times New Roman" w:cs="Times New Roman"/>
          <w:b/>
          <w:bCs/>
          <w:i/>
          <w:color w:val="FF0000"/>
          <w:sz w:val="24"/>
          <w:szCs w:val="24"/>
          <w:lang w:eastAsia="sk-SK"/>
        </w:rPr>
        <w:t>aeróbne telesné cvičenie</w:t>
      </w:r>
      <w:r w:rsidRPr="00B537CE">
        <w:rPr>
          <w:rFonts w:ascii="Times New Roman" w:eastAsia="Times New Roman" w:hAnsi="Times New Roman" w:cs="Times New Roman"/>
          <w:bCs/>
          <w:color w:val="FF0000"/>
          <w:sz w:val="24"/>
          <w:szCs w:val="24"/>
          <w:lang w:eastAsia="sk-SK"/>
        </w:rPr>
        <w:t xml:space="preserve"> </w:t>
      </w:r>
      <w:r w:rsidRPr="00D10D4C">
        <w:rPr>
          <w:rFonts w:ascii="Times New Roman" w:eastAsia="Times New Roman" w:hAnsi="Times New Roman" w:cs="Times New Roman"/>
          <w:bCs/>
          <w:sz w:val="24"/>
          <w:szCs w:val="24"/>
          <w:lang w:eastAsia="sk-SK"/>
        </w:rPr>
        <w:t xml:space="preserve">má ochranný účinok pred rizikami ochorenia. Pohyb, pri splnení základných požiadaviek uvedených pod skratkou </w:t>
      </w:r>
      <w:r w:rsidRPr="00D10D4C">
        <w:rPr>
          <w:rFonts w:ascii="Times New Roman" w:eastAsia="Times New Roman" w:hAnsi="Times New Roman" w:cs="Times New Roman"/>
          <w:bCs/>
          <w:i/>
          <w:sz w:val="24"/>
          <w:szCs w:val="24"/>
          <w:lang w:eastAsia="sk-SK"/>
        </w:rPr>
        <w:t>FITT</w:t>
      </w:r>
      <w:r w:rsidRPr="00D10D4C">
        <w:rPr>
          <w:rFonts w:ascii="Times New Roman" w:eastAsia="Times New Roman" w:hAnsi="Times New Roman" w:cs="Times New Roman"/>
          <w:bCs/>
          <w:sz w:val="24"/>
          <w:szCs w:val="24"/>
          <w:lang w:eastAsia="sk-SK"/>
        </w:rPr>
        <w:t>:</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Chráni pred srdcovo-cievnymi ochoreniami – aterosklerózou, srdcovým infarktom, mozgovou mŕtvicou, vysokým krvným tlakom, embóliou pľúc.</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Znižuje riziko vzniku rakoviny – jednak celkovo (celkový „</w:t>
      </w:r>
      <w:proofErr w:type="spellStart"/>
      <w:r w:rsidRPr="00D10D4C">
        <w:rPr>
          <w:rFonts w:ascii="Times New Roman" w:eastAsia="Times New Roman" w:hAnsi="Times New Roman" w:cs="Times New Roman"/>
          <w:sz w:val="24"/>
          <w:szCs w:val="24"/>
          <w:lang w:eastAsia="sk-SK"/>
        </w:rPr>
        <w:t>protinádorový</w:t>
      </w:r>
      <w:proofErr w:type="spellEnd"/>
      <w:r w:rsidRPr="00D10D4C">
        <w:rPr>
          <w:rFonts w:ascii="Times New Roman" w:eastAsia="Times New Roman" w:hAnsi="Times New Roman" w:cs="Times New Roman"/>
          <w:sz w:val="24"/>
          <w:szCs w:val="24"/>
          <w:lang w:eastAsia="sk-SK"/>
        </w:rPr>
        <w:t xml:space="preserve"> efekt“), jednak je dokázaný preventívny efekt proti vzniku konkrétnych nádorov napr.  hrubého čreva.</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Znižuje riziko vzniku cukrovky  druhého typu.</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Je primárnou prevenciou aj liečbou obezity.</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 xml:space="preserve">Spomaľuje odvápňovanie kostí, čím pôsobí preventívne proti </w:t>
      </w:r>
      <w:proofErr w:type="spellStart"/>
      <w:r w:rsidRPr="00D10D4C">
        <w:rPr>
          <w:rFonts w:ascii="Times New Roman" w:eastAsia="Times New Roman" w:hAnsi="Times New Roman" w:cs="Times New Roman"/>
          <w:sz w:val="24"/>
          <w:szCs w:val="24"/>
          <w:lang w:eastAsia="sk-SK"/>
        </w:rPr>
        <w:t>osteoporóze</w:t>
      </w:r>
      <w:proofErr w:type="spellEnd"/>
      <w:r w:rsidRPr="00D10D4C">
        <w:rPr>
          <w:rFonts w:ascii="Times New Roman" w:eastAsia="Times New Roman" w:hAnsi="Times New Roman" w:cs="Times New Roman"/>
          <w:sz w:val="24"/>
          <w:szCs w:val="24"/>
          <w:lang w:eastAsia="sk-SK"/>
        </w:rPr>
        <w:t xml:space="preserve">. </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Je prevenciou mnohých porúch pohybového a podporného systému ako sú bolesti chrbta, problémy s chrbticou a kĺbové zmeny.</w:t>
      </w:r>
    </w:p>
    <w:p w:rsidR="00E956CA" w:rsidRPr="00D10D4C" w:rsidRDefault="00E956CA" w:rsidP="005D4E9B">
      <w:pPr>
        <w:pStyle w:val="Odsekzoznamu"/>
        <w:numPr>
          <w:ilvl w:val="0"/>
          <w:numId w:val="1"/>
        </w:numPr>
        <w:ind w:left="426" w:hanging="426"/>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Je prevenciou zmien funkcie tráviaceho systému (zápcha, hemoroidy)</w:t>
      </w:r>
      <w:r w:rsidR="00396296">
        <w:rPr>
          <w:rFonts w:ascii="Times New Roman" w:eastAsia="Times New Roman" w:hAnsi="Times New Roman" w:cs="Times New Roman"/>
          <w:sz w:val="24"/>
          <w:szCs w:val="24"/>
          <w:lang w:eastAsia="sk-SK"/>
        </w:rPr>
        <w:t xml:space="preserve"> (Anonym 2009)</w:t>
      </w:r>
      <w:r w:rsidRPr="00D10D4C">
        <w:rPr>
          <w:rFonts w:ascii="Times New Roman" w:eastAsia="Times New Roman" w:hAnsi="Times New Roman" w:cs="Times New Roman"/>
          <w:sz w:val="24"/>
          <w:szCs w:val="24"/>
          <w:lang w:eastAsia="sk-SK"/>
        </w:rPr>
        <w:t>.</w:t>
      </w:r>
    </w:p>
    <w:p w:rsidR="00E956CA" w:rsidRPr="00D10D4C" w:rsidRDefault="00E956CA" w:rsidP="005D4E9B">
      <w:pPr>
        <w:spacing w:after="200" w:line="276" w:lineRule="auto"/>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 xml:space="preserve">Okrem zdravotných </w:t>
      </w:r>
      <w:r w:rsidR="008102B3" w:rsidRPr="00D10D4C">
        <w:rPr>
          <w:rFonts w:ascii="Times New Roman" w:eastAsia="Times New Roman" w:hAnsi="Times New Roman" w:cs="Times New Roman"/>
          <w:sz w:val="24"/>
          <w:szCs w:val="24"/>
          <w:lang w:eastAsia="sk-SK"/>
        </w:rPr>
        <w:t>účinkov</w:t>
      </w:r>
      <w:r w:rsidRPr="00D10D4C">
        <w:rPr>
          <w:rFonts w:ascii="Times New Roman" w:eastAsia="Times New Roman" w:hAnsi="Times New Roman" w:cs="Times New Roman"/>
          <w:sz w:val="24"/>
          <w:szCs w:val="24"/>
          <w:lang w:eastAsia="sk-SK"/>
        </w:rPr>
        <w:t xml:space="preserve"> má pohyb účinok i na psychickú a sociálnu oblasť</w:t>
      </w:r>
      <w:r w:rsidR="008102B3" w:rsidRPr="00D10D4C">
        <w:rPr>
          <w:rFonts w:ascii="Times New Roman" w:eastAsia="Times New Roman" w:hAnsi="Times New Roman" w:cs="Times New Roman"/>
          <w:sz w:val="24"/>
          <w:szCs w:val="24"/>
          <w:lang w:eastAsia="sk-SK"/>
        </w:rPr>
        <w:t xml:space="preserve"> jednotlivca</w:t>
      </w:r>
      <w:r w:rsidRPr="00D10D4C">
        <w:rPr>
          <w:rFonts w:ascii="Times New Roman" w:eastAsia="Times New Roman" w:hAnsi="Times New Roman" w:cs="Times New Roman"/>
          <w:sz w:val="24"/>
          <w:szCs w:val="24"/>
          <w:lang w:eastAsia="sk-SK"/>
        </w:rPr>
        <w:t xml:space="preserve">. Spôsobuje psychické uvoľnenie, pôsobí ako </w:t>
      </w:r>
      <w:proofErr w:type="spellStart"/>
      <w:r w:rsidRPr="00D10D4C">
        <w:rPr>
          <w:rFonts w:ascii="Times New Roman" w:eastAsia="Times New Roman" w:hAnsi="Times New Roman" w:cs="Times New Roman"/>
          <w:sz w:val="24"/>
          <w:szCs w:val="24"/>
          <w:lang w:eastAsia="sk-SK"/>
        </w:rPr>
        <w:t>antistresový</w:t>
      </w:r>
      <w:proofErr w:type="spellEnd"/>
      <w:r w:rsidRPr="00D10D4C">
        <w:rPr>
          <w:rFonts w:ascii="Times New Roman" w:eastAsia="Times New Roman" w:hAnsi="Times New Roman" w:cs="Times New Roman"/>
          <w:sz w:val="24"/>
          <w:szCs w:val="24"/>
          <w:lang w:eastAsia="sk-SK"/>
        </w:rPr>
        <w:t xml:space="preserve"> a antidepresívny činiteľ. Z hľadiska psychického vykonávanie pohybovej aktivity rozvíja tiež city, vôľu. V sociálnej oblasti pôsobí ako prostriedok začlenenia sa do spoločnosti, odstraňuje osamelosť a rozvíja komunikačné schopnosti jednotlivca. Prináša pôžitok z cvičenia a príjemné pocity.</w:t>
      </w:r>
    </w:p>
    <w:p w:rsidR="00E956CA" w:rsidRPr="00D10D4C" w:rsidRDefault="008102B3" w:rsidP="005D4E9B">
      <w:pPr>
        <w:spacing w:after="200" w:line="276" w:lineRule="auto"/>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Vykonávanie k</w:t>
      </w:r>
      <w:r w:rsidR="00E956CA" w:rsidRPr="00D10D4C">
        <w:rPr>
          <w:rFonts w:ascii="Times New Roman" w:eastAsia="Times New Roman" w:hAnsi="Times New Roman" w:cs="Times New Roman"/>
          <w:sz w:val="24"/>
          <w:szCs w:val="24"/>
          <w:lang w:eastAsia="sk-SK"/>
        </w:rPr>
        <w:t>ažd</w:t>
      </w:r>
      <w:r w:rsidRPr="00D10D4C">
        <w:rPr>
          <w:rFonts w:ascii="Times New Roman" w:eastAsia="Times New Roman" w:hAnsi="Times New Roman" w:cs="Times New Roman"/>
          <w:sz w:val="24"/>
          <w:szCs w:val="24"/>
          <w:lang w:eastAsia="sk-SK"/>
        </w:rPr>
        <w:t>ej</w:t>
      </w:r>
      <w:r w:rsidR="00E956CA" w:rsidRPr="00D10D4C">
        <w:rPr>
          <w:rFonts w:ascii="Times New Roman" w:eastAsia="Times New Roman" w:hAnsi="Times New Roman" w:cs="Times New Roman"/>
          <w:sz w:val="24"/>
          <w:szCs w:val="24"/>
          <w:lang w:eastAsia="sk-SK"/>
        </w:rPr>
        <w:t xml:space="preserve"> pohybov</w:t>
      </w:r>
      <w:r w:rsidRPr="00D10D4C">
        <w:rPr>
          <w:rFonts w:ascii="Times New Roman" w:eastAsia="Times New Roman" w:hAnsi="Times New Roman" w:cs="Times New Roman"/>
          <w:sz w:val="24"/>
          <w:szCs w:val="24"/>
          <w:lang w:eastAsia="sk-SK"/>
        </w:rPr>
        <w:t>ej</w:t>
      </w:r>
      <w:r w:rsidR="00E956CA" w:rsidRPr="00D10D4C">
        <w:rPr>
          <w:rFonts w:ascii="Times New Roman" w:eastAsia="Times New Roman" w:hAnsi="Times New Roman" w:cs="Times New Roman"/>
          <w:sz w:val="24"/>
          <w:szCs w:val="24"/>
          <w:lang w:eastAsia="sk-SK"/>
        </w:rPr>
        <w:t xml:space="preserve"> aktivit</w:t>
      </w:r>
      <w:r w:rsidRPr="00D10D4C">
        <w:rPr>
          <w:rFonts w:ascii="Times New Roman" w:eastAsia="Times New Roman" w:hAnsi="Times New Roman" w:cs="Times New Roman"/>
          <w:sz w:val="24"/>
          <w:szCs w:val="24"/>
          <w:lang w:eastAsia="sk-SK"/>
        </w:rPr>
        <w:t>y</w:t>
      </w:r>
      <w:r w:rsidR="00E956CA" w:rsidRPr="00D10D4C">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 xml:space="preserve">je sprevádzané </w:t>
      </w:r>
      <w:r w:rsidRPr="00B537CE">
        <w:rPr>
          <w:rFonts w:ascii="Times New Roman" w:eastAsia="Times New Roman" w:hAnsi="Times New Roman" w:cs="Times New Roman"/>
          <w:b/>
          <w:i/>
          <w:color w:val="FF0000"/>
          <w:sz w:val="24"/>
          <w:szCs w:val="24"/>
          <w:lang w:eastAsia="sk-SK"/>
        </w:rPr>
        <w:t>energetickým výdajom</w:t>
      </w:r>
      <w:r w:rsidR="00E956CA" w:rsidRPr="00D10D4C">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 xml:space="preserve">Okrem toho určité množstvo energie sa spotrebuje v rámci </w:t>
      </w:r>
      <w:r w:rsidRPr="00B537CE">
        <w:rPr>
          <w:rFonts w:ascii="Times New Roman" w:eastAsia="Times New Roman" w:hAnsi="Times New Roman" w:cs="Times New Roman"/>
          <w:b/>
          <w:i/>
          <w:color w:val="FF0000"/>
          <w:sz w:val="24"/>
          <w:szCs w:val="24"/>
          <w:lang w:eastAsia="sk-SK"/>
        </w:rPr>
        <w:t>bazálneho metabolizmu</w:t>
      </w:r>
      <w:r w:rsidRPr="00D10D4C">
        <w:rPr>
          <w:rFonts w:ascii="Times New Roman" w:eastAsia="Times New Roman" w:hAnsi="Times New Roman" w:cs="Times New Roman"/>
          <w:sz w:val="24"/>
          <w:szCs w:val="24"/>
          <w:lang w:eastAsia="sk-SK"/>
        </w:rPr>
        <w:t xml:space="preserve">. </w:t>
      </w:r>
      <w:r w:rsidR="00B90D27" w:rsidRPr="00D10D4C">
        <w:rPr>
          <w:rFonts w:ascii="Times New Roman" w:eastAsia="Times New Roman" w:hAnsi="Times New Roman" w:cs="Times New Roman"/>
          <w:sz w:val="24"/>
          <w:szCs w:val="24"/>
          <w:lang w:eastAsia="sk-SK"/>
        </w:rPr>
        <w:t xml:space="preserve">Z hľadiska zdravého životného štýlu je </w:t>
      </w:r>
      <w:r w:rsidRPr="00D10D4C">
        <w:rPr>
          <w:rFonts w:ascii="Times New Roman" w:eastAsia="Times New Roman" w:hAnsi="Times New Roman" w:cs="Times New Roman"/>
          <w:sz w:val="24"/>
          <w:szCs w:val="24"/>
          <w:lang w:eastAsia="sk-SK"/>
        </w:rPr>
        <w:t>v</w:t>
      </w:r>
      <w:r w:rsidR="00E956CA" w:rsidRPr="00D10D4C">
        <w:rPr>
          <w:rFonts w:ascii="Times New Roman" w:eastAsia="Times New Roman" w:hAnsi="Times New Roman" w:cs="Times New Roman"/>
          <w:sz w:val="24"/>
          <w:szCs w:val="24"/>
          <w:lang w:eastAsia="sk-SK"/>
        </w:rPr>
        <w:t> živote človeka dôležitá rovnováha medzi príjmom a výdajom energie.</w:t>
      </w:r>
    </w:p>
    <w:p w:rsidR="0019442E" w:rsidRPr="00D10D4C" w:rsidRDefault="0019442E" w:rsidP="005D4E9B">
      <w:pPr>
        <w:spacing w:after="200" w:line="276" w:lineRule="auto"/>
        <w:jc w:val="both"/>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lastRenderedPageBreak/>
        <w:t>Na záver kapitoly niekoľko odporúčaní na zvýšenie objemu pohybovej aktivity detí a</w:t>
      </w:r>
      <w:r w:rsidR="00CD0E68" w:rsidRPr="00D10D4C">
        <w:rPr>
          <w:rFonts w:ascii="Times New Roman" w:eastAsia="Times New Roman" w:hAnsi="Times New Roman" w:cs="Times New Roman"/>
          <w:sz w:val="24"/>
          <w:szCs w:val="24"/>
          <w:lang w:eastAsia="sk-SK"/>
        </w:rPr>
        <w:t> </w:t>
      </w:r>
      <w:r w:rsidRPr="00D10D4C">
        <w:rPr>
          <w:rFonts w:ascii="Times New Roman" w:eastAsia="Times New Roman" w:hAnsi="Times New Roman" w:cs="Times New Roman"/>
          <w:sz w:val="24"/>
          <w:szCs w:val="24"/>
          <w:lang w:eastAsia="sk-SK"/>
        </w:rPr>
        <w:t>mládeže</w:t>
      </w:r>
      <w:r w:rsidR="00CD0E68" w:rsidRPr="00D10D4C">
        <w:rPr>
          <w:rFonts w:ascii="Times New Roman" w:eastAsia="Times New Roman" w:hAnsi="Times New Roman" w:cs="Times New Roman"/>
          <w:sz w:val="24"/>
          <w:szCs w:val="24"/>
          <w:lang w:eastAsia="sk-SK"/>
        </w:rPr>
        <w:t>:</w:t>
      </w:r>
    </w:p>
    <w:p w:rsidR="0019442E" w:rsidRPr="00D10D4C" w:rsidRDefault="00647E5C" w:rsidP="005D4E9B">
      <w:pPr>
        <w:pStyle w:val="Odsekzoznamu"/>
        <w:numPr>
          <w:ilvl w:val="0"/>
          <w:numId w:val="2"/>
        </w:numPr>
        <w:ind w:left="426" w:hanging="426"/>
        <w:rPr>
          <w:rFonts w:ascii="Times New Roman" w:hAnsi="Times New Roman" w:cs="Times New Roman"/>
          <w:sz w:val="24"/>
          <w:szCs w:val="24"/>
        </w:rPr>
      </w:pPr>
      <w:r w:rsidRPr="00D10D4C">
        <w:rPr>
          <w:rFonts w:ascii="Times New Roman" w:hAnsi="Times New Roman" w:cs="Times New Roman"/>
          <w:sz w:val="24"/>
          <w:szCs w:val="24"/>
        </w:rPr>
        <w:t xml:space="preserve">vykonávať pohybovú aktivitu miernej až vysokej </w:t>
      </w:r>
      <w:r w:rsidRPr="00B537CE">
        <w:rPr>
          <w:rFonts w:ascii="Times New Roman" w:hAnsi="Times New Roman" w:cs="Times New Roman"/>
          <w:b/>
          <w:i/>
          <w:color w:val="FF0000"/>
          <w:sz w:val="24"/>
          <w:szCs w:val="24"/>
        </w:rPr>
        <w:t>intenzity</w:t>
      </w:r>
      <w:r w:rsidRPr="00B537CE">
        <w:rPr>
          <w:rFonts w:ascii="Times New Roman" w:hAnsi="Times New Roman" w:cs="Times New Roman"/>
          <w:color w:val="FF0000"/>
          <w:sz w:val="24"/>
          <w:szCs w:val="24"/>
        </w:rPr>
        <w:t xml:space="preserve"> </w:t>
      </w:r>
      <w:r w:rsidRPr="00D10D4C">
        <w:rPr>
          <w:rFonts w:ascii="Times New Roman" w:hAnsi="Times New Roman" w:cs="Times New Roman"/>
          <w:sz w:val="24"/>
          <w:szCs w:val="24"/>
        </w:rPr>
        <w:t>najmenej 60 minút denne</w:t>
      </w:r>
      <w:r w:rsidR="00CD0E68" w:rsidRPr="00D10D4C">
        <w:rPr>
          <w:rFonts w:ascii="Times New Roman" w:hAnsi="Times New Roman" w:cs="Times New Roman"/>
          <w:sz w:val="24"/>
          <w:szCs w:val="24"/>
        </w:rPr>
        <w:t>,</w:t>
      </w:r>
    </w:p>
    <w:p w:rsidR="00511F09" w:rsidRDefault="00CD0E68" w:rsidP="00511F09">
      <w:pPr>
        <w:pStyle w:val="Odsekzoznamu"/>
        <w:numPr>
          <w:ilvl w:val="0"/>
          <w:numId w:val="2"/>
        </w:numPr>
        <w:ind w:left="426" w:hanging="426"/>
        <w:rPr>
          <w:rFonts w:ascii="Times New Roman" w:eastAsia="Times New Roman" w:hAnsi="Times New Roman" w:cs="Times New Roman"/>
          <w:sz w:val="24"/>
          <w:szCs w:val="24"/>
          <w:lang w:eastAsia="sk-SK"/>
        </w:rPr>
      </w:pPr>
      <w:r w:rsidRPr="00511F09">
        <w:rPr>
          <w:rFonts w:ascii="Times New Roman" w:eastAsia="Times New Roman" w:hAnsi="Times New Roman" w:cs="Times New Roman"/>
          <w:sz w:val="24"/>
          <w:szCs w:val="24"/>
          <w:lang w:eastAsia="sk-SK"/>
        </w:rPr>
        <w:t>p</w:t>
      </w:r>
      <w:r w:rsidR="00647E5C" w:rsidRPr="00511F09">
        <w:rPr>
          <w:rFonts w:ascii="Times New Roman" w:eastAsia="Times New Roman" w:hAnsi="Times New Roman" w:cs="Times New Roman"/>
          <w:sz w:val="24"/>
          <w:szCs w:val="24"/>
          <w:lang w:eastAsia="sk-SK"/>
        </w:rPr>
        <w:t>ri výbere pohybovej aktivity vychádzať z jej dostatočnej náročnosti na organizmus a zo záujmu cvičenca</w:t>
      </w:r>
      <w:r w:rsidR="00CA077E" w:rsidRPr="00511F09">
        <w:rPr>
          <w:rFonts w:ascii="Times New Roman" w:eastAsia="Times New Roman" w:hAnsi="Times New Roman" w:cs="Times New Roman"/>
          <w:sz w:val="24"/>
          <w:szCs w:val="24"/>
          <w:lang w:eastAsia="sk-SK"/>
        </w:rPr>
        <w:t xml:space="preserve">. Najväčší </w:t>
      </w:r>
      <w:r w:rsidR="00CA077E" w:rsidRPr="00B537CE">
        <w:rPr>
          <w:rFonts w:ascii="Times New Roman" w:eastAsia="Times New Roman" w:hAnsi="Times New Roman" w:cs="Times New Roman"/>
          <w:b/>
          <w:i/>
          <w:color w:val="FF0000"/>
          <w:sz w:val="24"/>
          <w:szCs w:val="24"/>
          <w:lang w:eastAsia="sk-SK"/>
        </w:rPr>
        <w:t>aeróbny</w:t>
      </w:r>
      <w:r w:rsidR="00CA077E" w:rsidRPr="00B537CE">
        <w:rPr>
          <w:rFonts w:ascii="Times New Roman" w:eastAsia="Times New Roman" w:hAnsi="Times New Roman" w:cs="Times New Roman"/>
          <w:color w:val="FF0000"/>
          <w:sz w:val="24"/>
          <w:szCs w:val="24"/>
          <w:lang w:eastAsia="sk-SK"/>
        </w:rPr>
        <w:t xml:space="preserve"> </w:t>
      </w:r>
      <w:r w:rsidR="00CA077E" w:rsidRPr="00511F09">
        <w:rPr>
          <w:rFonts w:ascii="Times New Roman" w:eastAsia="Times New Roman" w:hAnsi="Times New Roman" w:cs="Times New Roman"/>
          <w:sz w:val="24"/>
          <w:szCs w:val="24"/>
          <w:lang w:eastAsia="sk-SK"/>
        </w:rPr>
        <w:t xml:space="preserve">potenciál má beh na lyžiach, plávanie, beh, jazda na bicykli, tanec, </w:t>
      </w:r>
      <w:r w:rsidR="00CA077E" w:rsidRPr="00B537CE">
        <w:rPr>
          <w:rFonts w:ascii="Times New Roman" w:eastAsia="Times New Roman" w:hAnsi="Times New Roman" w:cs="Times New Roman"/>
          <w:b/>
          <w:i/>
          <w:color w:val="FF0000"/>
          <w:sz w:val="24"/>
          <w:szCs w:val="24"/>
          <w:lang w:eastAsia="sk-SK"/>
        </w:rPr>
        <w:t>chôdza</w:t>
      </w:r>
      <w:r w:rsidR="00CA077E" w:rsidRPr="00511F09">
        <w:rPr>
          <w:rFonts w:ascii="Times New Roman" w:eastAsia="Times New Roman" w:hAnsi="Times New Roman" w:cs="Times New Roman"/>
          <w:sz w:val="24"/>
          <w:szCs w:val="24"/>
          <w:lang w:eastAsia="sk-SK"/>
        </w:rPr>
        <w:t>, vystupovanie po schodoch namiesto výťahu, korčuľovanie a rôzne športové hry</w:t>
      </w:r>
      <w:r w:rsidR="00511F09">
        <w:rPr>
          <w:rFonts w:ascii="Times New Roman" w:eastAsia="Times New Roman" w:hAnsi="Times New Roman" w:cs="Times New Roman"/>
          <w:sz w:val="24"/>
          <w:szCs w:val="24"/>
          <w:lang w:eastAsia="sk-SK"/>
        </w:rPr>
        <w:t>,</w:t>
      </w:r>
    </w:p>
    <w:p w:rsidR="00B40672" w:rsidRPr="00511F09" w:rsidRDefault="00CA077E" w:rsidP="00511F09">
      <w:pPr>
        <w:pStyle w:val="Odsekzoznamu"/>
        <w:numPr>
          <w:ilvl w:val="0"/>
          <w:numId w:val="2"/>
        </w:numPr>
        <w:ind w:left="426" w:hanging="426"/>
        <w:rPr>
          <w:rFonts w:ascii="Times New Roman" w:eastAsia="Times New Roman" w:hAnsi="Times New Roman" w:cs="Times New Roman"/>
          <w:sz w:val="24"/>
          <w:szCs w:val="24"/>
          <w:lang w:eastAsia="sk-SK"/>
        </w:rPr>
      </w:pPr>
      <w:r w:rsidRPr="00511F09">
        <w:rPr>
          <w:rFonts w:ascii="Times New Roman" w:eastAsia="Times New Roman" w:hAnsi="Times New Roman" w:cs="Times New Roman"/>
          <w:sz w:val="24"/>
          <w:szCs w:val="24"/>
          <w:lang w:eastAsia="sk-SK"/>
        </w:rPr>
        <w:t xml:space="preserve">pri rôznych pohybových činnostiach sledovať  denný </w:t>
      </w:r>
      <w:r w:rsidRPr="00B537CE">
        <w:rPr>
          <w:rFonts w:ascii="Times New Roman" w:eastAsia="Times New Roman" w:hAnsi="Times New Roman" w:cs="Times New Roman"/>
          <w:b/>
          <w:i/>
          <w:color w:val="FF0000"/>
          <w:sz w:val="24"/>
          <w:szCs w:val="24"/>
          <w:lang w:eastAsia="sk-SK"/>
        </w:rPr>
        <w:t>energetický výdaj</w:t>
      </w:r>
      <w:r w:rsidRPr="00B537CE">
        <w:rPr>
          <w:rFonts w:ascii="Times New Roman" w:eastAsia="Times New Roman" w:hAnsi="Times New Roman" w:cs="Times New Roman"/>
          <w:color w:val="FF0000"/>
          <w:sz w:val="24"/>
          <w:szCs w:val="24"/>
          <w:lang w:eastAsia="sk-SK"/>
        </w:rPr>
        <w:t xml:space="preserve"> </w:t>
      </w:r>
      <w:r w:rsidRPr="00511F09">
        <w:rPr>
          <w:rFonts w:ascii="Times New Roman" w:eastAsia="Times New Roman" w:hAnsi="Times New Roman" w:cs="Times New Roman"/>
          <w:sz w:val="24"/>
          <w:szCs w:val="24"/>
          <w:lang w:eastAsia="sk-SK"/>
        </w:rPr>
        <w:t xml:space="preserve">(napríklad pomocou známych tabuliek, resp.  </w:t>
      </w:r>
      <w:proofErr w:type="spellStart"/>
      <w:r w:rsidRPr="00511F09">
        <w:rPr>
          <w:rFonts w:ascii="Times New Roman" w:eastAsia="Times New Roman" w:hAnsi="Times New Roman" w:cs="Times New Roman"/>
          <w:sz w:val="24"/>
          <w:szCs w:val="24"/>
          <w:lang w:eastAsia="sk-SK"/>
        </w:rPr>
        <w:t>krokomeru</w:t>
      </w:r>
      <w:proofErr w:type="spellEnd"/>
      <w:r w:rsidRPr="00511F09">
        <w:rPr>
          <w:rFonts w:ascii="Times New Roman" w:eastAsia="Times New Roman" w:hAnsi="Times New Roman" w:cs="Times New Roman"/>
          <w:sz w:val="24"/>
          <w:szCs w:val="24"/>
          <w:lang w:eastAsia="sk-SK"/>
        </w:rPr>
        <w:t xml:space="preserve">) a energetický príjem na základe </w:t>
      </w:r>
      <w:r w:rsidRPr="00B537CE">
        <w:rPr>
          <w:rFonts w:ascii="Times New Roman" w:eastAsia="Times New Roman" w:hAnsi="Times New Roman" w:cs="Times New Roman"/>
          <w:b/>
          <w:i/>
          <w:color w:val="FF0000"/>
          <w:sz w:val="24"/>
          <w:szCs w:val="24"/>
          <w:lang w:eastAsia="sk-SK"/>
        </w:rPr>
        <w:t>energetickej hodnoty niektorých potravín</w:t>
      </w:r>
      <w:r w:rsidRPr="00511F09">
        <w:rPr>
          <w:rFonts w:ascii="Times New Roman" w:eastAsia="Times New Roman" w:hAnsi="Times New Roman" w:cs="Times New Roman"/>
          <w:sz w:val="24"/>
          <w:szCs w:val="24"/>
          <w:lang w:eastAsia="sk-SK"/>
        </w:rPr>
        <w:t>,</w:t>
      </w:r>
      <w:r w:rsidR="00090E8B" w:rsidRPr="00511F09">
        <w:rPr>
          <w:rFonts w:ascii="Times New Roman" w:eastAsia="Times New Roman" w:hAnsi="Times New Roman" w:cs="Times New Roman"/>
          <w:sz w:val="24"/>
          <w:szCs w:val="24"/>
          <w:lang w:eastAsia="sk-SK"/>
        </w:rPr>
        <w:t xml:space="preserve"> </w:t>
      </w:r>
    </w:p>
    <w:p w:rsidR="00090E8B" w:rsidRPr="00D10D4C" w:rsidRDefault="00090E8B" w:rsidP="005D4E9B">
      <w:pPr>
        <w:pStyle w:val="Odsekzoznamu"/>
        <w:numPr>
          <w:ilvl w:val="0"/>
          <w:numId w:val="2"/>
        </w:numPr>
        <w:ind w:left="426" w:hanging="426"/>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 xml:space="preserve">hodnotiť úroveň vlastnej pohybovej činnosti podľa dotazníka </w:t>
      </w:r>
      <w:r w:rsidRPr="00D10D4C">
        <w:rPr>
          <w:rFonts w:ascii="Times New Roman" w:eastAsia="Times New Roman" w:hAnsi="Times New Roman" w:cs="Times New Roman"/>
          <w:i/>
          <w:sz w:val="24"/>
          <w:szCs w:val="24"/>
          <w:lang w:eastAsia="sk-SK"/>
        </w:rPr>
        <w:t>IPAQ</w:t>
      </w:r>
      <w:r w:rsidRPr="00D10D4C">
        <w:rPr>
          <w:rFonts w:ascii="Times New Roman" w:eastAsia="Times New Roman" w:hAnsi="Times New Roman" w:cs="Times New Roman"/>
          <w:sz w:val="24"/>
          <w:szCs w:val="24"/>
          <w:lang w:eastAsia="sk-SK"/>
        </w:rPr>
        <w:t xml:space="preserve"> (International </w:t>
      </w:r>
      <w:proofErr w:type="spellStart"/>
      <w:r w:rsidRPr="00D10D4C">
        <w:rPr>
          <w:rFonts w:ascii="Times New Roman" w:eastAsia="Times New Roman" w:hAnsi="Times New Roman" w:cs="Times New Roman"/>
          <w:sz w:val="24"/>
          <w:szCs w:val="24"/>
          <w:lang w:eastAsia="sk-SK"/>
        </w:rPr>
        <w:t>Physical</w:t>
      </w:r>
      <w:proofErr w:type="spellEnd"/>
      <w:r w:rsidRPr="00D10D4C">
        <w:rPr>
          <w:rFonts w:ascii="Times New Roman" w:eastAsia="Times New Roman" w:hAnsi="Times New Roman" w:cs="Times New Roman"/>
          <w:sz w:val="24"/>
          <w:szCs w:val="24"/>
          <w:lang w:eastAsia="sk-SK"/>
        </w:rPr>
        <w:t xml:space="preserve"> </w:t>
      </w:r>
      <w:proofErr w:type="spellStart"/>
      <w:r w:rsidRPr="00D10D4C">
        <w:rPr>
          <w:rFonts w:ascii="Times New Roman" w:eastAsia="Times New Roman" w:hAnsi="Times New Roman" w:cs="Times New Roman"/>
          <w:sz w:val="24"/>
          <w:szCs w:val="24"/>
          <w:lang w:eastAsia="sk-SK"/>
        </w:rPr>
        <w:t>Activity</w:t>
      </w:r>
      <w:proofErr w:type="spellEnd"/>
      <w:r w:rsidRPr="00D10D4C">
        <w:rPr>
          <w:rFonts w:ascii="Times New Roman" w:eastAsia="Times New Roman" w:hAnsi="Times New Roman" w:cs="Times New Roman"/>
          <w:sz w:val="24"/>
          <w:szCs w:val="24"/>
          <w:lang w:eastAsia="sk-SK"/>
        </w:rPr>
        <w:t xml:space="preserve"> </w:t>
      </w:r>
      <w:proofErr w:type="spellStart"/>
      <w:r w:rsidRPr="00D10D4C">
        <w:rPr>
          <w:rFonts w:ascii="Times New Roman" w:eastAsia="Times New Roman" w:hAnsi="Times New Roman" w:cs="Times New Roman"/>
          <w:sz w:val="24"/>
          <w:szCs w:val="24"/>
          <w:lang w:eastAsia="sk-SK"/>
        </w:rPr>
        <w:t>Quest</w:t>
      </w:r>
      <w:r w:rsidR="00396296">
        <w:rPr>
          <w:rFonts w:ascii="Times New Roman" w:eastAsia="Times New Roman" w:hAnsi="Times New Roman" w:cs="Times New Roman"/>
          <w:sz w:val="24"/>
          <w:szCs w:val="24"/>
          <w:lang w:eastAsia="sk-SK"/>
        </w:rPr>
        <w:t>ionnaire</w:t>
      </w:r>
      <w:proofErr w:type="spellEnd"/>
      <w:r w:rsidR="00396296">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w:t>
      </w:r>
      <w:r w:rsidR="00511F09">
        <w:rPr>
          <w:rFonts w:ascii="Times New Roman" w:eastAsia="Times New Roman" w:hAnsi="Times New Roman" w:cs="Times New Roman"/>
          <w:sz w:val="24"/>
          <w:szCs w:val="24"/>
          <w:lang w:eastAsia="sk-SK"/>
        </w:rPr>
        <w:t xml:space="preserve">, ktorý </w:t>
      </w:r>
      <w:r w:rsidR="000162D9">
        <w:rPr>
          <w:rFonts w:ascii="Times New Roman" w:eastAsia="Times New Roman" w:hAnsi="Times New Roman" w:cs="Times New Roman"/>
          <w:sz w:val="24"/>
          <w:szCs w:val="24"/>
          <w:lang w:eastAsia="sk-SK"/>
        </w:rPr>
        <w:t>hodnotí úroveň pohybovej aktivity pomocou skóre, ktoré je vyjadrené v </w:t>
      </w:r>
      <w:r w:rsidR="000162D9" w:rsidRPr="00B537CE">
        <w:rPr>
          <w:rFonts w:ascii="Times New Roman" w:eastAsia="Times New Roman" w:hAnsi="Times New Roman" w:cs="Times New Roman"/>
          <w:b/>
          <w:i/>
          <w:color w:val="FF0000"/>
          <w:sz w:val="24"/>
          <w:szCs w:val="24"/>
          <w:lang w:eastAsia="sk-SK"/>
        </w:rPr>
        <w:t>MET</w:t>
      </w:r>
      <w:r w:rsidR="000162D9" w:rsidRPr="00B537CE">
        <w:rPr>
          <w:rFonts w:ascii="Times New Roman" w:eastAsia="Times New Roman" w:hAnsi="Times New Roman" w:cs="Times New Roman"/>
          <w:color w:val="FF0000"/>
          <w:sz w:val="24"/>
          <w:szCs w:val="24"/>
          <w:lang w:eastAsia="sk-SK"/>
        </w:rPr>
        <w:t xml:space="preserve"> </w:t>
      </w:r>
      <w:r w:rsidR="000162D9">
        <w:rPr>
          <w:rFonts w:ascii="Times New Roman" w:eastAsia="Times New Roman" w:hAnsi="Times New Roman" w:cs="Times New Roman"/>
          <w:sz w:val="24"/>
          <w:szCs w:val="24"/>
          <w:lang w:eastAsia="sk-SK"/>
        </w:rPr>
        <w:t>minútach za týždeň,</w:t>
      </w:r>
    </w:p>
    <w:p w:rsidR="004A2C7D" w:rsidRPr="00D10D4C" w:rsidRDefault="004A2C7D" w:rsidP="005D4E9B">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eastAsia="Times New Roman" w:hAnsi="Times New Roman" w:cs="Times New Roman"/>
          <w:sz w:val="24"/>
          <w:szCs w:val="24"/>
          <w:lang w:eastAsia="sk-SK"/>
        </w:rPr>
        <w:t xml:space="preserve">viesť žiakov k stanoveniu si </w:t>
      </w:r>
      <w:r w:rsidRPr="00B537CE">
        <w:rPr>
          <w:rFonts w:ascii="Times New Roman" w:eastAsia="Times New Roman" w:hAnsi="Times New Roman" w:cs="Times New Roman"/>
          <w:b/>
          <w:i/>
          <w:color w:val="FF0000"/>
          <w:sz w:val="24"/>
          <w:szCs w:val="24"/>
          <w:lang w:eastAsia="sk-SK"/>
        </w:rPr>
        <w:t>vlastných cieľov</w:t>
      </w:r>
      <w:r w:rsidR="00A44EFE" w:rsidRPr="00B537CE">
        <w:rPr>
          <w:rFonts w:ascii="Times New Roman" w:eastAsia="Times New Roman" w:hAnsi="Times New Roman" w:cs="Times New Roman"/>
          <w:i/>
          <w:color w:val="FF0000"/>
          <w:sz w:val="24"/>
          <w:szCs w:val="24"/>
          <w:lang w:eastAsia="sk-SK"/>
        </w:rPr>
        <w:t xml:space="preserve"> </w:t>
      </w:r>
      <w:r w:rsidR="00A44EFE" w:rsidRPr="00D10D4C">
        <w:rPr>
          <w:rFonts w:ascii="Times New Roman" w:eastAsia="Times New Roman" w:hAnsi="Times New Roman" w:cs="Times New Roman"/>
          <w:sz w:val="24"/>
          <w:szCs w:val="24"/>
          <w:lang w:eastAsia="sk-SK"/>
        </w:rPr>
        <w:t>na</w:t>
      </w:r>
      <w:r w:rsidR="00A44EFE" w:rsidRPr="00D10D4C">
        <w:rPr>
          <w:rFonts w:ascii="Times New Roman" w:eastAsia="Times New Roman" w:hAnsi="Times New Roman" w:cs="Times New Roman"/>
          <w:i/>
          <w:sz w:val="24"/>
          <w:szCs w:val="24"/>
          <w:lang w:eastAsia="sk-SK"/>
        </w:rPr>
        <w:t xml:space="preserve"> </w:t>
      </w:r>
      <w:r w:rsidR="00A44EFE" w:rsidRPr="00D10D4C">
        <w:rPr>
          <w:rFonts w:ascii="Times New Roman" w:eastAsia="Times New Roman" w:hAnsi="Times New Roman" w:cs="Times New Roman"/>
          <w:sz w:val="24"/>
          <w:szCs w:val="24"/>
          <w:lang w:eastAsia="sk-SK"/>
        </w:rPr>
        <w:t>zvýšenie pohybovej aktivity</w:t>
      </w:r>
      <w:r w:rsidR="00A44EFE" w:rsidRPr="00D10D4C">
        <w:rPr>
          <w:rFonts w:ascii="Times New Roman" w:eastAsia="Times New Roman" w:hAnsi="Times New Roman" w:cs="Times New Roman"/>
          <w:i/>
          <w:sz w:val="24"/>
          <w:szCs w:val="24"/>
          <w:lang w:eastAsia="sk-SK"/>
        </w:rPr>
        <w:t xml:space="preserve"> .</w:t>
      </w:r>
      <w:r w:rsidRPr="00D10D4C">
        <w:rPr>
          <w:rFonts w:ascii="Times New Roman" w:eastAsia="Times New Roman" w:hAnsi="Times New Roman" w:cs="Times New Roman"/>
          <w:sz w:val="24"/>
          <w:szCs w:val="24"/>
          <w:lang w:eastAsia="sk-SK"/>
        </w:rPr>
        <w:t xml:space="preserve"> </w:t>
      </w:r>
    </w:p>
    <w:p w:rsidR="00CA077E" w:rsidRPr="00D10D4C" w:rsidRDefault="00CA077E" w:rsidP="005D4E9B">
      <w:pPr>
        <w:spacing w:after="200" w:line="276" w:lineRule="auto"/>
        <w:rPr>
          <w:rFonts w:ascii="Times New Roman" w:hAnsi="Times New Roman" w:cs="Times New Roman"/>
          <w:bCs/>
          <w:iCs/>
          <w:sz w:val="24"/>
          <w:szCs w:val="24"/>
        </w:rPr>
      </w:pPr>
      <w:r w:rsidRPr="00D10D4C">
        <w:rPr>
          <w:rFonts w:ascii="Times New Roman" w:hAnsi="Times New Roman" w:cs="Times New Roman"/>
          <w:bCs/>
          <w:iCs/>
          <w:sz w:val="24"/>
          <w:szCs w:val="24"/>
        </w:rPr>
        <w:t>Dôležitým pomocníkom</w:t>
      </w:r>
      <w:r w:rsidRPr="00D10D4C">
        <w:rPr>
          <w:rFonts w:ascii="Times New Roman" w:hAnsi="Times New Roman" w:cs="Times New Roman"/>
          <w:sz w:val="24"/>
          <w:szCs w:val="24"/>
        </w:rPr>
        <w:t xml:space="preserve"> pri plánovaní dennej pohybovej aktivity detí a mládeže sú rodičia a to najmä v týchto aktivitách:</w:t>
      </w:r>
    </w:p>
    <w:p w:rsidR="00CA077E" w:rsidRPr="00D10D4C" w:rsidRDefault="004A2C7D" w:rsidP="005D4E9B">
      <w:pPr>
        <w:numPr>
          <w:ilvl w:val="0"/>
          <w:numId w:val="3"/>
        </w:numPr>
        <w:tabs>
          <w:tab w:val="clear" w:pos="720"/>
          <w:tab w:val="num" w:pos="426"/>
        </w:tabs>
        <w:autoSpaceDE w:val="0"/>
        <w:autoSpaceDN w:val="0"/>
        <w:adjustRightInd w:val="0"/>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 xml:space="preserve">presun </w:t>
      </w:r>
      <w:r w:rsidR="00CA077E" w:rsidRPr="00D10D4C">
        <w:rPr>
          <w:rFonts w:ascii="Times New Roman" w:hAnsi="Times New Roman" w:cs="Times New Roman"/>
          <w:sz w:val="24"/>
          <w:szCs w:val="24"/>
        </w:rPr>
        <w:t xml:space="preserve">do školy </w:t>
      </w:r>
      <w:r w:rsidRPr="00D10D4C">
        <w:rPr>
          <w:rFonts w:ascii="Times New Roman" w:hAnsi="Times New Roman" w:cs="Times New Roman"/>
          <w:sz w:val="24"/>
          <w:szCs w:val="24"/>
        </w:rPr>
        <w:t>-</w:t>
      </w:r>
      <w:r w:rsidR="00CA077E" w:rsidRPr="00D10D4C">
        <w:rPr>
          <w:rFonts w:ascii="Times New Roman" w:hAnsi="Times New Roman" w:cs="Times New Roman"/>
          <w:sz w:val="24"/>
          <w:szCs w:val="24"/>
        </w:rPr>
        <w:t xml:space="preserve"> peši, na bicykli, skateboarde,</w:t>
      </w:r>
    </w:p>
    <w:p w:rsidR="00CA077E" w:rsidRPr="00D10D4C" w:rsidRDefault="004A2C7D" w:rsidP="005D4E9B">
      <w:pPr>
        <w:numPr>
          <w:ilvl w:val="0"/>
          <w:numId w:val="3"/>
        </w:numPr>
        <w:tabs>
          <w:tab w:val="clear" w:pos="720"/>
          <w:tab w:val="num" w:pos="426"/>
        </w:tabs>
        <w:autoSpaceDE w:val="0"/>
        <w:autoSpaceDN w:val="0"/>
        <w:adjustRightInd w:val="0"/>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 xml:space="preserve">zapojenie </w:t>
      </w:r>
      <w:r w:rsidR="00CA077E" w:rsidRPr="00D10D4C">
        <w:rPr>
          <w:rFonts w:ascii="Times New Roman" w:hAnsi="Times New Roman" w:cs="Times New Roman"/>
          <w:sz w:val="24"/>
          <w:szCs w:val="24"/>
        </w:rPr>
        <w:t xml:space="preserve">do </w:t>
      </w:r>
      <w:r w:rsidRPr="00D10D4C">
        <w:rPr>
          <w:rFonts w:ascii="Times New Roman" w:hAnsi="Times New Roman" w:cs="Times New Roman"/>
          <w:sz w:val="24"/>
          <w:szCs w:val="24"/>
        </w:rPr>
        <w:t>organizovanej telovýchovne a športovej činnosti v rámci</w:t>
      </w:r>
      <w:r w:rsidR="00CA077E" w:rsidRPr="00D10D4C">
        <w:rPr>
          <w:rFonts w:ascii="Times New Roman" w:hAnsi="Times New Roman" w:cs="Times New Roman"/>
          <w:sz w:val="24"/>
          <w:szCs w:val="24"/>
        </w:rPr>
        <w:t xml:space="preserve"> týždňa,</w:t>
      </w:r>
    </w:p>
    <w:p w:rsidR="00CA077E" w:rsidRPr="00D10D4C" w:rsidRDefault="00CA077E" w:rsidP="005D4E9B">
      <w:pPr>
        <w:numPr>
          <w:ilvl w:val="0"/>
          <w:numId w:val="3"/>
        </w:numPr>
        <w:tabs>
          <w:tab w:val="clear" w:pos="720"/>
          <w:tab w:val="num" w:pos="426"/>
        </w:tabs>
        <w:autoSpaceDE w:val="0"/>
        <w:autoSpaceDN w:val="0"/>
        <w:adjustRightInd w:val="0"/>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zahrať si s priateľmi basketbal, hokej vo voľnom čase,</w:t>
      </w:r>
    </w:p>
    <w:p w:rsidR="004A2C7D" w:rsidRPr="00D10D4C" w:rsidRDefault="00CA077E" w:rsidP="005D4E9B">
      <w:pPr>
        <w:numPr>
          <w:ilvl w:val="0"/>
          <w:numId w:val="3"/>
        </w:numPr>
        <w:tabs>
          <w:tab w:val="clear" w:pos="720"/>
          <w:tab w:val="num" w:pos="426"/>
        </w:tabs>
        <w:autoSpaceDE w:val="0"/>
        <w:autoSpaceDN w:val="0"/>
        <w:adjustRightInd w:val="0"/>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venovať sa vo voľnom čase rôznym druhom športu</w:t>
      </w:r>
      <w:r w:rsidR="004A2C7D" w:rsidRPr="00D10D4C">
        <w:rPr>
          <w:rFonts w:ascii="Times New Roman" w:hAnsi="Times New Roman" w:cs="Times New Roman"/>
          <w:sz w:val="24"/>
          <w:szCs w:val="24"/>
        </w:rPr>
        <w:t>,</w:t>
      </w:r>
    </w:p>
    <w:p w:rsidR="00CA077E" w:rsidRPr="00D10D4C" w:rsidRDefault="004A2C7D" w:rsidP="005D4E9B">
      <w:pPr>
        <w:numPr>
          <w:ilvl w:val="0"/>
          <w:numId w:val="3"/>
        </w:numPr>
        <w:tabs>
          <w:tab w:val="clear" w:pos="720"/>
          <w:tab w:val="num" w:pos="426"/>
        </w:tabs>
        <w:autoSpaceDE w:val="0"/>
        <w:autoSpaceDN w:val="0"/>
        <w:adjustRightInd w:val="0"/>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víkendy využiť na rodinné turistické aktivity.</w:t>
      </w:r>
      <w:r w:rsidR="00CA077E" w:rsidRPr="00D10D4C">
        <w:rPr>
          <w:rFonts w:ascii="Times New Roman" w:hAnsi="Times New Roman" w:cs="Times New Roman"/>
          <w:sz w:val="24"/>
          <w:szCs w:val="24"/>
        </w:rPr>
        <w:t xml:space="preserve"> </w:t>
      </w:r>
    </w:p>
    <w:p w:rsidR="005D4E9B" w:rsidRPr="00D10D4C" w:rsidRDefault="005D4E9B" w:rsidP="005D4E9B">
      <w:pPr>
        <w:spacing w:after="0" w:line="360" w:lineRule="auto"/>
        <w:jc w:val="both"/>
        <w:rPr>
          <w:rFonts w:ascii="Times New Roman" w:hAnsi="Times New Roman" w:cs="Times New Roman"/>
          <w:sz w:val="24"/>
          <w:szCs w:val="24"/>
        </w:rPr>
      </w:pPr>
    </w:p>
    <w:p w:rsidR="009B420D" w:rsidRPr="00396296" w:rsidRDefault="009B420D" w:rsidP="00C91960">
      <w:pPr>
        <w:spacing w:after="0" w:line="360" w:lineRule="auto"/>
        <w:rPr>
          <w:rFonts w:ascii="Times New Roman" w:hAnsi="Times New Roman" w:cs="Times New Roman"/>
          <w:b/>
          <w:color w:val="FF0000"/>
          <w:sz w:val="24"/>
          <w:szCs w:val="24"/>
        </w:rPr>
      </w:pPr>
      <w:r w:rsidRPr="00396296">
        <w:rPr>
          <w:rFonts w:ascii="Times New Roman" w:hAnsi="Times New Roman" w:cs="Times New Roman"/>
          <w:b/>
          <w:color w:val="FF0000"/>
          <w:sz w:val="24"/>
          <w:szCs w:val="24"/>
        </w:rPr>
        <w:t>Odkazy na slová vyznačené v</w:t>
      </w:r>
      <w:r w:rsidR="00B537CE">
        <w:rPr>
          <w:rFonts w:ascii="Times New Roman" w:hAnsi="Times New Roman" w:cs="Times New Roman"/>
          <w:b/>
          <w:color w:val="FF0000"/>
          <w:sz w:val="24"/>
          <w:szCs w:val="24"/>
        </w:rPr>
        <w:t> </w:t>
      </w:r>
      <w:r w:rsidRPr="00396296">
        <w:rPr>
          <w:rFonts w:ascii="Times New Roman" w:hAnsi="Times New Roman" w:cs="Times New Roman"/>
          <w:b/>
          <w:color w:val="FF0000"/>
          <w:sz w:val="24"/>
          <w:szCs w:val="24"/>
        </w:rPr>
        <w:t>texte</w:t>
      </w:r>
      <w:r w:rsidR="00B537CE">
        <w:rPr>
          <w:rFonts w:ascii="Times New Roman" w:hAnsi="Times New Roman" w:cs="Times New Roman"/>
          <w:b/>
          <w:color w:val="FF0000"/>
          <w:sz w:val="24"/>
          <w:szCs w:val="24"/>
        </w:rPr>
        <w:t xml:space="preserve"> </w:t>
      </w:r>
      <w:r w:rsidR="00857280" w:rsidRPr="00AE0B78">
        <w:rPr>
          <w:rFonts w:ascii="Times New Roman" w:eastAsia="Times New Roman" w:hAnsi="Times New Roman" w:cs="Times New Roman"/>
          <w:b/>
          <w:sz w:val="28"/>
          <w:szCs w:val="28"/>
          <w:lang w:eastAsia="sk-SK"/>
        </w:rPr>
        <w:t>Zdravie a pohybová aktivita</w:t>
      </w:r>
      <w:r w:rsidRPr="00396296">
        <w:rPr>
          <w:rFonts w:ascii="Times New Roman" w:hAnsi="Times New Roman" w:cs="Times New Roman"/>
          <w:b/>
          <w:color w:val="FF0000"/>
          <w:sz w:val="24"/>
          <w:szCs w:val="24"/>
        </w:rPr>
        <w:t xml:space="preserve"> kurzívou</w:t>
      </w:r>
    </w:p>
    <w:p w:rsidR="00E956CA" w:rsidRPr="00D10D4C" w:rsidRDefault="00E956CA" w:rsidP="005D4E9B">
      <w:pPr>
        <w:spacing w:after="200" w:line="276" w:lineRule="auto"/>
        <w:rPr>
          <w:rFonts w:ascii="Times New Roman" w:hAnsi="Times New Roman" w:cs="Times New Roman"/>
          <w:sz w:val="24"/>
          <w:szCs w:val="24"/>
        </w:rPr>
      </w:pPr>
      <w:r w:rsidRPr="00AA1A5D">
        <w:rPr>
          <w:rFonts w:ascii="Times New Roman" w:hAnsi="Times New Roman" w:cs="Times New Roman"/>
          <w:b/>
          <w:i/>
          <w:sz w:val="24"/>
          <w:szCs w:val="24"/>
        </w:rPr>
        <w:t>Aeróbne cvičenie</w:t>
      </w:r>
      <w:r w:rsidRPr="00D10D4C">
        <w:rPr>
          <w:rFonts w:ascii="Times New Roman" w:hAnsi="Times New Roman" w:cs="Times New Roman"/>
          <w:sz w:val="24"/>
          <w:szCs w:val="24"/>
        </w:rPr>
        <w:t xml:space="preserve"> (aeróbna pohybová aktivita) – Dynamické cyklické cvičenie, pri ktorom sú zapojené veľké svalové  skupiny a energia potrebná pre svalovú prácu sa uvoľňuje za účasti kyslíka. </w:t>
      </w:r>
    </w:p>
    <w:p w:rsidR="0050136B" w:rsidRDefault="0050136B" w:rsidP="00C91960">
      <w:pPr>
        <w:spacing w:after="0" w:line="360" w:lineRule="auto"/>
        <w:rPr>
          <w:rFonts w:ascii="Times New Roman" w:hAnsi="Times New Roman" w:cs="Times New Roman"/>
          <w:sz w:val="24"/>
          <w:szCs w:val="24"/>
        </w:rPr>
      </w:pPr>
      <w:r w:rsidRPr="00D10D4C">
        <w:rPr>
          <w:rFonts w:ascii="Times New Roman" w:hAnsi="Times New Roman" w:cs="Times New Roman"/>
          <w:noProof/>
          <w:sz w:val="24"/>
          <w:szCs w:val="24"/>
          <w:lang w:eastAsia="sk-SK"/>
        </w:rPr>
        <w:drawing>
          <wp:inline distT="0" distB="0" distL="0" distR="0">
            <wp:extent cx="2505075" cy="1685925"/>
            <wp:effectExtent l="0" t="0" r="9525" b="9525"/>
            <wp:docPr id="1" name="Obrázok 1" descr="D:\user\Dokumenty\Vierka\Obrázky\PDU 13\DSC03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okumenty\Vierka\Obrázky\PDU 13\DSC0347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17932" cy="1694578"/>
                    </a:xfrm>
                    <a:prstGeom prst="rect">
                      <a:avLst/>
                    </a:prstGeom>
                    <a:noFill/>
                    <a:ln>
                      <a:noFill/>
                    </a:ln>
                  </pic:spPr>
                </pic:pic>
              </a:graphicData>
            </a:graphic>
          </wp:inline>
        </w:drawing>
      </w:r>
      <w:r w:rsidR="003B2BE1">
        <w:rPr>
          <w:rFonts w:ascii="Times New Roman" w:hAnsi="Times New Roman" w:cs="Times New Roman"/>
          <w:sz w:val="24"/>
          <w:szCs w:val="24"/>
        </w:rPr>
        <w:t xml:space="preserve">       </w:t>
      </w:r>
      <w:r w:rsidR="003B2BE1" w:rsidRPr="00D10D4C">
        <w:rPr>
          <w:rFonts w:ascii="Times New Roman" w:hAnsi="Times New Roman" w:cs="Times New Roman"/>
          <w:noProof/>
          <w:sz w:val="24"/>
          <w:szCs w:val="24"/>
          <w:lang w:eastAsia="sk-SK"/>
        </w:rPr>
        <w:drawing>
          <wp:inline distT="0" distB="0" distL="0" distR="0" wp14:anchorId="0F779F12" wp14:editId="7B1E300E">
            <wp:extent cx="2505075" cy="1695450"/>
            <wp:effectExtent l="0" t="0" r="9525" b="0"/>
            <wp:docPr id="2" name="Obrázok 2" descr="D:\user\Dokumenty\Vierka\Obrázky\BOD 14\BOD 14 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okumenty\Vierka\Obrázky\BOD 14\BOD 14 02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12682" cy="1700598"/>
                    </a:xfrm>
                    <a:prstGeom prst="rect">
                      <a:avLst/>
                    </a:prstGeom>
                    <a:noFill/>
                    <a:ln>
                      <a:noFill/>
                    </a:ln>
                  </pic:spPr>
                </pic:pic>
              </a:graphicData>
            </a:graphic>
          </wp:inline>
        </w:drawing>
      </w:r>
    </w:p>
    <w:p w:rsidR="001F27EA" w:rsidRPr="001F27EA" w:rsidRDefault="001F27EA" w:rsidP="001F27EA">
      <w:pPr>
        <w:rPr>
          <w:rFonts w:ascii="Times New Roman" w:hAnsi="Times New Roman" w:cs="Times New Roman"/>
          <w:sz w:val="24"/>
          <w:szCs w:val="24"/>
        </w:rPr>
      </w:pPr>
      <w:r w:rsidRPr="001F27EA">
        <w:rPr>
          <w:rFonts w:ascii="Times New Roman" w:hAnsi="Times New Roman" w:cs="Times New Roman"/>
          <w:sz w:val="24"/>
          <w:szCs w:val="24"/>
        </w:rPr>
        <w:t xml:space="preserve">Obrázok 1 </w:t>
      </w:r>
      <w:r>
        <w:rPr>
          <w:rFonts w:ascii="Times New Roman" w:hAnsi="Times New Roman" w:cs="Times New Roman"/>
          <w:sz w:val="24"/>
          <w:szCs w:val="24"/>
        </w:rPr>
        <w:t xml:space="preserve">Aeróbne cvičenie                           </w:t>
      </w:r>
      <w:r w:rsidRPr="001F27EA">
        <w:rPr>
          <w:rFonts w:ascii="Times New Roman" w:hAnsi="Times New Roman" w:cs="Times New Roman"/>
          <w:sz w:val="24"/>
          <w:szCs w:val="24"/>
        </w:rPr>
        <w:t xml:space="preserve">Obrázok </w:t>
      </w:r>
      <w:r>
        <w:rPr>
          <w:rFonts w:ascii="Times New Roman" w:hAnsi="Times New Roman" w:cs="Times New Roman"/>
          <w:sz w:val="24"/>
          <w:szCs w:val="24"/>
        </w:rPr>
        <w:t>2</w:t>
      </w:r>
      <w:r w:rsidRPr="001F27EA">
        <w:rPr>
          <w:rFonts w:ascii="Times New Roman" w:hAnsi="Times New Roman" w:cs="Times New Roman"/>
          <w:sz w:val="24"/>
          <w:szCs w:val="24"/>
        </w:rPr>
        <w:t xml:space="preserve"> </w:t>
      </w:r>
      <w:r>
        <w:rPr>
          <w:rFonts w:ascii="Times New Roman" w:hAnsi="Times New Roman" w:cs="Times New Roman"/>
          <w:sz w:val="24"/>
          <w:szCs w:val="24"/>
        </w:rPr>
        <w:t xml:space="preserve">Aeróbne cvičenie                    </w:t>
      </w:r>
    </w:p>
    <w:p w:rsidR="001F27EA" w:rsidRPr="001F27EA" w:rsidRDefault="001F27EA" w:rsidP="001F27EA">
      <w:pPr>
        <w:spacing w:line="360" w:lineRule="auto"/>
        <w:rPr>
          <w:i/>
          <w:sz w:val="20"/>
          <w:szCs w:val="20"/>
        </w:rPr>
      </w:pPr>
      <w:r>
        <w:rPr>
          <w:rFonts w:ascii="Times New Roman" w:hAnsi="Times New Roman" w:cs="Times New Roman"/>
          <w:sz w:val="24"/>
          <w:szCs w:val="24"/>
        </w:rPr>
        <w:t>(Zdroj: vlastné spracovanie)</w:t>
      </w:r>
      <w:r>
        <w:rPr>
          <w:i/>
          <w:sz w:val="20"/>
          <w:szCs w:val="20"/>
        </w:rPr>
        <w:t xml:space="preserve"> </w:t>
      </w:r>
    </w:p>
    <w:p w:rsidR="008102B3" w:rsidRPr="00D10D4C" w:rsidRDefault="00C74FB2" w:rsidP="005D4E9B">
      <w:pPr>
        <w:spacing w:after="200" w:line="276" w:lineRule="auto"/>
        <w:rPr>
          <w:rFonts w:ascii="Times New Roman" w:eastAsia="Times New Roman" w:hAnsi="Times New Roman" w:cs="Times New Roman"/>
          <w:sz w:val="24"/>
          <w:szCs w:val="24"/>
          <w:lang w:eastAsia="sk-SK"/>
        </w:rPr>
      </w:pPr>
      <w:hyperlink r:id="rId8" w:history="1">
        <w:r w:rsidR="008102B3" w:rsidRPr="00AA1A5D">
          <w:rPr>
            <w:rFonts w:ascii="Times New Roman" w:eastAsia="Times New Roman" w:hAnsi="Times New Roman" w:cs="Times New Roman"/>
            <w:b/>
            <w:i/>
            <w:sz w:val="24"/>
            <w:szCs w:val="24"/>
            <w:lang w:eastAsia="sk-SK"/>
          </w:rPr>
          <w:t>Bazálny metabolizmus</w:t>
        </w:r>
      </w:hyperlink>
      <w:r w:rsidR="008102B3" w:rsidRPr="00D10D4C">
        <w:rPr>
          <w:rFonts w:ascii="Times New Roman" w:eastAsia="Times New Roman" w:hAnsi="Times New Roman" w:cs="Times New Roman"/>
          <w:i/>
          <w:sz w:val="24"/>
          <w:szCs w:val="24"/>
          <w:lang w:eastAsia="sk-SK"/>
        </w:rPr>
        <w:t xml:space="preserve"> </w:t>
      </w:r>
      <w:r w:rsidR="008102B3" w:rsidRPr="00D10D4C">
        <w:rPr>
          <w:rFonts w:ascii="Times New Roman" w:eastAsia="Times New Roman" w:hAnsi="Times New Roman" w:cs="Times New Roman"/>
          <w:sz w:val="24"/>
          <w:szCs w:val="24"/>
          <w:lang w:eastAsia="sk-SK"/>
        </w:rPr>
        <w:t>- ak by sme za celý deň nepohli ani prstom, telo aj tak spotrebuje isté množstvo energie – bazálny výdaj. Energia je potrebná na chod telesných funkcií ako je napríklad dýchanie, činnosť srdca, trávenie, termoregulácia atď. Hodnota bazálneho metabolizmu závis</w:t>
      </w:r>
      <w:r w:rsidR="00B90D27" w:rsidRPr="00D10D4C">
        <w:rPr>
          <w:rFonts w:ascii="Times New Roman" w:eastAsia="Times New Roman" w:hAnsi="Times New Roman" w:cs="Times New Roman"/>
          <w:sz w:val="24"/>
          <w:szCs w:val="24"/>
          <w:lang w:eastAsia="sk-SK"/>
        </w:rPr>
        <w:t>í</w:t>
      </w:r>
      <w:r w:rsidR="008102B3" w:rsidRPr="00D10D4C">
        <w:rPr>
          <w:rFonts w:ascii="Times New Roman" w:eastAsia="Times New Roman" w:hAnsi="Times New Roman" w:cs="Times New Roman"/>
          <w:sz w:val="24"/>
          <w:szCs w:val="24"/>
          <w:lang w:eastAsia="sk-SK"/>
        </w:rPr>
        <w:t xml:space="preserve"> od troch základných faktorov. Prvým z nich je </w:t>
      </w:r>
      <w:r w:rsidR="008102B3" w:rsidRPr="00D10D4C">
        <w:rPr>
          <w:rFonts w:ascii="Times New Roman" w:eastAsia="Times New Roman" w:hAnsi="Times New Roman" w:cs="Times New Roman"/>
          <w:bCs/>
          <w:sz w:val="24"/>
          <w:szCs w:val="24"/>
          <w:lang w:eastAsia="sk-SK"/>
        </w:rPr>
        <w:t>vek</w:t>
      </w:r>
      <w:r w:rsidR="008102B3" w:rsidRPr="00D10D4C">
        <w:rPr>
          <w:rFonts w:ascii="Times New Roman" w:eastAsia="Times New Roman" w:hAnsi="Times New Roman" w:cs="Times New Roman"/>
          <w:sz w:val="24"/>
          <w:szCs w:val="24"/>
          <w:lang w:eastAsia="sk-SK"/>
        </w:rPr>
        <w:t xml:space="preserve"> človeka. Najväčšie nároky na túto zložku denného výdaju majú jednotlivci vo vývoji a naopak najmenší starí ľudia. Dá sa preto povedať, že s pribúdajúcimi rokmi by sa mal zmenšovať aj príjem energie, v opačnom prípade treba rátať s</w:t>
      </w:r>
      <w:r w:rsidR="00603910">
        <w:rPr>
          <w:rFonts w:ascii="Times New Roman" w:eastAsia="Times New Roman" w:hAnsi="Times New Roman" w:cs="Times New Roman"/>
          <w:sz w:val="24"/>
          <w:szCs w:val="24"/>
          <w:lang w:eastAsia="sk-SK"/>
        </w:rPr>
        <w:t> </w:t>
      </w:r>
      <w:r w:rsidR="008102B3" w:rsidRPr="00D10D4C">
        <w:rPr>
          <w:rFonts w:ascii="Times New Roman" w:eastAsia="Times New Roman" w:hAnsi="Times New Roman" w:cs="Times New Roman"/>
          <w:sz w:val="24"/>
          <w:szCs w:val="24"/>
          <w:lang w:eastAsia="sk-SK"/>
        </w:rPr>
        <w:t>priberaním</w:t>
      </w:r>
      <w:r w:rsidR="00603910">
        <w:rPr>
          <w:rFonts w:ascii="Times New Roman" w:eastAsia="Times New Roman" w:hAnsi="Times New Roman" w:cs="Times New Roman"/>
          <w:sz w:val="24"/>
          <w:szCs w:val="24"/>
          <w:lang w:eastAsia="sk-SK"/>
        </w:rPr>
        <w:t xml:space="preserve"> na telesnej hmotnosti</w:t>
      </w:r>
      <w:r w:rsidR="008102B3" w:rsidRPr="00D10D4C">
        <w:rPr>
          <w:rFonts w:ascii="Times New Roman" w:eastAsia="Times New Roman" w:hAnsi="Times New Roman" w:cs="Times New Roman"/>
          <w:sz w:val="24"/>
          <w:szCs w:val="24"/>
          <w:lang w:eastAsia="sk-SK"/>
        </w:rPr>
        <w:t>.</w:t>
      </w:r>
    </w:p>
    <w:p w:rsidR="008102B3" w:rsidRPr="00D10D4C" w:rsidRDefault="008102B3" w:rsidP="005D4E9B">
      <w:pPr>
        <w:spacing w:after="200" w:line="276" w:lineRule="auto"/>
        <w:rPr>
          <w:rFonts w:ascii="Times New Roman" w:hAnsi="Times New Roman" w:cs="Times New Roman"/>
          <w:sz w:val="24"/>
          <w:szCs w:val="24"/>
        </w:rPr>
      </w:pPr>
      <w:r w:rsidRPr="00D10D4C">
        <w:rPr>
          <w:rFonts w:ascii="Times New Roman" w:hAnsi="Times New Roman" w:cs="Times New Roman"/>
          <w:bCs/>
          <w:sz w:val="24"/>
          <w:szCs w:val="24"/>
        </w:rPr>
        <w:t>Pohlavie</w:t>
      </w:r>
      <w:r w:rsidRPr="00D10D4C">
        <w:rPr>
          <w:rFonts w:ascii="Times New Roman" w:hAnsi="Times New Roman" w:cs="Times New Roman"/>
          <w:sz w:val="24"/>
          <w:szCs w:val="24"/>
        </w:rPr>
        <w:t xml:space="preserve"> je druhým významným faktorom podieľajúcim sa na výške bazálneho metabolizmu. Tretím faktorom je </w:t>
      </w:r>
      <w:r w:rsidRPr="00D10D4C">
        <w:rPr>
          <w:rFonts w:ascii="Times New Roman" w:hAnsi="Times New Roman" w:cs="Times New Roman"/>
          <w:bCs/>
          <w:sz w:val="24"/>
          <w:szCs w:val="24"/>
        </w:rPr>
        <w:t>veľkosť povrchu tela</w:t>
      </w:r>
      <w:r w:rsidRPr="00D10D4C">
        <w:rPr>
          <w:rFonts w:ascii="Times New Roman" w:hAnsi="Times New Roman" w:cs="Times New Roman"/>
          <w:sz w:val="24"/>
          <w:szCs w:val="24"/>
        </w:rPr>
        <w:t>. Veľk</w:t>
      </w:r>
      <w:r w:rsidR="00B90D27" w:rsidRPr="00D10D4C">
        <w:rPr>
          <w:rFonts w:ascii="Times New Roman" w:hAnsi="Times New Roman" w:cs="Times New Roman"/>
          <w:sz w:val="24"/>
          <w:szCs w:val="24"/>
        </w:rPr>
        <w:t>í</w:t>
      </w:r>
      <w:r w:rsidRPr="00D10D4C">
        <w:rPr>
          <w:rFonts w:ascii="Times New Roman" w:hAnsi="Times New Roman" w:cs="Times New Roman"/>
          <w:sz w:val="24"/>
          <w:szCs w:val="24"/>
        </w:rPr>
        <w:t xml:space="preserve"> ľudia viac jedia, pretože majú aj väčší energetický výdaj. Existuje aj štvrtý faktor a ním je individuálna osobitosť metabolizmu tela človeka </w:t>
      </w:r>
      <w:r w:rsidR="00BF746F">
        <w:rPr>
          <w:rFonts w:ascii="Times New Roman" w:hAnsi="Times New Roman" w:cs="Times New Roman"/>
          <w:sz w:val="24"/>
          <w:szCs w:val="24"/>
        </w:rPr>
        <w:t>(</w:t>
      </w:r>
      <w:proofErr w:type="spellStart"/>
      <w:r w:rsidR="00BF746F" w:rsidRPr="00D10D4C">
        <w:rPr>
          <w:rFonts w:ascii="Times New Roman" w:hAnsi="Times New Roman" w:cs="Times New Roman"/>
          <w:sz w:val="24"/>
          <w:szCs w:val="24"/>
        </w:rPr>
        <w:t>Hamar</w:t>
      </w:r>
      <w:proofErr w:type="spellEnd"/>
      <w:r w:rsidR="00BF746F">
        <w:rPr>
          <w:rFonts w:ascii="Times New Roman" w:hAnsi="Times New Roman" w:cs="Times New Roman"/>
          <w:sz w:val="24"/>
          <w:szCs w:val="24"/>
        </w:rPr>
        <w:t>, Lipková 2001, Jirka 1990).</w:t>
      </w:r>
    </w:p>
    <w:p w:rsidR="00B14F5C" w:rsidRPr="00D10D4C" w:rsidRDefault="00B14F5C" w:rsidP="005D4E9B">
      <w:pPr>
        <w:spacing w:afterLines="200" w:after="480" w:line="276" w:lineRule="auto"/>
        <w:rPr>
          <w:rFonts w:ascii="Times New Roman" w:eastAsia="Times New Roman" w:hAnsi="Times New Roman" w:cs="Times New Roman"/>
          <w:sz w:val="24"/>
          <w:szCs w:val="24"/>
          <w:lang w:eastAsia="sk-SK"/>
        </w:rPr>
      </w:pPr>
      <w:r w:rsidRPr="00AA1A5D">
        <w:rPr>
          <w:rFonts w:ascii="Times New Roman" w:hAnsi="Times New Roman" w:cs="Times New Roman"/>
          <w:b/>
          <w:i/>
          <w:sz w:val="24"/>
          <w:szCs w:val="24"/>
        </w:rPr>
        <w:t>Chôdza</w:t>
      </w:r>
      <w:r w:rsidRPr="00D10D4C">
        <w:rPr>
          <w:rFonts w:ascii="Times New Roman" w:hAnsi="Times New Roman" w:cs="Times New Roman"/>
          <w:sz w:val="24"/>
          <w:szCs w:val="24"/>
        </w:rPr>
        <w:t xml:space="preserve"> - </w:t>
      </w:r>
      <w:r w:rsidRPr="00D10D4C">
        <w:rPr>
          <w:rFonts w:ascii="Times New Roman" w:eastAsia="Times New Roman" w:hAnsi="Times New Roman" w:cs="Times New Roman"/>
          <w:sz w:val="24"/>
          <w:szCs w:val="24"/>
          <w:lang w:eastAsia="sk-SK"/>
        </w:rPr>
        <w:t xml:space="preserve">za najjednoduchšie využiteľný prostriedok pre všetkých z hľadiska dostupnosti  možno považovať chôdzu, ktorej objem dokážeme vyjadriť </w:t>
      </w:r>
      <w:r w:rsidRPr="00D10D4C">
        <w:rPr>
          <w:rFonts w:ascii="Times New Roman" w:eastAsia="Times New Roman" w:hAnsi="Times New Roman" w:cs="Times New Roman"/>
          <w:i/>
          <w:sz w:val="24"/>
          <w:szCs w:val="24"/>
          <w:lang w:eastAsia="sk-SK"/>
        </w:rPr>
        <w:t>denným počtom krokov</w:t>
      </w:r>
      <w:r w:rsidRPr="00D10D4C">
        <w:rPr>
          <w:rFonts w:ascii="Times New Roman" w:eastAsia="Times New Roman" w:hAnsi="Times New Roman" w:cs="Times New Roman"/>
          <w:sz w:val="24"/>
          <w:szCs w:val="24"/>
          <w:lang w:eastAsia="sk-SK"/>
        </w:rPr>
        <w:t xml:space="preserve">. Na monitorovanie chôdze nám slúžia jednoduché prístroje – </w:t>
      </w:r>
      <w:proofErr w:type="spellStart"/>
      <w:r w:rsidRPr="00D10D4C">
        <w:rPr>
          <w:rFonts w:ascii="Times New Roman" w:eastAsia="Times New Roman" w:hAnsi="Times New Roman" w:cs="Times New Roman"/>
          <w:sz w:val="24"/>
          <w:szCs w:val="24"/>
          <w:lang w:eastAsia="sk-SK"/>
        </w:rPr>
        <w:t>krokomery</w:t>
      </w:r>
      <w:proofErr w:type="spellEnd"/>
      <w:r w:rsidRPr="00D10D4C">
        <w:rPr>
          <w:rFonts w:ascii="Times New Roman" w:eastAsia="Times New Roman" w:hAnsi="Times New Roman" w:cs="Times New Roman"/>
          <w:sz w:val="24"/>
          <w:szCs w:val="24"/>
          <w:lang w:eastAsia="sk-SK"/>
        </w:rPr>
        <w:t xml:space="preserve"> (</w:t>
      </w:r>
      <w:proofErr w:type="spellStart"/>
      <w:r w:rsidRPr="00D10D4C">
        <w:rPr>
          <w:rFonts w:ascii="Times New Roman" w:eastAsia="Times New Roman" w:hAnsi="Times New Roman" w:cs="Times New Roman"/>
          <w:sz w:val="24"/>
          <w:szCs w:val="24"/>
          <w:lang w:eastAsia="sk-SK"/>
        </w:rPr>
        <w:t>pedometre</w:t>
      </w:r>
      <w:proofErr w:type="spellEnd"/>
      <w:r w:rsidRPr="00D10D4C">
        <w:rPr>
          <w:rFonts w:ascii="Times New Roman" w:eastAsia="Times New Roman" w:hAnsi="Times New Roman" w:cs="Times New Roman"/>
          <w:sz w:val="24"/>
          <w:szCs w:val="24"/>
          <w:lang w:eastAsia="sk-SK"/>
        </w:rPr>
        <w:t xml:space="preserve">), ktoré zároveň  vyhodnocujú aj ďalšie parametre ako napríklad denný výdaj energie a pod. </w:t>
      </w:r>
    </w:p>
    <w:p w:rsidR="000141C7" w:rsidRDefault="000141C7" w:rsidP="005D4E9B">
      <w:pPr>
        <w:spacing w:afterLines="200" w:after="480" w:line="276" w:lineRule="auto"/>
        <w:rPr>
          <w:rFonts w:ascii="Times New Roman" w:hAnsi="Times New Roman" w:cs="Times New Roman"/>
          <w:sz w:val="24"/>
          <w:szCs w:val="24"/>
        </w:rPr>
      </w:pPr>
      <w:r w:rsidRPr="00D10D4C">
        <w:rPr>
          <w:rFonts w:ascii="Times New Roman" w:hAnsi="Times New Roman" w:cs="Times New Roman"/>
          <w:noProof/>
          <w:sz w:val="24"/>
          <w:szCs w:val="24"/>
          <w:lang w:eastAsia="sk-SK"/>
        </w:rPr>
        <w:drawing>
          <wp:inline distT="0" distB="0" distL="0" distR="0">
            <wp:extent cx="2362809" cy="1740535"/>
            <wp:effectExtent l="0" t="0" r="0" b="0"/>
            <wp:docPr id="3" name="Obrázok 3" descr="E:\3. day\DSCN2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3. day\DSCN272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75738" cy="1750059"/>
                    </a:xfrm>
                    <a:prstGeom prst="rect">
                      <a:avLst/>
                    </a:prstGeom>
                    <a:noFill/>
                    <a:ln>
                      <a:noFill/>
                    </a:ln>
                  </pic:spPr>
                </pic:pic>
              </a:graphicData>
            </a:graphic>
          </wp:inline>
        </w:drawing>
      </w:r>
      <w:r w:rsidR="00954B55">
        <w:rPr>
          <w:rFonts w:ascii="Times New Roman" w:hAnsi="Times New Roman" w:cs="Times New Roman"/>
          <w:sz w:val="24"/>
          <w:szCs w:val="24"/>
        </w:rPr>
        <w:t xml:space="preserve">     </w:t>
      </w:r>
      <w:r w:rsidR="00954B55" w:rsidRPr="00D10D4C">
        <w:rPr>
          <w:rFonts w:ascii="Times New Roman" w:hAnsi="Times New Roman" w:cs="Times New Roman"/>
          <w:noProof/>
          <w:sz w:val="24"/>
          <w:szCs w:val="24"/>
          <w:lang w:eastAsia="sk-SK"/>
        </w:rPr>
        <w:drawing>
          <wp:inline distT="0" distB="0" distL="0" distR="0" wp14:anchorId="1A2E7A8F" wp14:editId="04207CA5">
            <wp:extent cx="2390167" cy="1732915"/>
            <wp:effectExtent l="0" t="0" r="0" b="635"/>
            <wp:docPr id="4" name="Obrázok 4" descr="E:\3. day\DSCN2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3. day\DSCN272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08291" cy="1746055"/>
                    </a:xfrm>
                    <a:prstGeom prst="rect">
                      <a:avLst/>
                    </a:prstGeom>
                    <a:noFill/>
                    <a:ln>
                      <a:noFill/>
                    </a:ln>
                  </pic:spPr>
                </pic:pic>
              </a:graphicData>
            </a:graphic>
          </wp:inline>
        </w:drawing>
      </w:r>
    </w:p>
    <w:p w:rsidR="001F27EA" w:rsidRDefault="001F27EA" w:rsidP="001F27EA">
      <w:pPr>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3</w:t>
      </w:r>
      <w:r w:rsidRPr="001F27EA">
        <w:rPr>
          <w:rFonts w:ascii="Times New Roman" w:hAnsi="Times New Roman" w:cs="Times New Roman"/>
          <w:sz w:val="24"/>
          <w:szCs w:val="24"/>
        </w:rPr>
        <w:t xml:space="preserve"> </w:t>
      </w:r>
      <w:r>
        <w:rPr>
          <w:rFonts w:ascii="Times New Roman" w:hAnsi="Times New Roman" w:cs="Times New Roman"/>
          <w:sz w:val="24"/>
          <w:szCs w:val="24"/>
        </w:rPr>
        <w:t xml:space="preserve">Severská chôdza                           </w:t>
      </w:r>
      <w:r w:rsidRPr="001F27EA">
        <w:rPr>
          <w:rFonts w:ascii="Times New Roman" w:hAnsi="Times New Roman" w:cs="Times New Roman"/>
          <w:sz w:val="24"/>
          <w:szCs w:val="24"/>
        </w:rPr>
        <w:t xml:space="preserve">Obrázok </w:t>
      </w:r>
      <w:r>
        <w:rPr>
          <w:rFonts w:ascii="Times New Roman" w:hAnsi="Times New Roman" w:cs="Times New Roman"/>
          <w:sz w:val="24"/>
          <w:szCs w:val="24"/>
        </w:rPr>
        <w:t>4</w:t>
      </w:r>
      <w:r w:rsidRPr="001F27EA">
        <w:rPr>
          <w:rFonts w:ascii="Times New Roman" w:hAnsi="Times New Roman" w:cs="Times New Roman"/>
          <w:sz w:val="24"/>
          <w:szCs w:val="24"/>
        </w:rPr>
        <w:t xml:space="preserve"> </w:t>
      </w:r>
      <w:r>
        <w:rPr>
          <w:rFonts w:ascii="Times New Roman" w:hAnsi="Times New Roman" w:cs="Times New Roman"/>
          <w:sz w:val="24"/>
          <w:szCs w:val="24"/>
        </w:rPr>
        <w:t xml:space="preserve">Severská chôdza                           </w:t>
      </w:r>
    </w:p>
    <w:p w:rsidR="00954B55" w:rsidRPr="00D10D4C" w:rsidRDefault="002F3DD8" w:rsidP="001F27EA">
      <w:pPr>
        <w:spacing w:after="200" w:line="276" w:lineRule="auto"/>
        <w:rPr>
          <w:rFonts w:ascii="Times New Roman" w:hAnsi="Times New Roman" w:cs="Times New Roman"/>
          <w:sz w:val="24"/>
          <w:szCs w:val="24"/>
        </w:rPr>
      </w:pPr>
      <w:r>
        <w:rPr>
          <w:rFonts w:ascii="Times New Roman" w:hAnsi="Times New Roman" w:cs="Times New Roman"/>
          <w:sz w:val="24"/>
          <w:szCs w:val="24"/>
        </w:rPr>
        <w:t>(Zdroj: vlastn</w:t>
      </w:r>
      <w:r w:rsidR="00C91960">
        <w:rPr>
          <w:rFonts w:ascii="Times New Roman" w:hAnsi="Times New Roman" w:cs="Times New Roman"/>
          <w:sz w:val="24"/>
          <w:szCs w:val="24"/>
        </w:rPr>
        <w:t>é spracovanie</w:t>
      </w:r>
      <w:r>
        <w:rPr>
          <w:rFonts w:ascii="Times New Roman" w:hAnsi="Times New Roman" w:cs="Times New Roman"/>
          <w:sz w:val="24"/>
          <w:szCs w:val="24"/>
        </w:rPr>
        <w:t>)</w:t>
      </w:r>
    </w:p>
    <w:p w:rsidR="00B40672" w:rsidRPr="00D10D4C" w:rsidRDefault="00B40672" w:rsidP="001F27EA">
      <w:pPr>
        <w:spacing w:after="200" w:line="276" w:lineRule="auto"/>
        <w:rPr>
          <w:rFonts w:ascii="Times New Roman" w:eastAsia="Times New Roman" w:hAnsi="Times New Roman" w:cs="Times New Roman"/>
          <w:color w:val="FF0000"/>
          <w:sz w:val="24"/>
          <w:szCs w:val="24"/>
          <w:lang w:eastAsia="sk-SK"/>
        </w:rPr>
      </w:pPr>
      <w:r w:rsidRPr="00AA1A5D">
        <w:rPr>
          <w:rFonts w:ascii="Times New Roman" w:hAnsi="Times New Roman" w:cs="Times New Roman"/>
          <w:b/>
          <w:i/>
          <w:sz w:val="24"/>
          <w:szCs w:val="24"/>
        </w:rPr>
        <w:t>Denný počet krokov</w:t>
      </w:r>
      <w:r w:rsidRPr="00D10D4C">
        <w:rPr>
          <w:rFonts w:ascii="Times New Roman" w:hAnsi="Times New Roman" w:cs="Times New Roman"/>
          <w:sz w:val="24"/>
          <w:szCs w:val="24"/>
        </w:rPr>
        <w:t xml:space="preserve"> - </w:t>
      </w:r>
      <w:r w:rsidRPr="00D10D4C">
        <w:rPr>
          <w:rFonts w:ascii="Times New Roman" w:eastAsia="Times New Roman" w:hAnsi="Times New Roman" w:cs="Times New Roman"/>
          <w:color w:val="000000" w:themeColor="text1"/>
          <w:sz w:val="24"/>
          <w:szCs w:val="24"/>
          <w:lang w:eastAsia="sk-SK"/>
        </w:rPr>
        <w:t>v súčasnosti sa životný štýl ľudí, ktorí prejdú denne menej ako 4 999 krokov považuje za sedavý, pri 5 000 – 7 499 za málo aktívny. Ľudia, ktorí prejdú denne 7 500 – 9 999 krokov  denne sú považovaní za priemerne aktívnych, nad 10 000 krokov denne sú aktívni a nad 12 5000krokov vysoko aktívni.</w:t>
      </w:r>
      <w:r w:rsidRPr="00D10D4C">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Tudor-Locke</w:t>
      </w:r>
      <w:proofErr w:type="spellEnd"/>
      <w:r w:rsidRPr="00D10D4C">
        <w:rPr>
          <w:rFonts w:ascii="Times New Roman" w:hAnsi="Times New Roman" w:cs="Times New Roman"/>
          <w:sz w:val="24"/>
          <w:szCs w:val="24"/>
        </w:rPr>
        <w:t xml:space="preserve"> &amp;</w:t>
      </w:r>
      <w:proofErr w:type="spellStart"/>
      <w:r w:rsidRPr="00D10D4C">
        <w:rPr>
          <w:rFonts w:ascii="Times New Roman" w:hAnsi="Times New Roman" w:cs="Times New Roman"/>
          <w:sz w:val="24"/>
          <w:szCs w:val="24"/>
        </w:rPr>
        <w:t>Basset</w:t>
      </w:r>
      <w:proofErr w:type="spellEnd"/>
      <w:r w:rsidRPr="00D10D4C">
        <w:rPr>
          <w:rFonts w:ascii="Times New Roman" w:hAnsi="Times New Roman" w:cs="Times New Roman"/>
          <w:sz w:val="24"/>
          <w:szCs w:val="24"/>
        </w:rPr>
        <w:t>, 2004)</w:t>
      </w:r>
      <w:r w:rsidR="00B14F5C" w:rsidRPr="00D10D4C">
        <w:rPr>
          <w:rFonts w:ascii="Times New Roman" w:hAnsi="Times New Roman" w:cs="Times New Roman"/>
          <w:sz w:val="24"/>
          <w:szCs w:val="24"/>
        </w:rPr>
        <w:t>.</w:t>
      </w:r>
      <w:r w:rsidRPr="00D10D4C">
        <w:rPr>
          <w:rFonts w:ascii="Times New Roman" w:hAnsi="Times New Roman" w:cs="Times New Roman"/>
          <w:sz w:val="24"/>
          <w:szCs w:val="24"/>
        </w:rPr>
        <w:t xml:space="preserve"> </w:t>
      </w:r>
      <w:r w:rsidR="00B14F5C" w:rsidRPr="00D10D4C">
        <w:rPr>
          <w:rFonts w:ascii="Times New Roman" w:hAnsi="Times New Roman" w:cs="Times New Roman"/>
          <w:sz w:val="24"/>
          <w:szCs w:val="24"/>
        </w:rPr>
        <w:t>Priemerný občan v súčasnosti urobí denne iba niekoľko krokov k autu, verejnému dopravnému prostriedku, výťahu a pod.</w:t>
      </w:r>
    </w:p>
    <w:p w:rsidR="00AA1A5D" w:rsidRDefault="000141C7" w:rsidP="005D4E9B">
      <w:pPr>
        <w:spacing w:afterLines="200" w:after="480" w:line="276" w:lineRule="auto"/>
        <w:rPr>
          <w:rFonts w:ascii="Times New Roman" w:hAnsi="Times New Roman" w:cs="Times New Roman"/>
          <w:sz w:val="24"/>
          <w:szCs w:val="24"/>
        </w:rPr>
      </w:pPr>
      <w:r w:rsidRPr="00D10D4C">
        <w:rPr>
          <w:rFonts w:ascii="Times New Roman" w:hAnsi="Times New Roman" w:cs="Times New Roman"/>
          <w:noProof/>
          <w:sz w:val="24"/>
          <w:szCs w:val="24"/>
          <w:lang w:eastAsia="sk-SK"/>
        </w:rPr>
        <w:lastRenderedPageBreak/>
        <w:drawing>
          <wp:inline distT="0" distB="0" distL="0" distR="0">
            <wp:extent cx="2171700" cy="2009775"/>
            <wp:effectExtent l="0" t="0" r="0" b="9525"/>
            <wp:docPr id="5" name="Obrázok 5" descr="http://www.svetoutdooru.cz/public/data/uploads/svetoutdooru_cz/clanky/SilvaMemory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vetoutdooru.cz/public/data/uploads/svetoutdooru_cz/clanky/SilvaMemory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2009775"/>
                    </a:xfrm>
                    <a:prstGeom prst="rect">
                      <a:avLst/>
                    </a:prstGeom>
                    <a:noFill/>
                    <a:ln>
                      <a:noFill/>
                    </a:ln>
                  </pic:spPr>
                </pic:pic>
              </a:graphicData>
            </a:graphic>
          </wp:inline>
        </w:drawing>
      </w:r>
      <w:r w:rsidR="00954B55">
        <w:rPr>
          <w:rFonts w:ascii="Times New Roman" w:hAnsi="Times New Roman" w:cs="Times New Roman"/>
          <w:sz w:val="24"/>
          <w:szCs w:val="24"/>
        </w:rPr>
        <w:t xml:space="preserve">      </w:t>
      </w:r>
      <w:r w:rsidR="00954B55">
        <w:rPr>
          <w:noProof/>
          <w:lang w:eastAsia="sk-SK"/>
        </w:rPr>
        <w:drawing>
          <wp:inline distT="0" distB="0" distL="0" distR="0" wp14:anchorId="6B9FF90B" wp14:editId="7321FFEC">
            <wp:extent cx="2495550" cy="1676400"/>
            <wp:effectExtent l="0" t="0" r="0" b="0"/>
            <wp:docPr id="15" name="Obrázok 15" descr="http://img.najmama.sk/stories/Lifestyle/chodza_prva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najmama.sk/stories/Lifestyle/chodza_prva_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95550" cy="1676400"/>
                    </a:xfrm>
                    <a:prstGeom prst="rect">
                      <a:avLst/>
                    </a:prstGeom>
                    <a:noFill/>
                    <a:ln>
                      <a:noFill/>
                    </a:ln>
                  </pic:spPr>
                </pic:pic>
              </a:graphicData>
            </a:graphic>
          </wp:inline>
        </w:drawing>
      </w:r>
    </w:p>
    <w:p w:rsidR="001F27EA" w:rsidRDefault="001F27EA" w:rsidP="001F27EA">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5</w:t>
      </w:r>
      <w:r w:rsidRPr="001F27EA">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Krokomer</w:t>
      </w:r>
      <w:proofErr w:type="spellEnd"/>
      <w:r w:rsidRPr="00D10D4C">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Silva</w:t>
      </w:r>
      <w:proofErr w:type="spellEnd"/>
      <w:r>
        <w:rPr>
          <w:rFonts w:ascii="Times New Roman" w:hAnsi="Times New Roman" w:cs="Times New Roman"/>
          <w:sz w:val="24"/>
          <w:szCs w:val="24"/>
        </w:rPr>
        <w:t xml:space="preserve">                   </w:t>
      </w:r>
      <w:r w:rsidRPr="001F27EA">
        <w:rPr>
          <w:rFonts w:ascii="Times New Roman" w:hAnsi="Times New Roman" w:cs="Times New Roman"/>
          <w:sz w:val="24"/>
          <w:szCs w:val="24"/>
        </w:rPr>
        <w:t xml:space="preserve">Obrázok </w:t>
      </w:r>
      <w:r>
        <w:rPr>
          <w:rFonts w:ascii="Times New Roman" w:hAnsi="Times New Roman" w:cs="Times New Roman"/>
          <w:sz w:val="24"/>
          <w:szCs w:val="24"/>
        </w:rPr>
        <w:t>6</w:t>
      </w:r>
      <w:r w:rsidRPr="001F27EA">
        <w:rPr>
          <w:rFonts w:ascii="Times New Roman" w:hAnsi="Times New Roman" w:cs="Times New Roman"/>
          <w:sz w:val="24"/>
          <w:szCs w:val="24"/>
        </w:rPr>
        <w:t xml:space="preserve"> </w:t>
      </w:r>
      <w:r>
        <w:rPr>
          <w:rFonts w:ascii="Times New Roman" w:hAnsi="Times New Roman" w:cs="Times New Roman"/>
          <w:sz w:val="24"/>
          <w:szCs w:val="24"/>
        </w:rPr>
        <w:t xml:space="preserve">Chôdza                           </w:t>
      </w:r>
    </w:p>
    <w:p w:rsidR="001F27EA" w:rsidRDefault="001F27EA" w:rsidP="001F27EA">
      <w:pPr>
        <w:spacing w:after="200" w:line="276" w:lineRule="auto"/>
        <w:rPr>
          <w:rFonts w:ascii="Times New Roman" w:hAnsi="Times New Roman" w:cs="Times New Roman"/>
          <w:sz w:val="24"/>
          <w:szCs w:val="24"/>
        </w:rPr>
      </w:pPr>
      <w:r>
        <w:rPr>
          <w:rFonts w:ascii="Times New Roman" w:hAnsi="Times New Roman" w:cs="Times New Roman"/>
          <w:sz w:val="24"/>
          <w:szCs w:val="24"/>
        </w:rPr>
        <w:t>(Zdroj: vlastné spracovanie)</w:t>
      </w:r>
    </w:p>
    <w:p w:rsidR="00C91960" w:rsidRDefault="008102B3" w:rsidP="001F27EA">
      <w:pPr>
        <w:pStyle w:val="Normlnywebov"/>
        <w:spacing w:before="0" w:beforeAutospacing="0" w:after="200" w:afterAutospacing="0" w:line="276" w:lineRule="auto"/>
      </w:pPr>
      <w:r w:rsidRPr="00AA1A5D">
        <w:rPr>
          <w:b/>
          <w:i/>
        </w:rPr>
        <w:t>Energetický výdaj</w:t>
      </w:r>
      <w:r w:rsidRPr="00D10D4C">
        <w:t xml:space="preserve"> - Množstvo energie, ktoré človek za deň spotrebuje. Toto číslo sa spravidla uvádza v </w:t>
      </w:r>
      <w:r w:rsidRPr="00511F09">
        <w:rPr>
          <w:b/>
          <w:i/>
        </w:rPr>
        <w:t>kilokalóriách</w:t>
      </w:r>
      <w:r w:rsidRPr="00D10D4C">
        <w:t xml:space="preserve"> (kcal), alebo </w:t>
      </w:r>
      <w:r w:rsidRPr="00511F09">
        <w:rPr>
          <w:b/>
          <w:i/>
        </w:rPr>
        <w:t>kilojouloch</w:t>
      </w:r>
      <w:r w:rsidRPr="00D10D4C">
        <w:t xml:space="preserve"> (</w:t>
      </w:r>
      <w:proofErr w:type="spellStart"/>
      <w:r w:rsidRPr="00D10D4C">
        <w:t>kJ</w:t>
      </w:r>
      <w:proofErr w:type="spellEnd"/>
      <w:r w:rsidRPr="00D10D4C">
        <w:t>), ktoré sa získavajú konzumáciou potravín a pitného režimu.</w:t>
      </w:r>
      <w:r w:rsidR="00C91960">
        <w:t xml:space="preserve"> V nasledujúcej tabuľke je uvedený výdaj energie </w:t>
      </w:r>
      <w:r w:rsidR="00CA077E" w:rsidRPr="00D10D4C">
        <w:t>pri rôznych činnostiach</w:t>
      </w:r>
      <w:r w:rsidR="00C91960">
        <w:t>.</w:t>
      </w:r>
      <w:r w:rsidR="00C91960" w:rsidRPr="00C91960">
        <w:t xml:space="preserve"> </w:t>
      </w:r>
    </w:p>
    <w:p w:rsidR="00CA077E" w:rsidRPr="00C91960" w:rsidRDefault="00C91960"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Hodnoty energetické výdaja zodpovedajú ľuďom s hmotnosťou od 60 do </w:t>
      </w:r>
      <w:smartTag w:uri="urn:schemas-microsoft-com:office:smarttags" w:element="metricconverter">
        <w:smartTagPr>
          <w:attr w:name="ProductID" w:val="80 kg"/>
        </w:smartTagPr>
        <w:r w:rsidRPr="00D10D4C">
          <w:rPr>
            <w:rFonts w:ascii="Times New Roman" w:hAnsi="Times New Roman" w:cs="Times New Roman"/>
            <w:sz w:val="24"/>
            <w:szCs w:val="24"/>
          </w:rPr>
          <w:t>80 kg</w:t>
        </w:r>
      </w:smartTag>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4"/>
        <w:gridCol w:w="2091"/>
        <w:gridCol w:w="2091"/>
      </w:tblGrid>
      <w:tr w:rsidR="00CA077E" w:rsidRPr="00D10D4C" w:rsidTr="00C67827">
        <w:tc>
          <w:tcPr>
            <w:tcW w:w="2724" w:type="dxa"/>
            <w:shd w:val="clear" w:color="auto" w:fill="D9D9D9"/>
            <w:vAlign w:val="center"/>
          </w:tcPr>
          <w:p w:rsidR="00CA077E" w:rsidRPr="00D10D4C" w:rsidRDefault="00CA077E" w:rsidP="005D4E9B">
            <w:pPr>
              <w:spacing w:after="200" w:line="276" w:lineRule="auto"/>
              <w:jc w:val="center"/>
              <w:rPr>
                <w:rFonts w:ascii="Times New Roman" w:hAnsi="Times New Roman" w:cs="Times New Roman"/>
                <w:b/>
                <w:sz w:val="24"/>
                <w:szCs w:val="24"/>
              </w:rPr>
            </w:pPr>
            <w:r w:rsidRPr="00D10D4C">
              <w:rPr>
                <w:rFonts w:ascii="Times New Roman" w:hAnsi="Times New Roman" w:cs="Times New Roman"/>
                <w:b/>
                <w:sz w:val="24"/>
                <w:szCs w:val="24"/>
              </w:rPr>
              <w:t>Činnosť</w:t>
            </w:r>
          </w:p>
        </w:tc>
        <w:tc>
          <w:tcPr>
            <w:tcW w:w="2091" w:type="dxa"/>
            <w:shd w:val="clear" w:color="auto" w:fill="D9D9D9"/>
            <w:vAlign w:val="center"/>
          </w:tcPr>
          <w:p w:rsidR="00CA077E" w:rsidRPr="00D10D4C" w:rsidRDefault="00CA077E" w:rsidP="005D4E9B">
            <w:pPr>
              <w:spacing w:after="200" w:line="276" w:lineRule="auto"/>
              <w:jc w:val="center"/>
              <w:rPr>
                <w:rFonts w:ascii="Times New Roman" w:hAnsi="Times New Roman" w:cs="Times New Roman"/>
                <w:b/>
                <w:sz w:val="24"/>
                <w:szCs w:val="24"/>
              </w:rPr>
            </w:pPr>
            <w:r w:rsidRPr="00D10D4C">
              <w:rPr>
                <w:rFonts w:ascii="Times New Roman" w:hAnsi="Times New Roman" w:cs="Times New Roman"/>
                <w:b/>
                <w:sz w:val="24"/>
                <w:szCs w:val="24"/>
              </w:rPr>
              <w:t>Energetický výdaj (</w:t>
            </w:r>
            <w:proofErr w:type="spellStart"/>
            <w:r w:rsidRPr="00D10D4C">
              <w:rPr>
                <w:rFonts w:ascii="Times New Roman" w:hAnsi="Times New Roman" w:cs="Times New Roman"/>
                <w:b/>
                <w:sz w:val="24"/>
                <w:szCs w:val="24"/>
              </w:rPr>
              <w:t>kJ</w:t>
            </w:r>
            <w:proofErr w:type="spellEnd"/>
            <w:r w:rsidRPr="00D10D4C">
              <w:rPr>
                <w:rFonts w:ascii="Times New Roman" w:hAnsi="Times New Roman" w:cs="Times New Roman"/>
                <w:b/>
                <w:sz w:val="24"/>
                <w:szCs w:val="24"/>
              </w:rPr>
              <w:t>/hod)</w:t>
            </w:r>
          </w:p>
        </w:tc>
        <w:tc>
          <w:tcPr>
            <w:tcW w:w="2091" w:type="dxa"/>
            <w:shd w:val="clear" w:color="auto" w:fill="D9D9D9"/>
            <w:vAlign w:val="center"/>
          </w:tcPr>
          <w:p w:rsidR="00CA077E" w:rsidRPr="00D10D4C" w:rsidRDefault="00CA077E" w:rsidP="005D4E9B">
            <w:pPr>
              <w:spacing w:after="200" w:line="276" w:lineRule="auto"/>
              <w:jc w:val="center"/>
              <w:rPr>
                <w:rFonts w:ascii="Times New Roman" w:hAnsi="Times New Roman" w:cs="Times New Roman"/>
                <w:b/>
                <w:sz w:val="24"/>
                <w:szCs w:val="24"/>
              </w:rPr>
            </w:pPr>
            <w:r w:rsidRPr="00D10D4C">
              <w:rPr>
                <w:rFonts w:ascii="Times New Roman" w:hAnsi="Times New Roman" w:cs="Times New Roman"/>
                <w:b/>
                <w:sz w:val="24"/>
                <w:szCs w:val="24"/>
              </w:rPr>
              <w:t>Energetický výdaj (kcal/hod)</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Aerobik  intenzívny, step</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2140 - 2860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510 - 680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Bedminton – rekreačný</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1130 - 1510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270 - 360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Beh – </w:t>
            </w:r>
            <w:smartTag w:uri="urn:schemas-microsoft-com:office:smarttags" w:element="metricconverter">
              <w:smartTagPr>
                <w:attr w:name="ProductID" w:val="1 km"/>
              </w:smartTagPr>
              <w:r w:rsidRPr="00D10D4C">
                <w:rPr>
                  <w:rFonts w:ascii="Times New Roman" w:hAnsi="Times New Roman" w:cs="Times New Roman"/>
                  <w:sz w:val="24"/>
                  <w:szCs w:val="24"/>
                </w:rPr>
                <w:t>1 km</w:t>
              </w:r>
            </w:smartTag>
            <w:r w:rsidRPr="00D10D4C">
              <w:rPr>
                <w:rFonts w:ascii="Times New Roman" w:hAnsi="Times New Roman" w:cs="Times New Roman"/>
                <w:sz w:val="24"/>
                <w:szCs w:val="24"/>
              </w:rPr>
              <w:t xml:space="preserve"> za 5 – 6min.</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2520 - 3360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600 - 800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proofErr w:type="spellStart"/>
            <w:r w:rsidRPr="00D10D4C">
              <w:rPr>
                <w:rFonts w:ascii="Times New Roman" w:hAnsi="Times New Roman" w:cs="Times New Roman"/>
                <w:sz w:val="24"/>
                <w:szCs w:val="24"/>
              </w:rPr>
              <w:t>Bowling</w:t>
            </w:r>
            <w:proofErr w:type="spellEnd"/>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760 - 1010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180 -240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Cyklistika – </w:t>
            </w:r>
            <w:smartTag w:uri="urn:schemas-microsoft-com:office:smarttags" w:element="metricconverter">
              <w:smartTagPr>
                <w:attr w:name="ProductID" w:val="15 km/h"/>
              </w:smartTagPr>
              <w:r w:rsidRPr="00D10D4C">
                <w:rPr>
                  <w:rFonts w:ascii="Times New Roman" w:hAnsi="Times New Roman" w:cs="Times New Roman"/>
                  <w:sz w:val="24"/>
                  <w:szCs w:val="24"/>
                </w:rPr>
                <w:t>15 km/h</w:t>
              </w:r>
            </w:smartTag>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1510 - 2020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360- 480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Futbal – rekreačný</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1760 - 2350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420 - 560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Chôdza po schodoch</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2020 - 2690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480 - 640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Chôdza vychádzková 4km/h</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630 - 840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150 - 200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In-</w:t>
            </w:r>
            <w:proofErr w:type="spellStart"/>
            <w:r w:rsidRPr="00D10D4C">
              <w:rPr>
                <w:rFonts w:ascii="Times New Roman" w:hAnsi="Times New Roman" w:cs="Times New Roman"/>
                <w:sz w:val="24"/>
                <w:szCs w:val="24"/>
              </w:rPr>
              <w:t>line</w:t>
            </w:r>
            <w:proofErr w:type="spellEnd"/>
            <w:r w:rsidRPr="00D10D4C">
              <w:rPr>
                <w:rFonts w:ascii="Times New Roman" w:hAnsi="Times New Roman" w:cs="Times New Roman"/>
                <w:sz w:val="24"/>
                <w:szCs w:val="24"/>
              </w:rPr>
              <w:t xml:space="preserve"> korčuľovanie</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1760 - 2350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420 - 560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Upratovanie</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880 - 1180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210 - 280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Plávanie pomalé – prsia</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1510 - 2020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360 - 480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lastRenderedPageBreak/>
              <w:t>Plávanie vysoká intenzita - kraul</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2770 - 3700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660 - 880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Kosenia trávnika ručnou kosačkou</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1510 - 2020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360 - 480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Zjazdové lyžovanie</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1510 - 2020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360 - 480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Státie, sedenie, sledovanie TV</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380 - 500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90 - 120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Tanec – disko, polka, country</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1130 - 1510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270 - 360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Turistika – </w:t>
            </w:r>
            <w:smartTag w:uri="urn:schemas-microsoft-com:office:smarttags" w:element="metricconverter">
              <w:smartTagPr>
                <w:attr w:name="ProductID" w:val="8 km/h"/>
              </w:smartTagPr>
              <w:r w:rsidRPr="00D10D4C">
                <w:rPr>
                  <w:rFonts w:ascii="Times New Roman" w:hAnsi="Times New Roman" w:cs="Times New Roman"/>
                  <w:sz w:val="24"/>
                  <w:szCs w:val="24"/>
                </w:rPr>
                <w:t>8 km/h</w:t>
              </w:r>
            </w:smartTag>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1510 - 2020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360 - 480</w:t>
            </w:r>
          </w:p>
        </w:tc>
      </w:tr>
      <w:tr w:rsidR="00CA077E" w:rsidRPr="00D10D4C" w:rsidTr="00C67827">
        <w:tc>
          <w:tcPr>
            <w:tcW w:w="2724" w:type="dxa"/>
          </w:tcPr>
          <w:p w:rsidR="00CA077E" w:rsidRPr="00D10D4C" w:rsidRDefault="00CA077E"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Volejbal – rekreačný</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760 - 1010</w:t>
            </w:r>
          </w:p>
        </w:tc>
        <w:tc>
          <w:tcPr>
            <w:tcW w:w="2091" w:type="dxa"/>
            <w:vAlign w:val="center"/>
          </w:tcPr>
          <w:p w:rsidR="00CA077E" w:rsidRPr="00D10D4C" w:rsidRDefault="00CA077E" w:rsidP="005D4E9B">
            <w:pPr>
              <w:spacing w:after="200" w:line="276" w:lineRule="auto"/>
              <w:jc w:val="center"/>
              <w:rPr>
                <w:rFonts w:ascii="Times New Roman" w:hAnsi="Times New Roman" w:cs="Times New Roman"/>
                <w:sz w:val="24"/>
                <w:szCs w:val="24"/>
              </w:rPr>
            </w:pPr>
            <w:r w:rsidRPr="00D10D4C">
              <w:rPr>
                <w:rFonts w:ascii="Times New Roman" w:hAnsi="Times New Roman" w:cs="Times New Roman"/>
                <w:sz w:val="24"/>
                <w:szCs w:val="24"/>
              </w:rPr>
              <w:t>180 - 240</w:t>
            </w:r>
          </w:p>
        </w:tc>
      </w:tr>
    </w:tbl>
    <w:p w:rsidR="00C91960" w:rsidRDefault="00C91960" w:rsidP="005D4E9B">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2F3DD8">
        <w:rPr>
          <w:rFonts w:ascii="Times New Roman" w:hAnsi="Times New Roman" w:cs="Times New Roman"/>
          <w:sz w:val="24"/>
          <w:szCs w:val="24"/>
        </w:rPr>
        <w:t>(</w:t>
      </w:r>
      <w:r w:rsidR="00CA077E" w:rsidRPr="00D10D4C">
        <w:rPr>
          <w:rFonts w:ascii="Times New Roman" w:hAnsi="Times New Roman" w:cs="Times New Roman"/>
          <w:sz w:val="24"/>
          <w:szCs w:val="24"/>
        </w:rPr>
        <w:t>Zdroj</w:t>
      </w:r>
      <w:r w:rsidR="00BF746F">
        <w:rPr>
          <w:rFonts w:ascii="Times New Roman" w:hAnsi="Times New Roman" w:cs="Times New Roman"/>
          <w:sz w:val="24"/>
          <w:szCs w:val="24"/>
        </w:rPr>
        <w:t>:</w:t>
      </w:r>
      <w:r w:rsidR="00CA077E" w:rsidRPr="00D10D4C">
        <w:rPr>
          <w:rFonts w:ascii="Times New Roman" w:hAnsi="Times New Roman" w:cs="Times New Roman"/>
          <w:sz w:val="24"/>
          <w:szCs w:val="24"/>
        </w:rPr>
        <w:t xml:space="preserve"> </w:t>
      </w:r>
      <w:proofErr w:type="spellStart"/>
      <w:r w:rsidR="00CA077E" w:rsidRPr="00D10D4C">
        <w:rPr>
          <w:rFonts w:ascii="Times New Roman" w:hAnsi="Times New Roman" w:cs="Times New Roman"/>
          <w:sz w:val="24"/>
          <w:szCs w:val="24"/>
        </w:rPr>
        <w:t>Frömel</w:t>
      </w:r>
      <w:proofErr w:type="spellEnd"/>
      <w:r w:rsidR="002F3DD8">
        <w:rPr>
          <w:rFonts w:ascii="Times New Roman" w:hAnsi="Times New Roman" w:cs="Times New Roman"/>
          <w:sz w:val="24"/>
          <w:szCs w:val="24"/>
        </w:rPr>
        <w:t>,</w:t>
      </w:r>
      <w:r w:rsidR="00CA077E" w:rsidRPr="00D10D4C">
        <w:rPr>
          <w:rFonts w:ascii="Times New Roman" w:hAnsi="Times New Roman" w:cs="Times New Roman"/>
          <w:sz w:val="24"/>
          <w:szCs w:val="24"/>
        </w:rPr>
        <w:t xml:space="preserve"> </w:t>
      </w:r>
      <w:r w:rsidR="002F3DD8">
        <w:rPr>
          <w:rFonts w:ascii="Times New Roman" w:hAnsi="Times New Roman" w:cs="Times New Roman"/>
          <w:sz w:val="24"/>
          <w:szCs w:val="24"/>
        </w:rPr>
        <w:t>2007)</w:t>
      </w:r>
    </w:p>
    <w:p w:rsidR="005D1C36" w:rsidRDefault="005D1C36" w:rsidP="005D4E9B">
      <w:pPr>
        <w:spacing w:afterLines="200" w:after="480" w:line="276" w:lineRule="auto"/>
        <w:rPr>
          <w:rFonts w:ascii="Times New Roman" w:hAnsi="Times New Roman" w:cs="Times New Roman"/>
          <w:sz w:val="24"/>
          <w:szCs w:val="24"/>
        </w:rPr>
      </w:pPr>
      <w:r>
        <w:rPr>
          <w:noProof/>
          <w:lang w:eastAsia="sk-SK"/>
        </w:rPr>
        <w:drawing>
          <wp:inline distT="0" distB="0" distL="0" distR="0">
            <wp:extent cx="2466975" cy="1666875"/>
            <wp:effectExtent l="0" t="0" r="9525" b="9525"/>
            <wp:docPr id="16" name="Obrázok 16" descr="Výsledek obrázku pro obrázky chôd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ýsledek obrázku pro obrázky chôdz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6975" cy="1666875"/>
                    </a:xfrm>
                    <a:prstGeom prst="rect">
                      <a:avLst/>
                    </a:prstGeom>
                    <a:noFill/>
                    <a:ln>
                      <a:noFill/>
                    </a:ln>
                  </pic:spPr>
                </pic:pic>
              </a:graphicData>
            </a:graphic>
          </wp:inline>
        </w:drawing>
      </w:r>
      <w:r w:rsidR="00954B55">
        <w:rPr>
          <w:rFonts w:ascii="Times New Roman" w:hAnsi="Times New Roman" w:cs="Times New Roman"/>
          <w:sz w:val="24"/>
          <w:szCs w:val="24"/>
        </w:rPr>
        <w:t xml:space="preserve">      </w:t>
      </w:r>
      <w:r w:rsidR="00954B55" w:rsidRPr="00D10D4C">
        <w:rPr>
          <w:rFonts w:ascii="Times New Roman" w:hAnsi="Times New Roman" w:cs="Times New Roman"/>
          <w:noProof/>
          <w:sz w:val="24"/>
          <w:szCs w:val="24"/>
          <w:lang w:eastAsia="sk-SK"/>
        </w:rPr>
        <w:drawing>
          <wp:inline distT="0" distB="0" distL="0" distR="0" wp14:anchorId="3FCDE10D" wp14:editId="583F7CD3">
            <wp:extent cx="2400300" cy="1676400"/>
            <wp:effectExtent l="0" t="0" r="0" b="0"/>
            <wp:docPr id="6" name="Obrázok 6" descr="E:\3. day\DSC_3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3. day\DSC_327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0361" cy="1676443"/>
                    </a:xfrm>
                    <a:prstGeom prst="rect">
                      <a:avLst/>
                    </a:prstGeom>
                    <a:noFill/>
                    <a:ln>
                      <a:noFill/>
                    </a:ln>
                  </pic:spPr>
                </pic:pic>
              </a:graphicData>
            </a:graphic>
          </wp:inline>
        </w:drawing>
      </w:r>
    </w:p>
    <w:p w:rsidR="001F27EA" w:rsidRDefault="001F27EA" w:rsidP="005D4E9B">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7</w:t>
      </w:r>
      <w:r w:rsidRPr="001F27EA">
        <w:rPr>
          <w:rFonts w:ascii="Times New Roman" w:hAnsi="Times New Roman" w:cs="Times New Roman"/>
          <w:sz w:val="24"/>
          <w:szCs w:val="24"/>
        </w:rPr>
        <w:t xml:space="preserve"> </w:t>
      </w:r>
      <w:r w:rsidR="00234C9F" w:rsidRPr="00234C9F">
        <w:rPr>
          <w:rFonts w:ascii="Times New Roman" w:hAnsi="Times New Roman" w:cs="Times New Roman"/>
          <w:color w:val="FF0000"/>
          <w:sz w:val="24"/>
          <w:szCs w:val="24"/>
        </w:rPr>
        <w:t>Bežecké lyžovanie</w:t>
      </w:r>
      <w:r w:rsidRPr="00234C9F">
        <w:rPr>
          <w:rFonts w:ascii="Times New Roman" w:hAnsi="Times New Roman" w:cs="Times New Roman"/>
          <w:color w:val="FF0000"/>
          <w:sz w:val="24"/>
          <w:szCs w:val="24"/>
        </w:rPr>
        <w:t xml:space="preserve"> </w:t>
      </w:r>
      <w:r w:rsidR="00B537CE">
        <w:rPr>
          <w:rFonts w:ascii="Times New Roman" w:hAnsi="Times New Roman" w:cs="Times New Roman"/>
          <w:color w:val="FF0000"/>
          <w:sz w:val="24"/>
          <w:szCs w:val="24"/>
        </w:rPr>
        <w:t>dať</w:t>
      </w:r>
      <w:r w:rsidRPr="00234C9F">
        <w:rPr>
          <w:rFonts w:ascii="Times New Roman" w:hAnsi="Times New Roman" w:cs="Times New Roman"/>
          <w:color w:val="FF0000"/>
          <w:sz w:val="24"/>
          <w:szCs w:val="24"/>
        </w:rPr>
        <w:t xml:space="preserve">    </w:t>
      </w:r>
      <w:r w:rsidRPr="00234C9F">
        <w:rPr>
          <w:rFonts w:ascii="Times New Roman" w:hAnsi="Times New Roman" w:cs="Times New Roman"/>
          <w:sz w:val="24"/>
          <w:szCs w:val="24"/>
        </w:rPr>
        <w:t xml:space="preserve">                  </w:t>
      </w:r>
      <w:r w:rsidRPr="001F27EA">
        <w:rPr>
          <w:rFonts w:ascii="Times New Roman" w:hAnsi="Times New Roman" w:cs="Times New Roman"/>
          <w:sz w:val="24"/>
          <w:szCs w:val="24"/>
        </w:rPr>
        <w:t xml:space="preserve">Obrázok </w:t>
      </w:r>
      <w:r>
        <w:rPr>
          <w:rFonts w:ascii="Times New Roman" w:hAnsi="Times New Roman" w:cs="Times New Roman"/>
          <w:sz w:val="24"/>
          <w:szCs w:val="24"/>
        </w:rPr>
        <w:t>8</w:t>
      </w:r>
      <w:r w:rsidRPr="001F27EA">
        <w:rPr>
          <w:rFonts w:ascii="Times New Roman" w:hAnsi="Times New Roman" w:cs="Times New Roman"/>
          <w:sz w:val="24"/>
          <w:szCs w:val="24"/>
        </w:rPr>
        <w:t xml:space="preserve"> </w:t>
      </w:r>
      <w:r w:rsidR="00234C9F">
        <w:rPr>
          <w:rFonts w:ascii="Times New Roman" w:hAnsi="Times New Roman" w:cs="Times New Roman"/>
          <w:sz w:val="24"/>
          <w:szCs w:val="24"/>
        </w:rPr>
        <w:t>Veslársky trenažér</w:t>
      </w:r>
      <w:r>
        <w:rPr>
          <w:rFonts w:ascii="Times New Roman" w:hAnsi="Times New Roman" w:cs="Times New Roman"/>
          <w:sz w:val="24"/>
          <w:szCs w:val="24"/>
        </w:rPr>
        <w:t xml:space="preserve">                      </w:t>
      </w:r>
    </w:p>
    <w:p w:rsidR="00CA077E" w:rsidRPr="00D10D4C" w:rsidRDefault="00234C9F" w:rsidP="005D4E9B">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2F3DD8">
        <w:rPr>
          <w:rFonts w:ascii="Times New Roman" w:hAnsi="Times New Roman" w:cs="Times New Roman"/>
          <w:sz w:val="24"/>
          <w:szCs w:val="24"/>
        </w:rPr>
        <w:t>(Zdroj: vlastn</w:t>
      </w:r>
      <w:r w:rsidR="00AC544B">
        <w:rPr>
          <w:rFonts w:ascii="Times New Roman" w:hAnsi="Times New Roman" w:cs="Times New Roman"/>
          <w:sz w:val="24"/>
          <w:szCs w:val="24"/>
        </w:rPr>
        <w:t>é spracovanie</w:t>
      </w:r>
      <w:r w:rsidR="002F3DD8">
        <w:rPr>
          <w:rFonts w:ascii="Times New Roman" w:hAnsi="Times New Roman" w:cs="Times New Roman"/>
          <w:sz w:val="24"/>
          <w:szCs w:val="24"/>
        </w:rPr>
        <w:t>)</w:t>
      </w:r>
    </w:p>
    <w:p w:rsidR="00D81291" w:rsidRPr="00D10D4C" w:rsidRDefault="00D81291" w:rsidP="005D4E9B">
      <w:pPr>
        <w:pStyle w:val="Normlnywebov"/>
        <w:spacing w:before="0" w:beforeAutospacing="0" w:after="200" w:afterAutospacing="0" w:line="276" w:lineRule="auto"/>
        <w:jc w:val="both"/>
      </w:pPr>
      <w:r w:rsidRPr="00AA1A5D">
        <w:rPr>
          <w:b/>
          <w:i/>
        </w:rPr>
        <w:t>FITT</w:t>
      </w:r>
      <w:r w:rsidRPr="00D10D4C">
        <w:t xml:space="preserve"> – skratka štyroch anglických slov predstavujúca pravidlá pre vykonávanie pohybových činností </w:t>
      </w:r>
    </w:p>
    <w:p w:rsidR="00D81291" w:rsidRPr="00D10D4C" w:rsidRDefault="00D81291" w:rsidP="005D4E9B">
      <w:pPr>
        <w:pStyle w:val="Normlnywebov"/>
        <w:spacing w:before="0" w:beforeAutospacing="0" w:after="200" w:afterAutospacing="0" w:line="276" w:lineRule="auto"/>
        <w:jc w:val="both"/>
      </w:pPr>
      <w:r w:rsidRPr="00D10D4C">
        <w:t>F – frekvencia v danom cykle (väčšinou v týždni)</w:t>
      </w:r>
      <w:r w:rsidR="0019442E" w:rsidRPr="00D10D4C">
        <w:t xml:space="preserve"> </w:t>
      </w:r>
    </w:p>
    <w:p w:rsidR="00D81291" w:rsidRPr="00D10D4C" w:rsidRDefault="00D81291" w:rsidP="005D4E9B">
      <w:pPr>
        <w:pStyle w:val="Normlnywebov"/>
        <w:spacing w:before="0" w:beforeAutospacing="0" w:after="200" w:afterAutospacing="0" w:line="276" w:lineRule="auto"/>
        <w:jc w:val="both"/>
      </w:pPr>
      <w:r w:rsidRPr="00D10D4C">
        <w:t xml:space="preserve">I – intenzita pohybovej činnosti udaná pomocou pulzovej frekvencie </w:t>
      </w:r>
    </w:p>
    <w:p w:rsidR="00D81291" w:rsidRPr="00D10D4C" w:rsidRDefault="00D81291" w:rsidP="005D4E9B">
      <w:pPr>
        <w:pStyle w:val="Normlnywebov"/>
        <w:spacing w:before="0" w:beforeAutospacing="0" w:after="200" w:afterAutospacing="0" w:line="276" w:lineRule="auto"/>
        <w:jc w:val="both"/>
      </w:pPr>
      <w:r w:rsidRPr="00D10D4C">
        <w:t>T – trvanie (</w:t>
      </w:r>
      <w:proofErr w:type="spellStart"/>
      <w:r w:rsidRPr="00D10D4C">
        <w:t>time</w:t>
      </w:r>
      <w:proofErr w:type="spellEnd"/>
      <w:r w:rsidRPr="00D10D4C">
        <w:t>) pohybovej činnosti</w:t>
      </w:r>
    </w:p>
    <w:p w:rsidR="005D1C36" w:rsidRDefault="00D81291" w:rsidP="005D4E9B">
      <w:pPr>
        <w:pStyle w:val="Normlnywebov"/>
        <w:spacing w:before="0" w:beforeAutospacing="0" w:after="200" w:afterAutospacing="0" w:line="276" w:lineRule="auto"/>
        <w:jc w:val="both"/>
      </w:pPr>
      <w:r w:rsidRPr="00D10D4C">
        <w:t>T – obsah (type), obsah pohybovej  činnosti, ktorú využívame</w:t>
      </w:r>
    </w:p>
    <w:p w:rsidR="005D1C36" w:rsidRDefault="005D1C36" w:rsidP="005D4E9B">
      <w:pPr>
        <w:spacing w:after="200" w:line="276" w:lineRule="auto"/>
        <w:rPr>
          <w:rFonts w:ascii="Times New Roman" w:hAnsi="Times New Roman" w:cs="Times New Roman"/>
          <w:sz w:val="24"/>
          <w:szCs w:val="24"/>
        </w:rPr>
      </w:pPr>
      <w:r>
        <w:rPr>
          <w:noProof/>
          <w:lang w:eastAsia="sk-SK"/>
        </w:rPr>
        <w:lastRenderedPageBreak/>
        <w:drawing>
          <wp:inline distT="0" distB="0" distL="0" distR="0">
            <wp:extent cx="2352675" cy="1733550"/>
            <wp:effectExtent l="0" t="0" r="9525" b="0"/>
            <wp:docPr id="17" name="Obrázok 17" descr="Výsledek obrázku pro obrázky chôd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ýsledek obrázku pro obrázky chôdz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52675" cy="1733550"/>
                    </a:xfrm>
                    <a:prstGeom prst="rect">
                      <a:avLst/>
                    </a:prstGeom>
                    <a:noFill/>
                    <a:ln>
                      <a:noFill/>
                    </a:ln>
                  </pic:spPr>
                </pic:pic>
              </a:graphicData>
            </a:graphic>
          </wp:inline>
        </w:drawing>
      </w:r>
      <w:r w:rsidR="00954B55">
        <w:rPr>
          <w:rFonts w:ascii="Times New Roman" w:hAnsi="Times New Roman" w:cs="Times New Roman"/>
          <w:sz w:val="24"/>
          <w:szCs w:val="24"/>
        </w:rPr>
        <w:t xml:space="preserve">     </w:t>
      </w:r>
      <w:r w:rsidR="00954B55">
        <w:rPr>
          <w:noProof/>
          <w:lang w:eastAsia="sk-SK"/>
        </w:rPr>
        <w:drawing>
          <wp:inline distT="0" distB="0" distL="0" distR="0" wp14:anchorId="142C8BA8" wp14:editId="0BF670BE">
            <wp:extent cx="2466975" cy="1743075"/>
            <wp:effectExtent l="0" t="0" r="9525" b="9525"/>
            <wp:docPr id="18" name="Obrázok 18" descr="Výsledek obrázku pro obrázky chôd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ýsledek obrázku pro obrázky chôdz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6975" cy="1743075"/>
                    </a:xfrm>
                    <a:prstGeom prst="rect">
                      <a:avLst/>
                    </a:prstGeom>
                    <a:noFill/>
                    <a:ln>
                      <a:noFill/>
                    </a:ln>
                  </pic:spPr>
                </pic:pic>
              </a:graphicData>
            </a:graphic>
          </wp:inline>
        </w:drawing>
      </w:r>
    </w:p>
    <w:p w:rsidR="005D1C36" w:rsidRDefault="00234C9F" w:rsidP="00234C9F">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9</w:t>
      </w:r>
      <w:r w:rsidRPr="001F27EA">
        <w:rPr>
          <w:rFonts w:ascii="Times New Roman" w:hAnsi="Times New Roman" w:cs="Times New Roman"/>
          <w:sz w:val="24"/>
          <w:szCs w:val="24"/>
        </w:rPr>
        <w:t xml:space="preserve"> </w:t>
      </w:r>
      <w:r w:rsidR="002F36D3">
        <w:rPr>
          <w:rFonts w:ascii="Times New Roman" w:hAnsi="Times New Roman" w:cs="Times New Roman"/>
          <w:sz w:val="24"/>
          <w:szCs w:val="24"/>
        </w:rPr>
        <w:t>B</w:t>
      </w:r>
      <w:r>
        <w:rPr>
          <w:rFonts w:ascii="Times New Roman" w:hAnsi="Times New Roman" w:cs="Times New Roman"/>
          <w:color w:val="FF0000"/>
          <w:sz w:val="24"/>
          <w:szCs w:val="24"/>
        </w:rPr>
        <w:t xml:space="preserve">asketbal              </w:t>
      </w:r>
      <w:r w:rsidRPr="00234C9F">
        <w:rPr>
          <w:rFonts w:ascii="Times New Roman" w:hAnsi="Times New Roman" w:cs="Times New Roman"/>
          <w:color w:val="FF0000"/>
          <w:sz w:val="24"/>
          <w:szCs w:val="24"/>
        </w:rPr>
        <w:t xml:space="preserve">     </w:t>
      </w:r>
      <w:r w:rsidRPr="00234C9F">
        <w:rPr>
          <w:rFonts w:ascii="Times New Roman" w:hAnsi="Times New Roman" w:cs="Times New Roman"/>
          <w:sz w:val="24"/>
          <w:szCs w:val="24"/>
        </w:rPr>
        <w:t xml:space="preserve">               </w:t>
      </w:r>
      <w:r w:rsidRPr="001F27EA">
        <w:rPr>
          <w:rFonts w:ascii="Times New Roman" w:hAnsi="Times New Roman" w:cs="Times New Roman"/>
          <w:sz w:val="24"/>
          <w:szCs w:val="24"/>
        </w:rPr>
        <w:t xml:space="preserve">Obrázok </w:t>
      </w:r>
      <w:r>
        <w:rPr>
          <w:rFonts w:ascii="Times New Roman" w:hAnsi="Times New Roman" w:cs="Times New Roman"/>
          <w:sz w:val="24"/>
          <w:szCs w:val="24"/>
        </w:rPr>
        <w:t>10</w:t>
      </w:r>
      <w:r w:rsidRPr="001F27EA">
        <w:rPr>
          <w:rFonts w:ascii="Times New Roman" w:hAnsi="Times New Roman" w:cs="Times New Roman"/>
          <w:sz w:val="24"/>
          <w:szCs w:val="24"/>
        </w:rPr>
        <w:t xml:space="preserve"> </w:t>
      </w:r>
      <w:r w:rsidR="002F36D3">
        <w:rPr>
          <w:rFonts w:ascii="Times New Roman" w:hAnsi="Times New Roman" w:cs="Times New Roman"/>
          <w:sz w:val="24"/>
          <w:szCs w:val="24"/>
        </w:rPr>
        <w:t>A</w:t>
      </w:r>
      <w:r>
        <w:rPr>
          <w:rFonts w:ascii="Times New Roman" w:hAnsi="Times New Roman" w:cs="Times New Roman"/>
          <w:color w:val="FF0000"/>
          <w:sz w:val="24"/>
          <w:szCs w:val="24"/>
        </w:rPr>
        <w:t>tletika - behy</w:t>
      </w:r>
      <w:r w:rsidRPr="00234C9F">
        <w:rPr>
          <w:rFonts w:ascii="Times New Roman" w:hAnsi="Times New Roman" w:cs="Times New Roman"/>
          <w:color w:val="FF0000"/>
          <w:sz w:val="24"/>
          <w:szCs w:val="24"/>
        </w:rPr>
        <w:t xml:space="preserve">                      </w:t>
      </w:r>
    </w:p>
    <w:p w:rsidR="005D1C36" w:rsidRPr="00D10D4C" w:rsidRDefault="00A51D56" w:rsidP="00234C9F">
      <w:pPr>
        <w:spacing w:after="200" w:line="276" w:lineRule="auto"/>
        <w:rPr>
          <w:rFonts w:ascii="Times New Roman" w:hAnsi="Times New Roman" w:cs="Times New Roman"/>
          <w:sz w:val="24"/>
          <w:szCs w:val="24"/>
        </w:rPr>
      </w:pPr>
      <w:proofErr w:type="spellStart"/>
      <w:r w:rsidRPr="00AA1A5D">
        <w:rPr>
          <w:rFonts w:ascii="Times New Roman" w:hAnsi="Times New Roman" w:cs="Times New Roman"/>
          <w:b/>
          <w:i/>
          <w:sz w:val="24"/>
          <w:szCs w:val="24"/>
        </w:rPr>
        <w:t>Hypokinéza</w:t>
      </w:r>
      <w:proofErr w:type="spellEnd"/>
      <w:r w:rsidRPr="00D10D4C">
        <w:rPr>
          <w:rFonts w:ascii="Times New Roman" w:hAnsi="Times New Roman" w:cs="Times New Roman"/>
          <w:sz w:val="24"/>
          <w:szCs w:val="24"/>
        </w:rPr>
        <w:t xml:space="preserve"> – nedostatok pohybovej činnosti podmienený sedavým spôsobom života, ktorý je charakteristický pre súčasný život spoločnosti. Negatívne ovplyvňuje zdravotný stav a funkčnú zdatnosť človeka. U mládeže obmedzuje rozvoj organizmu. Slovník Sýkora</w:t>
      </w:r>
    </w:p>
    <w:p w:rsidR="0069322A" w:rsidRPr="00D10D4C" w:rsidRDefault="00A24D9F" w:rsidP="005D4E9B">
      <w:pPr>
        <w:spacing w:after="200" w:line="276" w:lineRule="auto"/>
        <w:rPr>
          <w:rFonts w:ascii="Times New Roman" w:hAnsi="Times New Roman" w:cs="Times New Roman"/>
          <w:sz w:val="24"/>
          <w:szCs w:val="24"/>
        </w:rPr>
      </w:pPr>
      <w:r w:rsidRPr="00AA1A5D">
        <w:rPr>
          <w:rFonts w:ascii="Times New Roman" w:hAnsi="Times New Roman" w:cs="Times New Roman"/>
          <w:b/>
          <w:i/>
          <w:sz w:val="24"/>
          <w:szCs w:val="24"/>
        </w:rPr>
        <w:t>Intenzita  pohybovej činnosti</w:t>
      </w:r>
      <w:r w:rsidRPr="00D10D4C">
        <w:rPr>
          <w:rFonts w:ascii="Times New Roman" w:hAnsi="Times New Roman" w:cs="Times New Roman"/>
          <w:i/>
          <w:sz w:val="24"/>
          <w:szCs w:val="24"/>
        </w:rPr>
        <w:t xml:space="preserve"> </w:t>
      </w:r>
      <w:r w:rsidR="00F433AF" w:rsidRPr="00D10D4C">
        <w:rPr>
          <w:rFonts w:ascii="Times New Roman" w:hAnsi="Times New Roman" w:cs="Times New Roman"/>
          <w:i/>
          <w:sz w:val="24"/>
          <w:szCs w:val="24"/>
        </w:rPr>
        <w:t>–</w:t>
      </w:r>
      <w:r w:rsidRPr="00D10D4C">
        <w:rPr>
          <w:rFonts w:ascii="Times New Roman" w:hAnsi="Times New Roman" w:cs="Times New Roman"/>
          <w:i/>
          <w:sz w:val="24"/>
          <w:szCs w:val="24"/>
        </w:rPr>
        <w:t xml:space="preserve"> </w:t>
      </w:r>
      <w:r w:rsidR="00F433AF" w:rsidRPr="00D10D4C">
        <w:rPr>
          <w:rFonts w:ascii="Times New Roman" w:hAnsi="Times New Roman" w:cs="Times New Roman"/>
          <w:sz w:val="24"/>
          <w:szCs w:val="24"/>
        </w:rPr>
        <w:t xml:space="preserve">intenzitou nazývame stupeň </w:t>
      </w:r>
      <w:proofErr w:type="spellStart"/>
      <w:r w:rsidR="00F433AF" w:rsidRPr="00D10D4C">
        <w:rPr>
          <w:rFonts w:ascii="Times New Roman" w:hAnsi="Times New Roman" w:cs="Times New Roman"/>
          <w:sz w:val="24"/>
          <w:szCs w:val="24"/>
        </w:rPr>
        <w:t>nervosvalového</w:t>
      </w:r>
      <w:proofErr w:type="spellEnd"/>
      <w:r w:rsidR="00F433AF" w:rsidRPr="00D10D4C">
        <w:rPr>
          <w:rFonts w:ascii="Times New Roman" w:hAnsi="Times New Roman" w:cs="Times New Roman"/>
          <w:sz w:val="24"/>
          <w:szCs w:val="24"/>
        </w:rPr>
        <w:t xml:space="preserve"> úsilia vynaloženého pri pohybovej činnosti. </w:t>
      </w:r>
      <w:r w:rsidR="0069322A" w:rsidRPr="00D10D4C">
        <w:rPr>
          <w:rFonts w:ascii="Times New Roman" w:hAnsi="Times New Roman" w:cs="Times New Roman"/>
          <w:sz w:val="24"/>
          <w:szCs w:val="24"/>
        </w:rPr>
        <w:t xml:space="preserve">V praxi sa najviac využíva hodnotenie </w:t>
      </w:r>
      <w:proofErr w:type="spellStart"/>
      <w:r w:rsidR="0069322A" w:rsidRPr="00D10D4C">
        <w:rPr>
          <w:rFonts w:ascii="Times New Roman" w:hAnsi="Times New Roman" w:cs="Times New Roman"/>
          <w:sz w:val="24"/>
          <w:szCs w:val="24"/>
        </w:rPr>
        <w:t>intezity</w:t>
      </w:r>
      <w:proofErr w:type="spellEnd"/>
      <w:r w:rsidR="0069322A" w:rsidRPr="00D10D4C">
        <w:rPr>
          <w:rFonts w:ascii="Times New Roman" w:hAnsi="Times New Roman" w:cs="Times New Roman"/>
          <w:sz w:val="24"/>
          <w:szCs w:val="24"/>
        </w:rPr>
        <w:t xml:space="preserve"> pomocou pulzovej frekvencie. </w:t>
      </w:r>
      <w:r w:rsidR="0069322A" w:rsidRPr="00D10D4C">
        <w:rPr>
          <w:rFonts w:ascii="Times New Roman" w:eastAsia="Times New Roman" w:hAnsi="Times New Roman" w:cs="Times New Roman"/>
          <w:sz w:val="24"/>
          <w:szCs w:val="24"/>
          <w:lang w:eastAsia="sk-SK"/>
        </w:rPr>
        <w:t xml:space="preserve">Odporúčaná intenzita vykonávanej pohybovej činnosti je 60 – 85 % maximálnej pulzovej frekvencie, resp. srdcovej rezervy. </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Odporúčanú pulzovú frekvenciu si určíme na základe vzorca (v príklade uvádzame výpočet pre 12 ročného chlapca):</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max</w:t>
      </w:r>
      <w:proofErr w:type="spellEnd"/>
      <w:r w:rsidRPr="00D10D4C">
        <w:rPr>
          <w:rFonts w:ascii="Times New Roman" w:eastAsia="Times New Roman" w:hAnsi="Times New Roman" w:cs="Times New Roman"/>
          <w:sz w:val="24"/>
          <w:szCs w:val="24"/>
          <w:lang w:eastAsia="sk-SK"/>
        </w:rPr>
        <w:t xml:space="preserve"> = 220 – vek</w:t>
      </w:r>
      <w:r w:rsidRPr="00D10D4C">
        <w:rPr>
          <w:rFonts w:ascii="Times New Roman" w:eastAsia="Times New Roman" w:hAnsi="Times New Roman" w:cs="Times New Roman"/>
          <w:sz w:val="24"/>
          <w:szCs w:val="24"/>
          <w:lang w:eastAsia="sk-SK"/>
        </w:rPr>
        <w:tab/>
        <w:t>220-12=208</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vertAlign w:val="subscript"/>
          <w:lang w:eastAsia="sk-SK"/>
        </w:rPr>
        <w:t xml:space="preserve">  </w:t>
      </w:r>
      <w:r w:rsidRPr="00D10D4C">
        <w:rPr>
          <w:rFonts w:ascii="Times New Roman" w:eastAsia="Times New Roman" w:hAnsi="Times New Roman" w:cs="Times New Roman"/>
          <w:sz w:val="24"/>
          <w:szCs w:val="24"/>
          <w:lang w:eastAsia="sk-SK"/>
        </w:rPr>
        <w:t>=  pokojová hodnota pulzovej frekvencia 12-ročného chlapca je cca 85</w:t>
      </w:r>
    </w:p>
    <w:p w:rsidR="0069322A" w:rsidRPr="00D10D4C" w:rsidRDefault="0069322A" w:rsidP="005D4E9B">
      <w:pPr>
        <w:spacing w:after="200" w:line="276" w:lineRule="auto"/>
        <w:rPr>
          <w:rFonts w:ascii="Times New Roman" w:eastAsia="Times New Roman" w:hAnsi="Times New Roman" w:cs="Times New Roman"/>
          <w:sz w:val="24"/>
          <w:szCs w:val="24"/>
          <w:vertAlign w:val="subscript"/>
          <w:lang w:eastAsia="sk-SK"/>
        </w:rPr>
      </w:pPr>
      <w:r w:rsidRPr="00D10D4C">
        <w:rPr>
          <w:rFonts w:ascii="Times New Roman" w:eastAsia="Times New Roman" w:hAnsi="Times New Roman" w:cs="Times New Roman"/>
          <w:sz w:val="24"/>
          <w:szCs w:val="24"/>
          <w:lang w:eastAsia="sk-SK"/>
        </w:rPr>
        <w:t xml:space="preserve">Srdcová rezerva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max</w:t>
      </w:r>
      <w:proofErr w:type="spellEnd"/>
      <w:r w:rsidRPr="00D10D4C">
        <w:rPr>
          <w:rFonts w:ascii="Times New Roman" w:eastAsia="Times New Roman" w:hAnsi="Times New Roman" w:cs="Times New Roman"/>
          <w:sz w:val="24"/>
          <w:szCs w:val="24"/>
          <w:lang w:eastAsia="sk-SK"/>
        </w:rPr>
        <w:t xml:space="preserve">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vertAlign w:val="subscript"/>
          <w:lang w:eastAsia="sk-SK"/>
        </w:rPr>
        <w:tab/>
      </w:r>
      <w:r w:rsidRPr="00D10D4C">
        <w:rPr>
          <w:rFonts w:ascii="Times New Roman" w:eastAsia="Times New Roman" w:hAnsi="Times New Roman" w:cs="Times New Roman"/>
          <w:sz w:val="24"/>
          <w:szCs w:val="24"/>
          <w:lang w:eastAsia="sk-SK"/>
        </w:rPr>
        <w:t>208 – 85 = 123</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Dolná hranica pásma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max</w:t>
      </w:r>
      <w:proofErr w:type="spellEnd"/>
      <w:r w:rsidRPr="00D10D4C">
        <w:rPr>
          <w:rFonts w:ascii="Times New Roman" w:eastAsia="Times New Roman" w:hAnsi="Times New Roman" w:cs="Times New Roman"/>
          <w:sz w:val="24"/>
          <w:szCs w:val="24"/>
          <w:lang w:eastAsia="sk-SK"/>
        </w:rPr>
        <w:t xml:space="preserve">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lang w:eastAsia="sk-SK"/>
        </w:rPr>
        <w:t xml:space="preserve">) x 0,6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vertAlign w:val="subscript"/>
          <w:lang w:eastAsia="sk-SK"/>
        </w:rPr>
        <w:tab/>
      </w:r>
      <w:r w:rsidRPr="00D10D4C">
        <w:rPr>
          <w:rFonts w:ascii="Times New Roman" w:eastAsia="Times New Roman" w:hAnsi="Times New Roman" w:cs="Times New Roman"/>
          <w:sz w:val="24"/>
          <w:szCs w:val="24"/>
          <w:lang w:eastAsia="sk-SK"/>
        </w:rPr>
        <w:t>123 x 0,6 + 85 = 159</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Horná hranica pásma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max</w:t>
      </w:r>
      <w:proofErr w:type="spellEnd"/>
      <w:r w:rsidRPr="00D10D4C">
        <w:rPr>
          <w:rFonts w:ascii="Times New Roman" w:eastAsia="Times New Roman" w:hAnsi="Times New Roman" w:cs="Times New Roman"/>
          <w:sz w:val="24"/>
          <w:szCs w:val="24"/>
          <w:lang w:eastAsia="sk-SK"/>
        </w:rPr>
        <w:t xml:space="preserve">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lang w:eastAsia="sk-SK"/>
        </w:rPr>
        <w:t xml:space="preserve">) x 0,85 + </w:t>
      </w: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vertAlign w:val="subscript"/>
          <w:lang w:eastAsia="sk-SK"/>
        </w:rPr>
        <w:tab/>
      </w:r>
      <w:r w:rsidRPr="00D10D4C">
        <w:rPr>
          <w:rFonts w:ascii="Times New Roman" w:eastAsia="Times New Roman" w:hAnsi="Times New Roman" w:cs="Times New Roman"/>
          <w:sz w:val="24"/>
          <w:szCs w:val="24"/>
          <w:lang w:eastAsia="sk-SK"/>
        </w:rPr>
        <w:t>123 x 0,9 + 85 = 190</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max</w:t>
      </w:r>
      <w:proofErr w:type="spellEnd"/>
      <w:r w:rsidRPr="00D10D4C">
        <w:rPr>
          <w:rFonts w:ascii="Times New Roman" w:eastAsia="Times New Roman" w:hAnsi="Times New Roman" w:cs="Times New Roman"/>
          <w:sz w:val="24"/>
          <w:szCs w:val="24"/>
          <w:vertAlign w:val="subscript"/>
          <w:lang w:eastAsia="sk-SK"/>
        </w:rPr>
        <w:t xml:space="preserve"> </w:t>
      </w:r>
      <w:r w:rsidRPr="00D10D4C">
        <w:rPr>
          <w:rFonts w:ascii="Times New Roman" w:eastAsia="Times New Roman" w:hAnsi="Times New Roman" w:cs="Times New Roman"/>
          <w:sz w:val="24"/>
          <w:szCs w:val="24"/>
          <w:lang w:eastAsia="sk-SK"/>
        </w:rPr>
        <w:t>– maximálna pulzová frekvencia</w:t>
      </w:r>
    </w:p>
    <w:p w:rsidR="0069322A" w:rsidRPr="00D10D4C" w:rsidRDefault="0069322A" w:rsidP="005D4E9B">
      <w:pPr>
        <w:spacing w:after="200" w:line="276" w:lineRule="auto"/>
        <w:rPr>
          <w:rFonts w:ascii="Times New Roman" w:eastAsia="Times New Roman" w:hAnsi="Times New Roman" w:cs="Times New Roman"/>
          <w:sz w:val="24"/>
          <w:szCs w:val="24"/>
          <w:lang w:eastAsia="sk-SK"/>
        </w:rPr>
      </w:pPr>
      <w:proofErr w:type="spellStart"/>
      <w:r w:rsidRPr="00D10D4C">
        <w:rPr>
          <w:rFonts w:ascii="Times New Roman" w:eastAsia="Times New Roman" w:hAnsi="Times New Roman" w:cs="Times New Roman"/>
          <w:sz w:val="24"/>
          <w:szCs w:val="24"/>
          <w:lang w:eastAsia="sk-SK"/>
        </w:rPr>
        <w:t>PF</w:t>
      </w:r>
      <w:r w:rsidRPr="00D10D4C">
        <w:rPr>
          <w:rFonts w:ascii="Times New Roman" w:eastAsia="Times New Roman" w:hAnsi="Times New Roman" w:cs="Times New Roman"/>
          <w:sz w:val="24"/>
          <w:szCs w:val="24"/>
          <w:vertAlign w:val="subscript"/>
          <w:lang w:eastAsia="sk-SK"/>
        </w:rPr>
        <w:t>pokoj</w:t>
      </w:r>
      <w:proofErr w:type="spellEnd"/>
      <w:r w:rsidRPr="00D10D4C">
        <w:rPr>
          <w:rFonts w:ascii="Times New Roman" w:eastAsia="Times New Roman" w:hAnsi="Times New Roman" w:cs="Times New Roman"/>
          <w:sz w:val="24"/>
          <w:szCs w:val="24"/>
          <w:vertAlign w:val="subscript"/>
          <w:lang w:eastAsia="sk-SK"/>
        </w:rPr>
        <w:t xml:space="preserve"> </w:t>
      </w:r>
      <w:r w:rsidRPr="00D10D4C">
        <w:rPr>
          <w:rFonts w:ascii="Times New Roman" w:eastAsia="Times New Roman" w:hAnsi="Times New Roman" w:cs="Times New Roman"/>
          <w:sz w:val="24"/>
          <w:szCs w:val="24"/>
          <w:lang w:eastAsia="sk-SK"/>
        </w:rPr>
        <w:t>– pokojová pulzová frekvencia</w:t>
      </w:r>
    </w:p>
    <w:p w:rsidR="0069322A" w:rsidRDefault="0069322A" w:rsidP="005D4E9B">
      <w:pPr>
        <w:spacing w:after="200" w:line="276" w:lineRule="auto"/>
        <w:rPr>
          <w:rFonts w:ascii="Times New Roman" w:hAnsi="Times New Roman" w:cs="Times New Roman"/>
          <w:sz w:val="24"/>
          <w:szCs w:val="24"/>
        </w:rPr>
      </w:pPr>
    </w:p>
    <w:p w:rsidR="005D1C36" w:rsidRDefault="005D1C36" w:rsidP="005D4E9B">
      <w:pPr>
        <w:spacing w:afterLines="200" w:after="480" w:line="276" w:lineRule="auto"/>
        <w:rPr>
          <w:rFonts w:ascii="Times New Roman" w:hAnsi="Times New Roman" w:cs="Times New Roman"/>
          <w:sz w:val="24"/>
          <w:szCs w:val="24"/>
        </w:rPr>
      </w:pPr>
      <w:r>
        <w:rPr>
          <w:noProof/>
          <w:lang w:eastAsia="sk-SK"/>
        </w:rPr>
        <w:drawing>
          <wp:inline distT="0" distB="0" distL="0" distR="0">
            <wp:extent cx="2524125" cy="1743075"/>
            <wp:effectExtent l="0" t="0" r="9525" b="9525"/>
            <wp:docPr id="20" name="Obrázok 20" descr="http://www.zschvaleticka.cz/img/clanky/beze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zschvaleticka.cz/img/clanky/bezec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4125" cy="1743075"/>
                    </a:xfrm>
                    <a:prstGeom prst="rect">
                      <a:avLst/>
                    </a:prstGeom>
                    <a:noFill/>
                    <a:ln>
                      <a:noFill/>
                    </a:ln>
                  </pic:spPr>
                </pic:pic>
              </a:graphicData>
            </a:graphic>
          </wp:inline>
        </w:drawing>
      </w:r>
    </w:p>
    <w:p w:rsidR="005D1C36" w:rsidRPr="00D10D4C" w:rsidRDefault="002F36D3" w:rsidP="005D4E9B">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lastRenderedPageBreak/>
        <w:t xml:space="preserve">Obrázok </w:t>
      </w:r>
      <w:r>
        <w:rPr>
          <w:rFonts w:ascii="Times New Roman" w:hAnsi="Times New Roman" w:cs="Times New Roman"/>
          <w:sz w:val="24"/>
          <w:szCs w:val="24"/>
        </w:rPr>
        <w:t>11</w:t>
      </w:r>
      <w:r w:rsidRPr="001F27EA">
        <w:rPr>
          <w:rFonts w:ascii="Times New Roman" w:hAnsi="Times New Roman" w:cs="Times New Roman"/>
          <w:sz w:val="24"/>
          <w:szCs w:val="24"/>
        </w:rPr>
        <w:t xml:space="preserve"> </w:t>
      </w:r>
      <w:r>
        <w:rPr>
          <w:rFonts w:ascii="Times New Roman" w:hAnsi="Times New Roman" w:cs="Times New Roman"/>
          <w:color w:val="FF0000"/>
          <w:sz w:val="24"/>
          <w:szCs w:val="24"/>
        </w:rPr>
        <w:t>???</w:t>
      </w:r>
      <w:r w:rsidR="006C4692">
        <w:rPr>
          <w:rFonts w:ascii="Times New Roman" w:hAnsi="Times New Roman" w:cs="Times New Roman"/>
          <w:color w:val="FF0000"/>
          <w:sz w:val="24"/>
          <w:szCs w:val="24"/>
        </w:rPr>
        <w:t xml:space="preserve"> niečo namáhavé</w:t>
      </w:r>
      <w:r w:rsidRPr="00234C9F">
        <w:rPr>
          <w:rFonts w:ascii="Times New Roman" w:hAnsi="Times New Roman" w:cs="Times New Roman"/>
          <w:color w:val="FF0000"/>
          <w:sz w:val="24"/>
          <w:szCs w:val="24"/>
        </w:rPr>
        <w:t xml:space="preserve">                      </w:t>
      </w:r>
      <w:r w:rsidR="002F3DD8">
        <w:rPr>
          <w:rFonts w:ascii="Times New Roman" w:hAnsi="Times New Roman" w:cs="Times New Roman"/>
          <w:sz w:val="24"/>
          <w:szCs w:val="24"/>
        </w:rPr>
        <w:t>(Zdroj:</w:t>
      </w:r>
      <w:hyperlink r:id="rId18" w:anchor="tbm=isch&amp;q=obr%C3%A1zky+beh&amp;imgdii=_&amp;imgrc=sI6dW7wjSzLbxM%253A%3B9HDlthskVdFeMM%3Bhttp%253A%252F%252Fwww.zschvaleticka.cz%252Fimg%252Fclanky%252Fbezec3.jpg%3Bhttp%253A%252F%252Fwww.zschvaleticka.cz%252Fclanek%252F2011%252F10%252Fbeh-babiho-leta-2%252F%3B4" w:history="1">
        <w:r w:rsidR="005D1C36" w:rsidRPr="00241E3B">
          <w:rPr>
            <w:rStyle w:val="Hypertextovprepojenie"/>
            <w:rFonts w:ascii="Times New Roman" w:hAnsi="Times New Roman" w:cs="Times New Roman"/>
            <w:sz w:val="24"/>
            <w:szCs w:val="24"/>
          </w:rPr>
          <w:t>https://www.google.sk/search?q=obr%C3%A1zky&amp;biw=1251&amp;bih=733&amp;tbm=isch&amp;tbo=u&amp;source=univ&amp;sa=X&amp;ei=Bq7cVKiMIJDeap-gAQ&amp;sqi=2&amp;ved=0CC8QsAQ#tbm=isch&amp;q=obr%C3%A1zky+beh&amp;imgdii=_&amp;imgrc=sI6dW7wjSzLbxM%253A%3B9HDlthskVdFeMM%3Bhttp%253A%252F%252Fwww.zschvaleticka.cz%252Fimg%252Fclanky%252Fbezec3.jpg%3Bhttp%253A%252F%252Fwww.zschvaleticka.cz%252Fclanek%252F2011%252F10%252Fbeh-babiho-leta-2%252F%3B450%3B367</w:t>
        </w:r>
      </w:hyperlink>
    </w:p>
    <w:p w:rsidR="00372575" w:rsidRPr="00D10D4C" w:rsidRDefault="00090E8B" w:rsidP="005D4E9B">
      <w:pPr>
        <w:spacing w:after="200" w:line="276" w:lineRule="auto"/>
        <w:rPr>
          <w:rFonts w:ascii="Times New Roman" w:hAnsi="Times New Roman" w:cs="Times New Roman"/>
          <w:sz w:val="24"/>
          <w:szCs w:val="24"/>
        </w:rPr>
      </w:pPr>
      <w:r w:rsidRPr="00AA1A5D">
        <w:rPr>
          <w:rFonts w:ascii="Times New Roman" w:hAnsi="Times New Roman" w:cs="Times New Roman"/>
          <w:b/>
          <w:i/>
          <w:sz w:val="24"/>
          <w:szCs w:val="24"/>
        </w:rPr>
        <w:t>IPAQ</w:t>
      </w:r>
      <w:r w:rsidRPr="00AA1A5D">
        <w:rPr>
          <w:rFonts w:ascii="Times New Roman" w:hAnsi="Times New Roman" w:cs="Times New Roman"/>
          <w:b/>
          <w:sz w:val="24"/>
          <w:szCs w:val="24"/>
        </w:rPr>
        <w:t xml:space="preserve"> </w:t>
      </w:r>
      <w:r w:rsidRPr="00D10D4C">
        <w:rPr>
          <w:rFonts w:ascii="Times New Roman" w:hAnsi="Times New Roman" w:cs="Times New Roman"/>
          <w:sz w:val="24"/>
          <w:szCs w:val="24"/>
        </w:rPr>
        <w:t xml:space="preserve">– je medzinárodný dotazník pohybovej aktivity, ktorý </w:t>
      </w:r>
      <w:r w:rsidR="00372575" w:rsidRPr="00D10D4C">
        <w:rPr>
          <w:rFonts w:ascii="Times New Roman" w:hAnsi="Times New Roman" w:cs="Times New Roman"/>
          <w:sz w:val="24"/>
          <w:szCs w:val="24"/>
        </w:rPr>
        <w:t>pohybovú aktivitu</w:t>
      </w:r>
      <w:r w:rsidRPr="00D10D4C">
        <w:rPr>
          <w:rFonts w:ascii="Times New Roman" w:hAnsi="Times New Roman" w:cs="Times New Roman"/>
          <w:sz w:val="24"/>
          <w:szCs w:val="24"/>
        </w:rPr>
        <w:t xml:space="preserve"> </w:t>
      </w:r>
      <w:r w:rsidR="00372575" w:rsidRPr="00D10D4C">
        <w:rPr>
          <w:rFonts w:ascii="Times New Roman" w:hAnsi="Times New Roman" w:cs="Times New Roman"/>
          <w:sz w:val="24"/>
          <w:szCs w:val="24"/>
        </w:rPr>
        <w:t>kategorizuje</w:t>
      </w:r>
      <w:r w:rsidRPr="00D10D4C">
        <w:rPr>
          <w:rFonts w:ascii="Times New Roman" w:hAnsi="Times New Roman" w:cs="Times New Roman"/>
          <w:sz w:val="24"/>
          <w:szCs w:val="24"/>
        </w:rPr>
        <w:t xml:space="preserve"> do troch </w:t>
      </w:r>
      <w:r w:rsidR="00372575" w:rsidRPr="00D10D4C">
        <w:rPr>
          <w:rFonts w:ascii="Times New Roman" w:hAnsi="Times New Roman" w:cs="Times New Roman"/>
          <w:sz w:val="24"/>
          <w:szCs w:val="24"/>
        </w:rPr>
        <w:t>úrovní</w:t>
      </w:r>
      <w:r w:rsidRPr="00D10D4C">
        <w:rPr>
          <w:rFonts w:ascii="Times New Roman" w:hAnsi="Times New Roman" w:cs="Times New Roman"/>
          <w:sz w:val="24"/>
          <w:szCs w:val="24"/>
        </w:rPr>
        <w:t xml:space="preserve">. </w:t>
      </w:r>
    </w:p>
    <w:p w:rsidR="00090E8B" w:rsidRPr="00D10D4C" w:rsidRDefault="00090E8B"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 xml:space="preserve">Nízka </w:t>
      </w:r>
      <w:r w:rsidR="00372575" w:rsidRPr="00D10D4C">
        <w:rPr>
          <w:rFonts w:ascii="Times New Roman" w:hAnsi="Times New Roman" w:cs="Times New Roman"/>
          <w:sz w:val="24"/>
          <w:szCs w:val="24"/>
        </w:rPr>
        <w:t>úroveň –</w:t>
      </w:r>
      <w:r w:rsidRPr="00D10D4C">
        <w:rPr>
          <w:rFonts w:ascii="Times New Roman" w:hAnsi="Times New Roman" w:cs="Times New Roman"/>
          <w:sz w:val="24"/>
          <w:szCs w:val="24"/>
        </w:rPr>
        <w:t xml:space="preserve"> </w:t>
      </w:r>
      <w:r w:rsidR="00372575" w:rsidRPr="00D10D4C">
        <w:rPr>
          <w:rFonts w:ascii="Times New Roman" w:hAnsi="Times New Roman" w:cs="Times New Roman"/>
          <w:sz w:val="24"/>
          <w:szCs w:val="24"/>
        </w:rPr>
        <w:t xml:space="preserve">v podstate žiadna aktivita, resp. taká, ktorá nestačí na zaradenie do strednej a vysokej úrovne. </w:t>
      </w:r>
    </w:p>
    <w:p w:rsidR="00372575" w:rsidRPr="00D10D4C" w:rsidRDefault="00372575" w:rsidP="005D4E9B">
      <w:pPr>
        <w:spacing w:after="200" w:line="276" w:lineRule="auto"/>
        <w:rPr>
          <w:rFonts w:ascii="Times New Roman" w:hAnsi="Times New Roman" w:cs="Times New Roman"/>
          <w:sz w:val="24"/>
          <w:szCs w:val="24"/>
        </w:rPr>
      </w:pPr>
      <w:r w:rsidRPr="00D10D4C">
        <w:rPr>
          <w:rFonts w:ascii="Times New Roman" w:hAnsi="Times New Roman" w:cs="Times New Roman"/>
          <w:sz w:val="24"/>
          <w:szCs w:val="24"/>
        </w:rPr>
        <w:t>Stredná úroveň – je splnené aspoň jedno z troch kritérií:</w:t>
      </w:r>
    </w:p>
    <w:p w:rsidR="00372575" w:rsidRPr="00D10D4C" w:rsidRDefault="00372575" w:rsidP="005D4E9B">
      <w:pPr>
        <w:pStyle w:val="Odsekzoznamu"/>
        <w:numPr>
          <w:ilvl w:val="0"/>
          <w:numId w:val="6"/>
        </w:numPr>
        <w:ind w:left="426" w:hanging="426"/>
        <w:rPr>
          <w:rFonts w:ascii="Times New Roman" w:hAnsi="Times New Roman" w:cs="Times New Roman"/>
          <w:sz w:val="24"/>
          <w:szCs w:val="24"/>
        </w:rPr>
      </w:pPr>
      <w:r w:rsidRPr="00D10D4C">
        <w:rPr>
          <w:rFonts w:ascii="Times New Roman" w:hAnsi="Times New Roman" w:cs="Times New Roman"/>
          <w:sz w:val="24"/>
          <w:szCs w:val="24"/>
        </w:rPr>
        <w:t>aspoň 20 minút intenzívnej aktivity denne v 3 alebo viacerých dňoch v týždni,</w:t>
      </w:r>
    </w:p>
    <w:p w:rsidR="00372575" w:rsidRPr="00D10D4C" w:rsidRDefault="00372575" w:rsidP="005D4E9B">
      <w:pPr>
        <w:pStyle w:val="Odsekzoznamu"/>
        <w:numPr>
          <w:ilvl w:val="0"/>
          <w:numId w:val="6"/>
        </w:numPr>
        <w:ind w:left="426" w:hanging="426"/>
        <w:rPr>
          <w:rFonts w:ascii="Times New Roman" w:hAnsi="Times New Roman" w:cs="Times New Roman"/>
          <w:sz w:val="24"/>
          <w:szCs w:val="24"/>
        </w:rPr>
      </w:pPr>
      <w:r w:rsidRPr="00D10D4C">
        <w:rPr>
          <w:rFonts w:ascii="Times New Roman" w:hAnsi="Times New Roman" w:cs="Times New Roman"/>
          <w:sz w:val="24"/>
          <w:szCs w:val="24"/>
        </w:rPr>
        <w:t>aspoň 30 minút stredne zaťažujúcej aktivity alebo chôdze v 5 alebo viacerých dňoch v týždni,</w:t>
      </w:r>
    </w:p>
    <w:p w:rsidR="00372575" w:rsidRPr="00D10D4C" w:rsidRDefault="00372575" w:rsidP="005D4E9B">
      <w:pPr>
        <w:pStyle w:val="Odsekzoznamu"/>
        <w:numPr>
          <w:ilvl w:val="0"/>
          <w:numId w:val="6"/>
        </w:numPr>
        <w:ind w:left="426" w:hanging="426"/>
        <w:rPr>
          <w:rFonts w:ascii="Times New Roman" w:hAnsi="Times New Roman" w:cs="Times New Roman"/>
          <w:sz w:val="24"/>
          <w:szCs w:val="24"/>
        </w:rPr>
      </w:pPr>
      <w:r w:rsidRPr="00D10D4C">
        <w:rPr>
          <w:rFonts w:ascii="Times New Roman" w:hAnsi="Times New Roman" w:cs="Times New Roman"/>
          <w:sz w:val="24"/>
          <w:szCs w:val="24"/>
        </w:rPr>
        <w:t xml:space="preserve">5 alebo viac dní v týždni akákoľvek kombinácia chôdze, stredne zaťažujúcej alebo intenzívnej aktivity s dosiahnutím 600 </w:t>
      </w:r>
      <w:r w:rsidRPr="00D10D4C">
        <w:rPr>
          <w:rFonts w:ascii="Times New Roman" w:hAnsi="Times New Roman" w:cs="Times New Roman"/>
          <w:i/>
          <w:sz w:val="24"/>
          <w:szCs w:val="24"/>
        </w:rPr>
        <w:t>MET</w:t>
      </w:r>
      <w:r w:rsidRPr="00D10D4C">
        <w:rPr>
          <w:rFonts w:ascii="Times New Roman" w:hAnsi="Times New Roman" w:cs="Times New Roman"/>
          <w:sz w:val="24"/>
          <w:szCs w:val="24"/>
        </w:rPr>
        <w:t>-minút za týždeň.</w:t>
      </w:r>
    </w:p>
    <w:p w:rsidR="00372575" w:rsidRPr="00D10D4C" w:rsidRDefault="00372575" w:rsidP="005D4E9B">
      <w:pPr>
        <w:spacing w:after="200" w:line="276" w:lineRule="auto"/>
        <w:ind w:left="426" w:hanging="426"/>
        <w:rPr>
          <w:rFonts w:ascii="Times New Roman" w:hAnsi="Times New Roman" w:cs="Times New Roman"/>
          <w:sz w:val="24"/>
          <w:szCs w:val="24"/>
        </w:rPr>
      </w:pPr>
      <w:r w:rsidRPr="00D10D4C">
        <w:rPr>
          <w:rFonts w:ascii="Times New Roman" w:hAnsi="Times New Roman" w:cs="Times New Roman"/>
          <w:sz w:val="24"/>
          <w:szCs w:val="24"/>
        </w:rPr>
        <w:t>Vysoká úroveň – je splnené aspoň jedno z dvoch kritérií:</w:t>
      </w:r>
    </w:p>
    <w:p w:rsidR="00372575" w:rsidRPr="00D10D4C" w:rsidRDefault="005E7791" w:rsidP="005D4E9B">
      <w:pPr>
        <w:pStyle w:val="Odsekzoznamu"/>
        <w:numPr>
          <w:ilvl w:val="0"/>
          <w:numId w:val="7"/>
        </w:numPr>
        <w:ind w:left="426" w:hanging="426"/>
        <w:rPr>
          <w:rFonts w:ascii="Times New Roman" w:hAnsi="Times New Roman" w:cs="Times New Roman"/>
          <w:sz w:val="24"/>
          <w:szCs w:val="24"/>
        </w:rPr>
      </w:pPr>
      <w:r w:rsidRPr="00D10D4C">
        <w:rPr>
          <w:rFonts w:ascii="Times New Roman" w:hAnsi="Times New Roman" w:cs="Times New Roman"/>
          <w:sz w:val="24"/>
          <w:szCs w:val="24"/>
        </w:rPr>
        <w:t>a</w:t>
      </w:r>
      <w:r w:rsidR="00372575" w:rsidRPr="00D10D4C">
        <w:rPr>
          <w:rFonts w:ascii="Times New Roman" w:hAnsi="Times New Roman" w:cs="Times New Roman"/>
          <w:sz w:val="24"/>
          <w:szCs w:val="24"/>
        </w:rPr>
        <w:t>spoň 3 dni v týždni intenzívna aktivita a dosiahnutie minimálne 1</w:t>
      </w:r>
      <w:r w:rsidRPr="00D10D4C">
        <w:rPr>
          <w:rFonts w:ascii="Times New Roman" w:hAnsi="Times New Roman" w:cs="Times New Roman"/>
          <w:sz w:val="24"/>
          <w:szCs w:val="24"/>
        </w:rPr>
        <w:t xml:space="preserve"> </w:t>
      </w:r>
      <w:r w:rsidR="00372575" w:rsidRPr="00D10D4C">
        <w:rPr>
          <w:rFonts w:ascii="Times New Roman" w:hAnsi="Times New Roman" w:cs="Times New Roman"/>
          <w:sz w:val="24"/>
          <w:szCs w:val="24"/>
        </w:rPr>
        <w:t>500 MET-minút za týždeň</w:t>
      </w:r>
    </w:p>
    <w:p w:rsidR="00372575" w:rsidRPr="00D10D4C" w:rsidRDefault="00372575" w:rsidP="005D4E9B">
      <w:pPr>
        <w:pStyle w:val="Odsekzoznamu"/>
        <w:numPr>
          <w:ilvl w:val="0"/>
          <w:numId w:val="6"/>
        </w:numPr>
        <w:ind w:left="426" w:hanging="426"/>
        <w:rPr>
          <w:rFonts w:ascii="Times New Roman" w:hAnsi="Times New Roman" w:cs="Times New Roman"/>
          <w:sz w:val="24"/>
          <w:szCs w:val="24"/>
        </w:rPr>
      </w:pPr>
      <w:r w:rsidRPr="00D10D4C">
        <w:rPr>
          <w:rFonts w:ascii="Times New Roman" w:hAnsi="Times New Roman" w:cs="Times New Roman"/>
          <w:sz w:val="24"/>
          <w:szCs w:val="24"/>
        </w:rPr>
        <w:t>7 alebo viac dní akákoľvek kombinácia chôdze, stredne zaťažujúcej alebo intenzívnej aktivity s</w:t>
      </w:r>
      <w:r w:rsidR="005E7791" w:rsidRPr="00D10D4C">
        <w:rPr>
          <w:rFonts w:ascii="Times New Roman" w:hAnsi="Times New Roman" w:cs="Times New Roman"/>
          <w:sz w:val="24"/>
          <w:szCs w:val="24"/>
        </w:rPr>
        <w:t> </w:t>
      </w:r>
      <w:r w:rsidRPr="00D10D4C">
        <w:rPr>
          <w:rFonts w:ascii="Times New Roman" w:hAnsi="Times New Roman" w:cs="Times New Roman"/>
          <w:sz w:val="24"/>
          <w:szCs w:val="24"/>
        </w:rPr>
        <w:t>dosiahnutím</w:t>
      </w:r>
      <w:r w:rsidR="005E7791" w:rsidRPr="00D10D4C">
        <w:rPr>
          <w:rFonts w:ascii="Times New Roman" w:hAnsi="Times New Roman" w:cs="Times New Roman"/>
          <w:sz w:val="24"/>
          <w:szCs w:val="24"/>
        </w:rPr>
        <w:t xml:space="preserve"> 3 000</w:t>
      </w:r>
      <w:r w:rsidRPr="00D10D4C">
        <w:rPr>
          <w:rFonts w:ascii="Times New Roman" w:hAnsi="Times New Roman" w:cs="Times New Roman"/>
          <w:sz w:val="24"/>
          <w:szCs w:val="24"/>
        </w:rPr>
        <w:t xml:space="preserve"> </w:t>
      </w:r>
      <w:r w:rsidRPr="00D10D4C">
        <w:rPr>
          <w:rFonts w:ascii="Times New Roman" w:hAnsi="Times New Roman" w:cs="Times New Roman"/>
          <w:i/>
          <w:sz w:val="24"/>
          <w:szCs w:val="24"/>
        </w:rPr>
        <w:t>MET</w:t>
      </w:r>
      <w:r w:rsidRPr="00D10D4C">
        <w:rPr>
          <w:rFonts w:ascii="Times New Roman" w:hAnsi="Times New Roman" w:cs="Times New Roman"/>
          <w:sz w:val="24"/>
          <w:szCs w:val="24"/>
        </w:rPr>
        <w:t>-minút za týždeň.</w:t>
      </w:r>
    </w:p>
    <w:p w:rsidR="002F36D3" w:rsidRDefault="00B3299D" w:rsidP="00234C9F">
      <w:pPr>
        <w:spacing w:after="200" w:line="276" w:lineRule="auto"/>
        <w:ind w:left="709" w:hanging="709"/>
        <w:jc w:val="both"/>
        <w:rPr>
          <w:rFonts w:ascii="Times New Roman" w:hAnsi="Times New Roman" w:cs="Times New Roman"/>
          <w:b/>
          <w:i/>
          <w:sz w:val="24"/>
          <w:szCs w:val="24"/>
        </w:rPr>
      </w:pPr>
      <w:r>
        <w:rPr>
          <w:rFonts w:ascii="Times New Roman" w:hAnsi="Times New Roman" w:cs="Times New Roman"/>
          <w:sz w:val="24"/>
          <w:szCs w:val="24"/>
        </w:rPr>
        <w:t>D</w:t>
      </w:r>
      <w:r w:rsidR="00371CBD">
        <w:rPr>
          <w:rFonts w:ascii="Times New Roman" w:hAnsi="Times New Roman" w:cs="Times New Roman"/>
          <w:sz w:val="24"/>
          <w:szCs w:val="24"/>
        </w:rPr>
        <w:t>otazník</w:t>
      </w:r>
      <w:r>
        <w:rPr>
          <w:rFonts w:ascii="Times New Roman" w:hAnsi="Times New Roman" w:cs="Times New Roman"/>
          <w:sz w:val="24"/>
          <w:szCs w:val="24"/>
        </w:rPr>
        <w:t xml:space="preserve"> nájdete</w:t>
      </w:r>
      <w:r w:rsidR="002F36D3">
        <w:rPr>
          <w:rFonts w:ascii="Times New Roman" w:hAnsi="Times New Roman" w:cs="Times New Roman"/>
          <w:sz w:val="24"/>
          <w:szCs w:val="24"/>
        </w:rPr>
        <w:t xml:space="preserve"> v anglickej verzii </w:t>
      </w:r>
      <w:r>
        <w:rPr>
          <w:rFonts w:ascii="Times New Roman" w:hAnsi="Times New Roman" w:cs="Times New Roman"/>
          <w:sz w:val="24"/>
          <w:szCs w:val="24"/>
        </w:rPr>
        <w:t xml:space="preserve">na stránke </w:t>
      </w:r>
      <w:r w:rsidR="00234C9F" w:rsidRPr="002F36D3">
        <w:rPr>
          <w:rFonts w:ascii="Times New Roman" w:hAnsi="Times New Roman" w:cs="Times New Roman"/>
          <w:sz w:val="24"/>
          <w:szCs w:val="24"/>
        </w:rPr>
        <w:t xml:space="preserve">https://sites.google.com/site/theipaq/home </w:t>
      </w:r>
    </w:p>
    <w:p w:rsidR="00B90D27" w:rsidRDefault="00B90D27" w:rsidP="00234C9F">
      <w:pPr>
        <w:spacing w:after="200" w:line="276" w:lineRule="auto"/>
        <w:jc w:val="both"/>
        <w:rPr>
          <w:rFonts w:ascii="Times New Roman" w:hAnsi="Times New Roman" w:cs="Times New Roman"/>
          <w:sz w:val="24"/>
          <w:szCs w:val="24"/>
        </w:rPr>
      </w:pPr>
      <w:r w:rsidRPr="002F3DD8">
        <w:rPr>
          <w:rFonts w:ascii="Times New Roman" w:hAnsi="Times New Roman" w:cs="Times New Roman"/>
          <w:b/>
          <w:i/>
          <w:sz w:val="24"/>
          <w:szCs w:val="24"/>
        </w:rPr>
        <w:t>Kilokalórie, kilojouly</w:t>
      </w:r>
      <w:r w:rsidRPr="00D10D4C">
        <w:rPr>
          <w:rFonts w:ascii="Times New Roman" w:hAnsi="Times New Roman" w:cs="Times New Roman"/>
          <w:sz w:val="24"/>
          <w:szCs w:val="24"/>
        </w:rPr>
        <w:t xml:space="preserve"> – udávajú energetickú hodnotu potravín, ktoré konzumujeme a energetickú hodnotu práce, ktorú vykonávame počas cvičenia. 1 kcal = 4,2 </w:t>
      </w:r>
      <w:proofErr w:type="spellStart"/>
      <w:r w:rsidRPr="00D10D4C">
        <w:rPr>
          <w:rFonts w:ascii="Times New Roman" w:hAnsi="Times New Roman" w:cs="Times New Roman"/>
          <w:sz w:val="24"/>
          <w:szCs w:val="24"/>
        </w:rPr>
        <w:t>kJ</w:t>
      </w:r>
      <w:proofErr w:type="spellEnd"/>
      <w:r w:rsidRPr="00D10D4C">
        <w:rPr>
          <w:rFonts w:ascii="Times New Roman" w:hAnsi="Times New Roman" w:cs="Times New Roman"/>
          <w:sz w:val="24"/>
          <w:szCs w:val="24"/>
        </w:rPr>
        <w:t>. Energia získaná zo stravy počas dňa by sa mala rovnať energii, ktorú počas dňa vydáme pohybom,  prácou a bazálnym metabolizmom, činnosťou vnútorných orgánov.</w:t>
      </w:r>
    </w:p>
    <w:p w:rsidR="003542C9" w:rsidRDefault="003542C9" w:rsidP="005D4E9B">
      <w:pPr>
        <w:spacing w:afterLines="200" w:after="480" w:line="276" w:lineRule="auto"/>
        <w:rPr>
          <w:rFonts w:ascii="Times New Roman" w:hAnsi="Times New Roman" w:cs="Times New Roman"/>
          <w:sz w:val="24"/>
          <w:szCs w:val="24"/>
        </w:rPr>
      </w:pPr>
    </w:p>
    <w:p w:rsidR="00B3299D" w:rsidRDefault="00B3299D" w:rsidP="005D4E9B">
      <w:pPr>
        <w:spacing w:afterLines="200" w:after="480" w:line="276" w:lineRule="auto"/>
        <w:jc w:val="both"/>
        <w:rPr>
          <w:rFonts w:ascii="Times New Roman" w:hAnsi="Times New Roman" w:cs="Times New Roman"/>
          <w:sz w:val="24"/>
          <w:szCs w:val="24"/>
        </w:rPr>
      </w:pPr>
      <w:r>
        <w:rPr>
          <w:noProof/>
          <w:lang w:eastAsia="sk-SK"/>
        </w:rPr>
        <w:lastRenderedPageBreak/>
        <w:drawing>
          <wp:inline distT="0" distB="0" distL="0" distR="0">
            <wp:extent cx="2505075" cy="1714500"/>
            <wp:effectExtent l="0" t="0" r="9525" b="0"/>
            <wp:docPr id="21" name="Obrázok 21" descr="Výsledek obrázku pro obrázky fit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ýsledek obrázku pro obrázky fitnes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05075" cy="1714500"/>
                    </a:xfrm>
                    <a:prstGeom prst="rect">
                      <a:avLst/>
                    </a:prstGeom>
                    <a:noFill/>
                    <a:ln>
                      <a:noFill/>
                    </a:ln>
                  </pic:spPr>
                </pic:pic>
              </a:graphicData>
            </a:graphic>
          </wp:inline>
        </w:drawing>
      </w:r>
      <w:r>
        <w:rPr>
          <w:rFonts w:ascii="Times New Roman" w:hAnsi="Times New Roman" w:cs="Times New Roman"/>
          <w:sz w:val="24"/>
          <w:szCs w:val="24"/>
        </w:rPr>
        <w:t xml:space="preserve">       </w:t>
      </w:r>
      <w:r>
        <w:rPr>
          <w:noProof/>
          <w:lang w:eastAsia="sk-SK"/>
        </w:rPr>
        <w:drawing>
          <wp:inline distT="0" distB="0" distL="0" distR="0">
            <wp:extent cx="2543175" cy="1743075"/>
            <wp:effectExtent l="0" t="0" r="9525" b="9525"/>
            <wp:docPr id="24" name="Obrázok 24" descr="Výsledek obrázku pro obrázky obez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Výsledek obrázku pro obrázky obezit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3175" cy="1743075"/>
                    </a:xfrm>
                    <a:prstGeom prst="rect">
                      <a:avLst/>
                    </a:prstGeom>
                    <a:noFill/>
                    <a:ln>
                      <a:noFill/>
                    </a:ln>
                  </pic:spPr>
                </pic:pic>
              </a:graphicData>
            </a:graphic>
          </wp:inline>
        </w:drawing>
      </w:r>
    </w:p>
    <w:p w:rsidR="002F36D3" w:rsidRDefault="002F36D3" w:rsidP="007F7DF3">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12</w:t>
      </w:r>
      <w:r w:rsidRPr="001F27EA">
        <w:rPr>
          <w:rFonts w:ascii="Times New Roman" w:hAnsi="Times New Roman" w:cs="Times New Roman"/>
          <w:sz w:val="24"/>
          <w:szCs w:val="24"/>
        </w:rPr>
        <w:t xml:space="preserve"> </w:t>
      </w:r>
      <w:r w:rsidR="006C4692">
        <w:rPr>
          <w:rFonts w:ascii="Times New Roman" w:hAnsi="Times New Roman" w:cs="Times New Roman"/>
          <w:sz w:val="24"/>
          <w:szCs w:val="24"/>
        </w:rPr>
        <w:t>K</w:t>
      </w:r>
      <w:r>
        <w:rPr>
          <w:rFonts w:ascii="Times New Roman" w:hAnsi="Times New Roman" w:cs="Times New Roman"/>
          <w:color w:val="FF0000"/>
          <w:sz w:val="24"/>
          <w:szCs w:val="24"/>
        </w:rPr>
        <w:t xml:space="preserve">ilokalórie             </w:t>
      </w:r>
      <w:r w:rsidRPr="00234C9F">
        <w:rPr>
          <w:rFonts w:ascii="Times New Roman" w:hAnsi="Times New Roman" w:cs="Times New Roman"/>
          <w:color w:val="FF0000"/>
          <w:sz w:val="24"/>
          <w:szCs w:val="24"/>
        </w:rPr>
        <w:t xml:space="preserve">     </w:t>
      </w:r>
      <w:r w:rsidRPr="00234C9F">
        <w:rPr>
          <w:rFonts w:ascii="Times New Roman" w:hAnsi="Times New Roman" w:cs="Times New Roman"/>
          <w:sz w:val="24"/>
          <w:szCs w:val="24"/>
        </w:rPr>
        <w:t xml:space="preserve">               </w:t>
      </w:r>
      <w:r w:rsidRPr="001F27EA">
        <w:rPr>
          <w:rFonts w:ascii="Times New Roman" w:hAnsi="Times New Roman" w:cs="Times New Roman"/>
          <w:sz w:val="24"/>
          <w:szCs w:val="24"/>
        </w:rPr>
        <w:t xml:space="preserve">Obrázok </w:t>
      </w:r>
      <w:r>
        <w:rPr>
          <w:rFonts w:ascii="Times New Roman" w:hAnsi="Times New Roman" w:cs="Times New Roman"/>
          <w:sz w:val="24"/>
          <w:szCs w:val="24"/>
        </w:rPr>
        <w:t>13</w:t>
      </w:r>
      <w:r w:rsidRPr="001F27EA">
        <w:rPr>
          <w:rFonts w:ascii="Times New Roman" w:hAnsi="Times New Roman" w:cs="Times New Roman"/>
          <w:sz w:val="24"/>
          <w:szCs w:val="24"/>
        </w:rPr>
        <w:t xml:space="preserve"> </w:t>
      </w:r>
      <w:r w:rsidR="006C4692">
        <w:rPr>
          <w:rFonts w:ascii="Times New Roman" w:hAnsi="Times New Roman" w:cs="Times New Roman"/>
          <w:sz w:val="24"/>
          <w:szCs w:val="24"/>
        </w:rPr>
        <w:t>N</w:t>
      </w:r>
      <w:r>
        <w:rPr>
          <w:rFonts w:ascii="Times New Roman" w:hAnsi="Times New Roman" w:cs="Times New Roman"/>
          <w:color w:val="FF0000"/>
          <w:sz w:val="24"/>
          <w:szCs w:val="24"/>
        </w:rPr>
        <w:t>ásledok konzumácie kilokalórií</w:t>
      </w:r>
      <w:r w:rsidRPr="00234C9F">
        <w:rPr>
          <w:rFonts w:ascii="Times New Roman" w:hAnsi="Times New Roman" w:cs="Times New Roman"/>
          <w:color w:val="FF0000"/>
          <w:sz w:val="24"/>
          <w:szCs w:val="24"/>
        </w:rPr>
        <w:t xml:space="preserve">                      </w:t>
      </w:r>
    </w:p>
    <w:p w:rsidR="00B3299D" w:rsidRDefault="002F3DD8" w:rsidP="007F7DF3">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21" w:anchor="tbm=isch&amp;q=obr%C3%A1zky+fitness&amp;imgdii=_" w:history="1">
        <w:r w:rsidR="00B3299D" w:rsidRPr="00241E3B">
          <w:rPr>
            <w:rStyle w:val="Hypertextovprepojenie"/>
            <w:rFonts w:ascii="Times New Roman" w:hAnsi="Times New Roman" w:cs="Times New Roman"/>
            <w:sz w:val="24"/>
            <w:szCs w:val="24"/>
          </w:rPr>
          <w:t>https://www.google.sk/search?q=obr%C3%A1zky&amp;biw=1251&amp;bih=733&amp;tbm=isch&amp;tbo=u&amp;source=univ&amp;sa=X&amp;ei=Bq7cVKiMIJDeap-gAQ&amp;sqi=2&amp;ved=0CC8QsAQ#tbm=isch&amp;q=obr%C3%A1zky+fitness&amp;imgdii=_</w:t>
        </w:r>
      </w:hyperlink>
    </w:p>
    <w:p w:rsidR="00B3299D" w:rsidRDefault="00C74FB2" w:rsidP="007F7DF3">
      <w:pPr>
        <w:spacing w:after="200" w:line="276" w:lineRule="auto"/>
        <w:rPr>
          <w:rStyle w:val="Hypertextovprepojenie"/>
          <w:rFonts w:ascii="Times New Roman" w:hAnsi="Times New Roman" w:cs="Times New Roman"/>
          <w:sz w:val="24"/>
          <w:szCs w:val="24"/>
        </w:rPr>
      </w:pPr>
      <w:hyperlink r:id="rId22" w:anchor="tbm=isch&amp;q=obr%C3%A1zky+obezita&amp;imgdii=_" w:history="1">
        <w:r w:rsidR="00314E95" w:rsidRPr="00241E3B">
          <w:rPr>
            <w:rStyle w:val="Hypertextovprepojenie"/>
            <w:rFonts w:ascii="Times New Roman" w:hAnsi="Times New Roman" w:cs="Times New Roman"/>
            <w:sz w:val="24"/>
            <w:szCs w:val="24"/>
          </w:rPr>
          <w:t>https://www.google.sk/search?q=obr%C3%A1zky&amp;biw=1251&amp;bih=733&amp;tbm=isch&amp;tbo=u&amp;source=univ&amp;sa=X&amp;ei=Bq7cVKiMIJDeap-gAQ&amp;sqi=2&amp;ved=0CC8QsAQ#tbm=isch&amp;q=obr%C3%A1zky+obezita&amp;imgdii=_</w:t>
        </w:r>
      </w:hyperlink>
    </w:p>
    <w:p w:rsidR="002F3DD8" w:rsidRDefault="002F3DD8" w:rsidP="005D4E9B">
      <w:pPr>
        <w:spacing w:afterLines="200" w:after="480" w:line="276" w:lineRule="auto"/>
        <w:ind w:firstLine="284"/>
        <w:rPr>
          <w:rFonts w:ascii="Times New Roman" w:hAnsi="Times New Roman" w:cs="Times New Roman"/>
          <w:sz w:val="24"/>
          <w:szCs w:val="24"/>
        </w:rPr>
      </w:pPr>
    </w:p>
    <w:p w:rsidR="00314E95" w:rsidRDefault="00314E95" w:rsidP="005D4E9B">
      <w:pPr>
        <w:spacing w:afterLines="200" w:after="480" w:line="276" w:lineRule="auto"/>
        <w:rPr>
          <w:rFonts w:ascii="Times New Roman" w:hAnsi="Times New Roman" w:cs="Times New Roman"/>
          <w:sz w:val="24"/>
          <w:szCs w:val="24"/>
        </w:rPr>
      </w:pPr>
      <w:r>
        <w:rPr>
          <w:noProof/>
          <w:lang w:eastAsia="sk-SK"/>
        </w:rPr>
        <w:drawing>
          <wp:inline distT="0" distB="0" distL="0" distR="0">
            <wp:extent cx="2476500" cy="1666875"/>
            <wp:effectExtent l="0" t="0" r="0" b="9525"/>
            <wp:docPr id="25" name="Obrázok 25" descr="https://www.toplekar.cz/public/25/f0/52/15942_40443_Fotolia_27917384_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ww.toplekar.cz/public/25/f0/52/15942_40443_Fotolia_27917384_XS.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6500" cy="1666875"/>
                    </a:xfrm>
                    <a:prstGeom prst="rect">
                      <a:avLst/>
                    </a:prstGeom>
                    <a:noFill/>
                    <a:ln>
                      <a:noFill/>
                    </a:ln>
                  </pic:spPr>
                </pic:pic>
              </a:graphicData>
            </a:graphic>
          </wp:inline>
        </w:drawing>
      </w:r>
    </w:p>
    <w:p w:rsidR="002F36D3" w:rsidRDefault="002F36D3" w:rsidP="007F7DF3">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14</w:t>
      </w:r>
      <w:r w:rsidRPr="001F27EA">
        <w:rPr>
          <w:rFonts w:ascii="Times New Roman" w:hAnsi="Times New Roman" w:cs="Times New Roman"/>
          <w:sz w:val="24"/>
          <w:szCs w:val="24"/>
        </w:rPr>
        <w:t xml:space="preserve"> </w:t>
      </w:r>
      <w:r>
        <w:rPr>
          <w:rFonts w:ascii="Times New Roman" w:hAnsi="Times New Roman" w:cs="Times New Roman"/>
          <w:color w:val="FF0000"/>
          <w:sz w:val="24"/>
          <w:szCs w:val="24"/>
        </w:rPr>
        <w:t xml:space="preserve">Dilema – kde je menej kalórií?          </w:t>
      </w:r>
      <w:r w:rsidRPr="00234C9F">
        <w:rPr>
          <w:rFonts w:ascii="Times New Roman" w:hAnsi="Times New Roman" w:cs="Times New Roman"/>
          <w:color w:val="FF0000"/>
          <w:sz w:val="24"/>
          <w:szCs w:val="24"/>
        </w:rPr>
        <w:t xml:space="preserve">     </w:t>
      </w:r>
      <w:r w:rsidRPr="00234C9F">
        <w:rPr>
          <w:rFonts w:ascii="Times New Roman" w:hAnsi="Times New Roman" w:cs="Times New Roman"/>
          <w:sz w:val="24"/>
          <w:szCs w:val="24"/>
        </w:rPr>
        <w:t xml:space="preserve">               </w:t>
      </w:r>
    </w:p>
    <w:p w:rsidR="00B3299D" w:rsidRPr="00D10D4C" w:rsidRDefault="002F3DD8" w:rsidP="006C4692">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24" w:anchor="tbm=isch&amp;q=obr%C3%A1zky+obezita&amp;imgdii=_&amp;imgrc=EmQ2qNKef7OI4M%253A%3BNlrip2DadcvA7M%3Bhttps%253A%252F%252Fwww.toplekar.cz%252Fpublic%252F25%252Ff0%252F52%252F15942_40443_Fotolia_27917384_XS.jpg%3Bhttps%253A%252F%252Fwww.toplekar.cz%252Farchiv-clanku%252Fd" w:history="1">
        <w:r w:rsidR="00314E95" w:rsidRPr="00241E3B">
          <w:rPr>
            <w:rStyle w:val="Hypertextovprepojenie"/>
            <w:rFonts w:ascii="Times New Roman" w:hAnsi="Times New Roman" w:cs="Times New Roman"/>
            <w:sz w:val="24"/>
            <w:szCs w:val="24"/>
          </w:rPr>
          <w:t>https://www.google.sk/search?q=obr%C3%A1zky&amp;biw=1251&amp;bih=733&amp;tbm=isch&amp;tbo=u&amp;source=univ&amp;sa=X&amp;ei=Bq7cVKiMIJDeap-gAQ&amp;sqi=2&amp;ved=0CC8QsAQ#tbm=isch&amp;q=obr%C3%A1zky+obezita&amp;imgdii=_&amp;imgrc=EmQ2qNKef7OI4M%253A%3BNlrip2DadcvA7M%3Bhttps%253A%252F%252Fwww.toplekar.cz%252Fpublic%252F25%252Ff0%252F52%252F15942_40443_Fotolia_27917384_XS.jpg%3Bhttps%253A%252F%252Fwww.toplekar.cz%252Farchiv-clanku%252Fdetska-obezita-rizika-s-ni-spojena-a-jak.html%3B330%3B220</w:t>
        </w:r>
      </w:hyperlink>
      <w:r>
        <w:rPr>
          <w:rStyle w:val="Hypertextovprepojenie"/>
          <w:rFonts w:ascii="Times New Roman" w:hAnsi="Times New Roman" w:cs="Times New Roman"/>
          <w:sz w:val="24"/>
          <w:szCs w:val="24"/>
        </w:rPr>
        <w:t>)</w:t>
      </w:r>
    </w:p>
    <w:p w:rsidR="00B90D27" w:rsidRPr="00D10D4C" w:rsidRDefault="005E7791" w:rsidP="007F7DF3">
      <w:pPr>
        <w:spacing w:after="200" w:line="276" w:lineRule="auto"/>
        <w:rPr>
          <w:rFonts w:ascii="Times New Roman" w:hAnsi="Times New Roman" w:cs="Times New Roman"/>
          <w:sz w:val="24"/>
          <w:szCs w:val="24"/>
        </w:rPr>
      </w:pPr>
      <w:proofErr w:type="spellStart"/>
      <w:r w:rsidRPr="002F3DD8">
        <w:rPr>
          <w:rFonts w:ascii="Times New Roman" w:hAnsi="Times New Roman" w:cs="Times New Roman"/>
          <w:b/>
          <w:i/>
          <w:sz w:val="24"/>
          <w:szCs w:val="24"/>
        </w:rPr>
        <w:t>METs</w:t>
      </w:r>
      <w:proofErr w:type="spellEnd"/>
      <w:r w:rsidRPr="002F3DD8">
        <w:rPr>
          <w:rFonts w:ascii="Times New Roman" w:hAnsi="Times New Roman" w:cs="Times New Roman"/>
          <w:b/>
          <w:sz w:val="24"/>
          <w:szCs w:val="24"/>
        </w:rPr>
        <w:t xml:space="preserve"> </w:t>
      </w:r>
      <w:r w:rsidRPr="00D10D4C">
        <w:rPr>
          <w:rFonts w:ascii="Times New Roman" w:hAnsi="Times New Roman" w:cs="Times New Roman"/>
          <w:sz w:val="24"/>
          <w:szCs w:val="24"/>
        </w:rPr>
        <w:t>– hodnota energetickej nár</w:t>
      </w:r>
      <w:r w:rsidR="000162D9">
        <w:rPr>
          <w:rFonts w:ascii="Times New Roman" w:hAnsi="Times New Roman" w:cs="Times New Roman"/>
          <w:sz w:val="24"/>
          <w:szCs w:val="24"/>
        </w:rPr>
        <w:t xml:space="preserve">očnosti aktivity, hodnota </w:t>
      </w:r>
      <w:proofErr w:type="spellStart"/>
      <w:r w:rsidR="000162D9">
        <w:rPr>
          <w:rFonts w:ascii="Times New Roman" w:hAnsi="Times New Roman" w:cs="Times New Roman"/>
          <w:sz w:val="24"/>
          <w:szCs w:val="24"/>
        </w:rPr>
        <w:t>METs</w:t>
      </w:r>
      <w:proofErr w:type="spellEnd"/>
      <w:r w:rsidR="000162D9">
        <w:rPr>
          <w:rFonts w:ascii="Times New Roman" w:hAnsi="Times New Roman" w:cs="Times New Roman"/>
          <w:sz w:val="24"/>
          <w:szCs w:val="24"/>
        </w:rPr>
        <w:t xml:space="preserve"> </w:t>
      </w:r>
      <w:r w:rsidRPr="00D10D4C">
        <w:rPr>
          <w:rFonts w:ascii="Times New Roman" w:hAnsi="Times New Roman" w:cs="Times New Roman"/>
          <w:sz w:val="24"/>
          <w:szCs w:val="24"/>
        </w:rPr>
        <w:t xml:space="preserve"> danej aktivity je násobok</w:t>
      </w:r>
      <w:r w:rsidR="006C4692">
        <w:rPr>
          <w:rFonts w:ascii="Times New Roman" w:hAnsi="Times New Roman" w:cs="Times New Roman"/>
          <w:sz w:val="24"/>
          <w:szCs w:val="24"/>
        </w:rPr>
        <w:t xml:space="preserve"> energetického výdaja v pokoji.</w:t>
      </w:r>
    </w:p>
    <w:p w:rsidR="00A51D56" w:rsidRPr="00D10D4C" w:rsidRDefault="00A51D56" w:rsidP="007F7DF3">
      <w:pPr>
        <w:spacing w:after="200" w:line="276" w:lineRule="auto"/>
        <w:rPr>
          <w:rFonts w:ascii="Times New Roman" w:hAnsi="Times New Roman" w:cs="Times New Roman"/>
          <w:sz w:val="24"/>
          <w:szCs w:val="24"/>
        </w:rPr>
      </w:pPr>
      <w:r w:rsidRPr="002F3DD8">
        <w:rPr>
          <w:rFonts w:ascii="Times New Roman" w:hAnsi="Times New Roman" w:cs="Times New Roman"/>
          <w:b/>
          <w:i/>
          <w:sz w:val="24"/>
          <w:szCs w:val="24"/>
        </w:rPr>
        <w:lastRenderedPageBreak/>
        <w:t>Pohybová aktivita</w:t>
      </w:r>
      <w:r w:rsidRPr="00D10D4C">
        <w:rPr>
          <w:rFonts w:ascii="Times New Roman" w:hAnsi="Times New Roman" w:cs="Times New Roman"/>
          <w:i/>
          <w:sz w:val="24"/>
          <w:szCs w:val="24"/>
        </w:rPr>
        <w:t xml:space="preserve"> </w:t>
      </w:r>
      <w:r w:rsidRPr="00D10D4C">
        <w:rPr>
          <w:rFonts w:ascii="Times New Roman" w:hAnsi="Times New Roman" w:cs="Times New Roman"/>
          <w:sz w:val="24"/>
          <w:szCs w:val="24"/>
        </w:rPr>
        <w:t xml:space="preserve"> -  pohybová činnosť, akýkoľvek telesný pohyb zabezpečovaný kostrovým svalstvom. Je pre život nevyhnutná. Prostredníctvom nej sa udržuje a zlepšuje funkcia telesných  orgánov človeka (kostra, svaly, nervy, zmysly, ...).  Vedie k zvýšeniu energetického výdaja. Môžeme ju rozdeliť na pohybovú aktivitu vykonávanú pri premiestňovaní v zamestnaní (škole), v domácnosti a vo voľnom čase. Pohybová aktivita sú aj presuny z miesta na miesto.  Je dôležitá v prevencii chronických neinfekčných chorôb. V detstve a mladom veku sa vytvárajú celoživotné návyky, preto je pohybová aktivita dôležitá v tomto veku.</w:t>
      </w:r>
    </w:p>
    <w:p w:rsidR="00922C3B" w:rsidRDefault="008A23DC" w:rsidP="005D4E9B">
      <w:pPr>
        <w:spacing w:afterLines="200" w:after="480" w:line="276" w:lineRule="auto"/>
        <w:rPr>
          <w:rFonts w:ascii="Times New Roman" w:hAnsi="Times New Roman" w:cs="Times New Roman"/>
          <w:sz w:val="24"/>
          <w:szCs w:val="24"/>
        </w:rPr>
      </w:pPr>
      <w:r>
        <w:rPr>
          <w:noProof/>
          <w:lang w:eastAsia="sk-SK"/>
        </w:rPr>
        <w:drawing>
          <wp:inline distT="0" distB="0" distL="0" distR="0">
            <wp:extent cx="2574925" cy="1711960"/>
            <wp:effectExtent l="0" t="0" r="0" b="2540"/>
            <wp:docPr id="14" name="Obrázok 14" descr="Inline Kor&amp;ccaron;u&amp;lcaron;ovanie, Kor&amp;ccaron;ul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nline Kor&amp;ccaron;u&amp;lcaron;ovanie, Kor&amp;ccaron;ulia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74925" cy="1711960"/>
                    </a:xfrm>
                    <a:prstGeom prst="rect">
                      <a:avLst/>
                    </a:prstGeom>
                    <a:noFill/>
                    <a:ln>
                      <a:noFill/>
                    </a:ln>
                  </pic:spPr>
                </pic:pic>
              </a:graphicData>
            </a:graphic>
          </wp:inline>
        </w:drawing>
      </w:r>
    </w:p>
    <w:p w:rsidR="006C4692" w:rsidRDefault="006C4692" w:rsidP="007F7DF3">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15 </w:t>
      </w:r>
    </w:p>
    <w:p w:rsidR="00314E95" w:rsidRPr="00D10D4C" w:rsidRDefault="002F3DD8" w:rsidP="007F7DF3">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26" w:history="1">
        <w:r w:rsidR="00314E95" w:rsidRPr="00241E3B">
          <w:rPr>
            <w:rStyle w:val="Hypertextovprepojenie"/>
            <w:rFonts w:ascii="Times New Roman" w:hAnsi="Times New Roman" w:cs="Times New Roman"/>
            <w:sz w:val="24"/>
            <w:szCs w:val="24"/>
          </w:rPr>
          <w:t>http://pixabay.com/sk/photos/?q=%C5%A1port&amp;image_type=&amp;order=best&amp;cat=&amp;pagi=2</w:t>
        </w:r>
      </w:hyperlink>
    </w:p>
    <w:p w:rsidR="00A51D56" w:rsidRDefault="00A51D56" w:rsidP="007F7DF3">
      <w:pPr>
        <w:pStyle w:val="Normlnywebov"/>
        <w:spacing w:before="0" w:beforeAutospacing="0" w:after="200" w:afterAutospacing="0" w:line="276" w:lineRule="auto"/>
      </w:pPr>
      <w:r w:rsidRPr="002F3DD8">
        <w:rPr>
          <w:b/>
          <w:i/>
        </w:rPr>
        <w:t>Pohybová inaktivita</w:t>
      </w:r>
      <w:r w:rsidRPr="00D10D4C">
        <w:t xml:space="preserve"> - je opakom pohybovej aktivity. Je to </w:t>
      </w:r>
      <w:r w:rsidR="006C1E2C" w:rsidRPr="00D10D4C">
        <w:rPr>
          <w:i/>
        </w:rPr>
        <w:t>životný štýl</w:t>
      </w:r>
      <w:r w:rsidRPr="00D10D4C">
        <w:t xml:space="preserve"> s minimálnym telesným pohybom a nízkymi nárokmi na výdaj energie. Jednoznačne patrí k rizikovým faktorom vzniku </w:t>
      </w:r>
      <w:proofErr w:type="spellStart"/>
      <w:r w:rsidRPr="00D10D4C">
        <w:t>srdco</w:t>
      </w:r>
      <w:proofErr w:type="spellEnd"/>
      <w:r w:rsidRPr="00D10D4C">
        <w:t xml:space="preserve">-cievnych chorôb. Jurkovičová, </w:t>
      </w:r>
      <w:proofErr w:type="spellStart"/>
      <w:r w:rsidRPr="00D10D4C">
        <w:t>jana</w:t>
      </w:r>
      <w:proofErr w:type="spellEnd"/>
      <w:r w:rsidRPr="00D10D4C">
        <w:t>: Vieme zdravo žiť? Bratislava, UK 2005.165 s. ISBN80-223-2132-X</w:t>
      </w:r>
    </w:p>
    <w:p w:rsidR="00314E95" w:rsidRDefault="00314E95" w:rsidP="007F7DF3">
      <w:pPr>
        <w:pStyle w:val="Normlnywebov"/>
        <w:spacing w:before="0" w:beforeAutospacing="0" w:after="200" w:afterAutospacing="0" w:line="276" w:lineRule="auto"/>
      </w:pPr>
      <w:r>
        <w:rPr>
          <w:noProof/>
        </w:rPr>
        <w:drawing>
          <wp:inline distT="0" distB="0" distL="0" distR="0">
            <wp:extent cx="2505075" cy="1657350"/>
            <wp:effectExtent l="0" t="0" r="9525" b="0"/>
            <wp:docPr id="26" name="Obrázok 26" descr="Výsledek obrázku pro obrázky obez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Výsledek obrázku pro obrázky obezita"/>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05075" cy="1657350"/>
                    </a:xfrm>
                    <a:prstGeom prst="rect">
                      <a:avLst/>
                    </a:prstGeom>
                    <a:noFill/>
                    <a:ln>
                      <a:noFill/>
                    </a:ln>
                  </pic:spPr>
                </pic:pic>
              </a:graphicData>
            </a:graphic>
          </wp:inline>
        </w:drawing>
      </w:r>
      <w:r w:rsidR="003542C9">
        <w:t xml:space="preserve">        </w:t>
      </w:r>
      <w:r w:rsidR="003542C9">
        <w:rPr>
          <w:noProof/>
        </w:rPr>
        <w:drawing>
          <wp:inline distT="0" distB="0" distL="0" distR="0" wp14:anchorId="675CD330" wp14:editId="6F1ECBF9">
            <wp:extent cx="2533650" cy="1628775"/>
            <wp:effectExtent l="0" t="0" r="0" b="9525"/>
            <wp:docPr id="31" name="Obrázok 31" descr="http://media.novinky.cz/349/13496-top_foto2-khf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novinky.cz/349/13496-top_foto2-khfta.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33650" cy="1628775"/>
                    </a:xfrm>
                    <a:prstGeom prst="rect">
                      <a:avLst/>
                    </a:prstGeom>
                    <a:noFill/>
                    <a:ln>
                      <a:noFill/>
                    </a:ln>
                  </pic:spPr>
                </pic:pic>
              </a:graphicData>
            </a:graphic>
          </wp:inline>
        </w:drawing>
      </w:r>
    </w:p>
    <w:p w:rsidR="006C4692" w:rsidRDefault="006C4692" w:rsidP="007F7DF3">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16 Pohybová inaktivita                     </w:t>
      </w: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17 Pohybová inaktivita                     </w:t>
      </w:r>
    </w:p>
    <w:p w:rsidR="008A23DC" w:rsidRPr="003542C9" w:rsidRDefault="002F3DD8" w:rsidP="007F7DF3">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29" w:anchor="tbm=isch&amp;q=obr%C3%A1zky+obezita&amp;imgdii=_&amp;imgrc=nsLSpxjuOyVurM%253A%3BE9gq3_ldwW4ANM%3Bhttp%253A%252F%252Fdetskechoroby.rodinka.sk%252Fuploads%252FRTEmagicC_obezita_-_chipsy_a_cola.jpg.jpg%3Bhttp%253A%252F%252Fdetskechoroby.rodinka.sk%252Fdetske-choroby%25" w:history="1">
        <w:r w:rsidR="00314E95" w:rsidRPr="00241E3B">
          <w:rPr>
            <w:rStyle w:val="Hypertextovprepojenie"/>
          </w:rPr>
          <w:t>https://www.google.sk/search?q=obr%C3%A1zky&amp;biw=1251&amp;bih=733&amp;tbm=isch&amp;tbo=u&amp;source=univ&amp;sa=X&amp;ei=Bq7cVKiMIJDeap-gAQ&amp;sqi=2&amp;ved=0CC8QsAQ#tbm=isch&amp;q=obr%C3%A1zky+obezita&amp;imgdii=_&amp;imgrc=nsLSpxjuOyVurM%253A%3BE9gq3_ldwW4ANM%3Bhttp%253A%252F%252Fdetskechoroby.rodinka.sk%252Fuploads%252FRTEmagicC_obezita_-</w:t>
        </w:r>
        <w:r w:rsidR="00314E95" w:rsidRPr="00241E3B">
          <w:rPr>
            <w:rStyle w:val="Hypertextovprepojenie"/>
          </w:rPr>
          <w:lastRenderedPageBreak/>
          <w:t>_chipsy_a_cola.jpg.jpg%3Bhttp%253A%252F%252Fdetskechoroby.rodinka.sk%252Fdetske-choroby%252Fbrucho%252Ftraviaca-sustava%252Fnase-dieta-ma-nadvahu%252F%3B300%3B200</w:t>
        </w:r>
      </w:hyperlink>
      <w:r>
        <w:rPr>
          <w:rStyle w:val="Hypertextovprepojenie"/>
        </w:rPr>
        <w:t>)</w:t>
      </w:r>
    </w:p>
    <w:p w:rsidR="003542C9" w:rsidRPr="007F7DF3" w:rsidRDefault="003542C9" w:rsidP="007F7DF3">
      <w:pPr>
        <w:pStyle w:val="Normlnywebov"/>
        <w:spacing w:before="0" w:beforeAutospacing="0" w:after="200" w:afterAutospacing="0" w:line="276" w:lineRule="auto"/>
        <w:rPr>
          <w:color w:val="0563C1" w:themeColor="hyperlink"/>
          <w:u w:val="single"/>
        </w:rPr>
      </w:pPr>
      <w:r>
        <w:t>(Zdroj:</w:t>
      </w:r>
      <w:hyperlink r:id="rId30" w:anchor="tbm=isch&amp;q=obr%C3%A1zky+obezita&amp;imgdii=_&amp;imgrc=4VaeFrR5ahCgKM%253A%3BIa2j5bLd3-PudM%3Bhttp%253A%252F%252Fmedia.novinky.cz%252F349%252F13496-top_foto2-khfta.jpg%3Bhttp%253A%252F%252Fwww.hajany.com%252Fclanky%252Fzajimave-z-internetu%252Fdeti-a-obezita-.htm" w:history="1">
        <w:r w:rsidRPr="00241E3B">
          <w:rPr>
            <w:rStyle w:val="Hypertextovprepojenie"/>
          </w:rPr>
          <w:t>https://www.google.sk/search?q=obr%C3%A1zky&amp;biw=1251&amp;bih=733&amp;tbm=isch&amp;tbo=u&amp;source=univ&amp;sa=X&amp;ei=Bq7cVKiMIJDeap-gAQ&amp;sqi=2&amp;ved=0CC8QsAQ#tbm=isch&amp;q=obr%C3%A1zky+obezita&amp;imgdii=_&amp;imgrc=4VaeFrR5ahCgKM%253A%3BIa2j5bLd3-PudM%3Bhttp%253A%252F%252Fmedia.novinky.cz%252F349%252F13496-top_foto2-khfta.jpg%3Bhttp%253A%252F%252Fwww.hajany.com%252Fclanky%252Fzajimave-z-internetu%252Fdeti-a-obezita-.html%3B400%3B225</w:t>
        </w:r>
      </w:hyperlink>
    </w:p>
    <w:p w:rsidR="00A44EFE" w:rsidRPr="00D10D4C" w:rsidRDefault="00A44EFE" w:rsidP="007F7DF3">
      <w:pPr>
        <w:pStyle w:val="Normlnywebov"/>
        <w:spacing w:before="0" w:beforeAutospacing="0" w:after="200" w:afterAutospacing="0" w:line="276" w:lineRule="auto"/>
      </w:pPr>
      <w:r w:rsidRPr="002F3DD8">
        <w:rPr>
          <w:b/>
          <w:i/>
        </w:rPr>
        <w:t>Vlastné ciele žiakov</w:t>
      </w:r>
      <w:r w:rsidRPr="00D10D4C">
        <w:t xml:space="preserve"> (príklady) – </w:t>
      </w:r>
    </w:p>
    <w:p w:rsidR="00A44EFE" w:rsidRPr="00D10D4C" w:rsidRDefault="00A44EFE" w:rsidP="007F7DF3">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namiesto chodenia výťahom budem chodiť po schodoch peši,</w:t>
      </w:r>
    </w:p>
    <w:p w:rsidR="00A44EFE" w:rsidRPr="00D10D4C" w:rsidRDefault="00A44EFE" w:rsidP="007F7DF3">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do školy a zo školy budem chodiť peši, (z verejnej dopravy vystúpim o zastávku skôr)</w:t>
      </w:r>
    </w:p>
    <w:p w:rsidR="00A44EFE" w:rsidRPr="00D10D4C" w:rsidRDefault="00A44EFE" w:rsidP="007F7DF3">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počas víkendu strávim aspoň 60 minút aktívnou chôdzou, resp. inou športovou činnosťou s kamarátmi</w:t>
      </w:r>
      <w:r w:rsidR="00F433AF" w:rsidRPr="00D10D4C">
        <w:rPr>
          <w:rFonts w:ascii="Times New Roman" w:hAnsi="Times New Roman" w:cs="Times New Roman"/>
          <w:sz w:val="24"/>
          <w:szCs w:val="24"/>
        </w:rPr>
        <w:t>,</w:t>
      </w:r>
    </w:p>
    <w:p w:rsidR="00A44EFE" w:rsidRPr="00D10D4C" w:rsidRDefault="00A44EFE" w:rsidP="007F7DF3">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počas práce, resp. zábavy pri počítači</w:t>
      </w:r>
      <w:r w:rsidR="00F433AF" w:rsidRPr="00D10D4C">
        <w:rPr>
          <w:rFonts w:ascii="Times New Roman" w:hAnsi="Times New Roman" w:cs="Times New Roman"/>
          <w:sz w:val="24"/>
          <w:szCs w:val="24"/>
        </w:rPr>
        <w:t xml:space="preserve">, ale aj pri sledovaní televízie </w:t>
      </w:r>
      <w:r w:rsidRPr="00D10D4C">
        <w:rPr>
          <w:rFonts w:ascii="Times New Roman" w:hAnsi="Times New Roman" w:cs="Times New Roman"/>
          <w:sz w:val="24"/>
          <w:szCs w:val="24"/>
        </w:rPr>
        <w:t xml:space="preserve"> si zaradím odpočinkové prestávky, ktoré vyplním strečingom alebo iným cvičením,</w:t>
      </w:r>
    </w:p>
    <w:p w:rsidR="00F433AF" w:rsidRPr="00D10D4C" w:rsidRDefault="00A44EFE" w:rsidP="007F7DF3">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pri sledovaní televízie zjem namiesto keksov, lupienkov, sladkostí  ovocie</w:t>
      </w:r>
      <w:r w:rsidR="00F433AF" w:rsidRPr="00D10D4C">
        <w:rPr>
          <w:rFonts w:ascii="Times New Roman" w:hAnsi="Times New Roman" w:cs="Times New Roman"/>
          <w:sz w:val="24"/>
          <w:szCs w:val="24"/>
        </w:rPr>
        <w:t>,</w:t>
      </w:r>
    </w:p>
    <w:p w:rsidR="00A44EFE" w:rsidRPr="006C4692" w:rsidRDefault="00F433AF" w:rsidP="006C4692">
      <w:pPr>
        <w:pStyle w:val="Odsekzoznamu"/>
        <w:numPr>
          <w:ilvl w:val="0"/>
          <w:numId w:val="5"/>
        </w:numPr>
        <w:autoSpaceDE w:val="0"/>
        <w:autoSpaceDN w:val="0"/>
        <w:adjustRightInd w:val="0"/>
        <w:ind w:left="426" w:hanging="426"/>
        <w:jc w:val="both"/>
        <w:rPr>
          <w:rFonts w:ascii="Times New Roman" w:hAnsi="Times New Roman" w:cs="Times New Roman"/>
          <w:sz w:val="24"/>
          <w:szCs w:val="24"/>
        </w:rPr>
      </w:pPr>
      <w:r w:rsidRPr="00D10D4C">
        <w:rPr>
          <w:rFonts w:ascii="Times New Roman" w:hAnsi="Times New Roman" w:cs="Times New Roman"/>
          <w:sz w:val="24"/>
          <w:szCs w:val="24"/>
        </w:rPr>
        <w:t>v sobotu a v nedeľu si urobím s kamarátmi vychádzku, pričom prejdem aspoň 5000 krokov</w:t>
      </w:r>
      <w:r w:rsidR="00A44EFE" w:rsidRPr="00D10D4C">
        <w:rPr>
          <w:rFonts w:ascii="Times New Roman" w:hAnsi="Times New Roman" w:cs="Times New Roman"/>
          <w:sz w:val="24"/>
          <w:szCs w:val="24"/>
        </w:rPr>
        <w:t>.</w:t>
      </w:r>
    </w:p>
    <w:p w:rsidR="00314E95" w:rsidRDefault="00314E95" w:rsidP="006C4692">
      <w:pPr>
        <w:pStyle w:val="Normlnywebov"/>
        <w:spacing w:before="0" w:beforeAutospacing="0" w:afterLines="200" w:after="480" w:afterAutospacing="0" w:line="276" w:lineRule="auto"/>
      </w:pPr>
      <w:r>
        <w:rPr>
          <w:noProof/>
        </w:rPr>
        <w:drawing>
          <wp:inline distT="0" distB="0" distL="0" distR="0" wp14:anchorId="2DCA7BEB" wp14:editId="4C00A503">
            <wp:extent cx="2809875" cy="1600200"/>
            <wp:effectExtent l="0" t="0" r="9525" b="0"/>
            <wp:docPr id="27" name="Obrázok 27" descr="Výsledek obrázku pro chôdza po schodo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Výsledek obrázku pro chôdza po schodoch"/>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09875" cy="1600200"/>
                    </a:xfrm>
                    <a:prstGeom prst="rect">
                      <a:avLst/>
                    </a:prstGeom>
                    <a:noFill/>
                    <a:ln>
                      <a:noFill/>
                    </a:ln>
                  </pic:spPr>
                </pic:pic>
              </a:graphicData>
            </a:graphic>
          </wp:inline>
        </w:drawing>
      </w:r>
      <w:r w:rsidR="003542C9">
        <w:t xml:space="preserve">       </w:t>
      </w:r>
      <w:r w:rsidR="003542C9">
        <w:rPr>
          <w:noProof/>
        </w:rPr>
        <w:drawing>
          <wp:inline distT="0" distB="0" distL="0" distR="0" wp14:anchorId="4FC7383C" wp14:editId="28C52EF7">
            <wp:extent cx="2314575" cy="1600200"/>
            <wp:effectExtent l="0" t="0" r="9525" b="0"/>
            <wp:docPr id="28" name="Obrázok 28" descr="Výsledek obrázku pro obrázky pohybové h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Výsledek obrázku pro obrázky pohybové hry"/>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14575" cy="1600200"/>
                    </a:xfrm>
                    <a:prstGeom prst="rect">
                      <a:avLst/>
                    </a:prstGeom>
                    <a:noFill/>
                    <a:ln>
                      <a:noFill/>
                    </a:ln>
                  </pic:spPr>
                </pic:pic>
              </a:graphicData>
            </a:graphic>
          </wp:inline>
        </w:drawing>
      </w:r>
    </w:p>
    <w:p w:rsidR="006C4692" w:rsidRPr="006C4692" w:rsidRDefault="006C4692" w:rsidP="006C4692">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18 Schody sú lepšie ako výťah                </w:t>
      </w: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19 Bicykel namiesto MHD                     </w:t>
      </w:r>
    </w:p>
    <w:p w:rsidR="00314E95" w:rsidRPr="003542C9" w:rsidRDefault="00C74FB2" w:rsidP="007F7DF3">
      <w:pPr>
        <w:spacing w:after="200" w:line="276" w:lineRule="auto"/>
        <w:rPr>
          <w:rFonts w:ascii="Times New Roman" w:hAnsi="Times New Roman" w:cs="Times New Roman"/>
          <w:sz w:val="24"/>
          <w:szCs w:val="24"/>
        </w:rPr>
      </w:pPr>
      <w:hyperlink r:id="rId33" w:anchor="tbm=isch&amp;q=ch%C3%B4dza+po+schodoch&amp;imgdii=_" w:history="1">
        <w:r w:rsidR="002F3DD8">
          <w:rPr>
            <w:rFonts w:ascii="Times New Roman" w:hAnsi="Times New Roman" w:cs="Times New Roman"/>
            <w:sz w:val="24"/>
            <w:szCs w:val="24"/>
          </w:rPr>
          <w:t>(Zdroj:</w:t>
        </w:r>
        <w:r w:rsidR="00314E95" w:rsidRPr="00241E3B">
          <w:rPr>
            <w:rStyle w:val="Hypertextovprepojenie"/>
          </w:rPr>
          <w:t>https://www.google.sk/search?q=obr%C3%A1zky&amp;biw=1251&amp;bih=733&amp;tbm=isch&amp;tbo=u&amp;source=univ&amp;sa=X&amp;ei=Bq7cVKiMIJDeap-gAQ&amp;sqi=2&amp;ved=0CC8QsAQ#tbm=isch&amp;q=ch%C3%B4dza+po+schodoch&amp;imgdii=_</w:t>
        </w:r>
      </w:hyperlink>
      <w:r w:rsidR="002F3DD8">
        <w:rPr>
          <w:rStyle w:val="Hypertextovprepojenie"/>
        </w:rPr>
        <w:t>)</w:t>
      </w:r>
    </w:p>
    <w:p w:rsidR="00314E95" w:rsidRDefault="002F3DD8" w:rsidP="007F7DF3">
      <w:pPr>
        <w:spacing w:after="200" w:line="276" w:lineRule="auto"/>
        <w:rPr>
          <w:rStyle w:val="Hypertextovprepojenie"/>
        </w:rPr>
      </w:pPr>
      <w:r>
        <w:rPr>
          <w:rFonts w:ascii="Times New Roman" w:hAnsi="Times New Roman" w:cs="Times New Roman"/>
          <w:sz w:val="24"/>
          <w:szCs w:val="24"/>
        </w:rPr>
        <w:t>(Zdroj:</w:t>
      </w:r>
      <w:hyperlink r:id="rId34" w:anchor="tbm=isch&amp;q=obr%C3%A1zky+pohybov%C3%A9+hry&amp;imgdii=_" w:history="1">
        <w:r w:rsidR="00314E95" w:rsidRPr="00241E3B">
          <w:rPr>
            <w:rStyle w:val="Hypertextovprepojenie"/>
          </w:rPr>
          <w:t>https://www.google.sk/search?q=obr%C3%A1zky&amp;biw=1251&amp;bih=733&amp;tbm=isch&amp;tbo=u&amp;source=univ&amp;sa=X&amp;ei=Bq7cVKiMIJDeap-gAQ&amp;sqi=2&amp;ved=0CC8QsAQ#tbm=isch&amp;q=obr%C3%A1zky+pohybov%C3%A9+hry&amp;imgdii=_</w:t>
        </w:r>
      </w:hyperlink>
      <w:r>
        <w:rPr>
          <w:rStyle w:val="Hypertextovprepojenie"/>
        </w:rPr>
        <w:t>)</w:t>
      </w:r>
    </w:p>
    <w:p w:rsidR="003A5481" w:rsidRDefault="00E12C5E" w:rsidP="003A5481">
      <w:pPr>
        <w:spacing w:afterLines="200" w:after="48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54B55">
        <w:rPr>
          <w:rFonts w:ascii="Times New Roman" w:hAnsi="Times New Roman" w:cs="Times New Roman"/>
          <w:sz w:val="24"/>
          <w:szCs w:val="24"/>
        </w:rPr>
        <w:t xml:space="preserve">    </w:t>
      </w:r>
      <w:r>
        <w:rPr>
          <w:rFonts w:ascii="Times New Roman" w:hAnsi="Times New Roman" w:cs="Times New Roman"/>
          <w:sz w:val="24"/>
          <w:szCs w:val="24"/>
        </w:rPr>
        <w:t xml:space="preserve">  </w:t>
      </w:r>
      <w:r>
        <w:rPr>
          <w:noProof/>
          <w:lang w:eastAsia="sk-SK"/>
        </w:rPr>
        <w:drawing>
          <wp:inline distT="0" distB="0" distL="0" distR="0" wp14:anchorId="22C3D7D8" wp14:editId="4E3C38C8">
            <wp:extent cx="2428875" cy="1866900"/>
            <wp:effectExtent l="0" t="0" r="9525" b="0"/>
            <wp:docPr id="30" name="Obrázok 30" descr="Výsledek obrázku pro obrázky sledovanie televíz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Výsledek obrázku pro obrázky sledovanie televízi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28875" cy="1866900"/>
                    </a:xfrm>
                    <a:prstGeom prst="rect">
                      <a:avLst/>
                    </a:prstGeom>
                    <a:noFill/>
                    <a:ln>
                      <a:noFill/>
                    </a:ln>
                  </pic:spPr>
                </pic:pic>
              </a:graphicData>
            </a:graphic>
          </wp:inline>
        </w:drawing>
      </w:r>
    </w:p>
    <w:p w:rsidR="003A5481" w:rsidRDefault="006C4692" w:rsidP="003A5481">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sidR="003A5481">
        <w:rPr>
          <w:rFonts w:ascii="Times New Roman" w:hAnsi="Times New Roman" w:cs="Times New Roman"/>
          <w:sz w:val="24"/>
          <w:szCs w:val="24"/>
        </w:rPr>
        <w:t>20</w:t>
      </w:r>
      <w:r>
        <w:rPr>
          <w:rFonts w:ascii="Times New Roman" w:hAnsi="Times New Roman" w:cs="Times New Roman"/>
          <w:sz w:val="24"/>
          <w:szCs w:val="24"/>
        </w:rPr>
        <w:t xml:space="preserve"> Vypni </w:t>
      </w:r>
      <w:proofErr w:type="spellStart"/>
      <w:r>
        <w:rPr>
          <w:rFonts w:ascii="Times New Roman" w:hAnsi="Times New Roman" w:cs="Times New Roman"/>
          <w:sz w:val="24"/>
          <w:szCs w:val="24"/>
        </w:rPr>
        <w:t>telku</w:t>
      </w:r>
      <w:proofErr w:type="spellEnd"/>
      <w:r>
        <w:rPr>
          <w:rFonts w:ascii="Times New Roman" w:hAnsi="Times New Roman" w:cs="Times New Roman"/>
          <w:sz w:val="24"/>
          <w:szCs w:val="24"/>
        </w:rPr>
        <w:t xml:space="preserve">, zapni seba!                      </w:t>
      </w:r>
    </w:p>
    <w:p w:rsidR="002E5EA1" w:rsidRPr="007F7DF3" w:rsidRDefault="002F3DD8" w:rsidP="003A5481">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36" w:anchor="tbm=isch&amp;q=obr%C3%A1zky+sledovanie+telev%C3%ADzie&amp;imgdii=_" w:history="1">
        <w:r w:rsidR="002E5EA1" w:rsidRPr="00241E3B">
          <w:rPr>
            <w:rStyle w:val="Hypertextovprepojenie"/>
          </w:rPr>
          <w:t>https://www.google.sk/search?q=obr%C3%A1zky&amp;biw=1251&amp;bih=733&amp;tbm=isch&amp;tbo=u&amp;source=univ&amp;sa=X&amp;ei=Bq7cVKiMIJDeap-gAQ&amp;sqi=2&amp;ved=0CC8QsAQ#tbm=isch&amp;q=obr%C3%A1zky+sledovanie+telev%C3%ADzie&amp;imgdii=_</w:t>
        </w:r>
      </w:hyperlink>
      <w:r>
        <w:rPr>
          <w:rStyle w:val="Hypertextovprepojenie"/>
        </w:rPr>
        <w:t>)</w:t>
      </w:r>
    </w:p>
    <w:p w:rsidR="0033098E" w:rsidRDefault="00A51D56" w:rsidP="003A5481">
      <w:pPr>
        <w:spacing w:afterLines="200" w:after="480" w:line="276" w:lineRule="auto"/>
        <w:rPr>
          <w:rFonts w:ascii="Times New Roman" w:hAnsi="Times New Roman" w:cs="Times New Roman"/>
          <w:color w:val="000000"/>
          <w:sz w:val="24"/>
          <w:szCs w:val="24"/>
        </w:rPr>
      </w:pPr>
      <w:r w:rsidRPr="002F3DD8">
        <w:rPr>
          <w:rFonts w:ascii="Times New Roman" w:hAnsi="Times New Roman" w:cs="Times New Roman"/>
          <w:b/>
          <w:i/>
          <w:sz w:val="24"/>
          <w:szCs w:val="24"/>
        </w:rPr>
        <w:t>Zdravie</w:t>
      </w:r>
      <w:r w:rsidRPr="00D10D4C">
        <w:rPr>
          <w:rFonts w:ascii="Times New Roman" w:hAnsi="Times New Roman" w:cs="Times New Roman"/>
          <w:sz w:val="24"/>
          <w:szCs w:val="24"/>
        </w:rPr>
        <w:t xml:space="preserve"> – je </w:t>
      </w:r>
      <w:r w:rsidR="0033098E" w:rsidRPr="00D10D4C">
        <w:rPr>
          <w:rFonts w:ascii="Times New Roman" w:hAnsi="Times New Roman" w:cs="Times New Roman"/>
          <w:color w:val="000000"/>
          <w:sz w:val="24"/>
          <w:szCs w:val="24"/>
        </w:rPr>
        <w:t xml:space="preserve">stav úplnej telesnej, duševnej a sociálnej pohody a nie len neprítomnosť choroby alebo postihnutia. </w:t>
      </w:r>
      <w:hyperlink r:id="rId37" w:history="1">
        <w:r w:rsidR="0033098E" w:rsidRPr="00D10D4C">
          <w:rPr>
            <w:rStyle w:val="Hypertextovprepojenie"/>
            <w:rFonts w:ascii="Times New Roman" w:hAnsi="Times New Roman" w:cs="Times New Roman"/>
            <w:sz w:val="24"/>
            <w:szCs w:val="24"/>
          </w:rPr>
          <w:t>http://www.who.sk/</w:t>
        </w:r>
      </w:hyperlink>
      <w:r w:rsidR="0033098E" w:rsidRPr="00D10D4C">
        <w:rPr>
          <w:rFonts w:ascii="Times New Roman" w:hAnsi="Times New Roman" w:cs="Times New Roman"/>
          <w:color w:val="000000"/>
          <w:sz w:val="24"/>
          <w:szCs w:val="24"/>
        </w:rPr>
        <w:t xml:space="preserve"> 30.10.2014</w:t>
      </w:r>
    </w:p>
    <w:p w:rsidR="00337989" w:rsidRDefault="00337989" w:rsidP="005D4E9B">
      <w:pPr>
        <w:spacing w:afterLines="200" w:after="480" w:line="276" w:lineRule="auto"/>
        <w:rPr>
          <w:rFonts w:ascii="Times New Roman" w:hAnsi="Times New Roman" w:cs="Times New Roman"/>
          <w:color w:val="000000"/>
          <w:sz w:val="24"/>
          <w:szCs w:val="24"/>
        </w:rPr>
      </w:pPr>
      <w:r>
        <w:rPr>
          <w:noProof/>
          <w:lang w:eastAsia="sk-SK"/>
        </w:rPr>
        <w:drawing>
          <wp:inline distT="0" distB="0" distL="0" distR="0">
            <wp:extent cx="2457450" cy="1711960"/>
            <wp:effectExtent l="0" t="0" r="0" b="2540"/>
            <wp:docPr id="11" name="Obrázok 11" descr="Srdce, Krivka, Kurz, Zobrazenie, Leká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rdce, Krivka, Kurz, Zobrazenie, Leká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57450" cy="1711960"/>
                    </a:xfrm>
                    <a:prstGeom prst="rect">
                      <a:avLst/>
                    </a:prstGeom>
                    <a:noFill/>
                    <a:ln>
                      <a:noFill/>
                    </a:ln>
                  </pic:spPr>
                </pic:pic>
              </a:graphicData>
            </a:graphic>
          </wp:inline>
        </w:drawing>
      </w:r>
    </w:p>
    <w:p w:rsidR="003A5481" w:rsidRDefault="003A5481" w:rsidP="007F7DF3">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21 Zdravie                      </w:t>
      </w:r>
    </w:p>
    <w:p w:rsidR="00954B55" w:rsidRPr="007F7DF3" w:rsidRDefault="002F3DD8" w:rsidP="007F7DF3">
      <w:pPr>
        <w:spacing w:after="200" w:line="276" w:lineRule="auto"/>
        <w:rPr>
          <w:rFonts w:ascii="Times New Roman" w:hAnsi="Times New Roman" w:cs="Times New Roman"/>
          <w:color w:val="0563C1" w:themeColor="hyperlink"/>
          <w:sz w:val="24"/>
          <w:szCs w:val="24"/>
          <w:u w:val="single"/>
        </w:rPr>
      </w:pPr>
      <w:r>
        <w:rPr>
          <w:rFonts w:ascii="Times New Roman" w:hAnsi="Times New Roman" w:cs="Times New Roman"/>
          <w:sz w:val="24"/>
          <w:szCs w:val="24"/>
        </w:rPr>
        <w:t xml:space="preserve">(Zdroj: </w:t>
      </w:r>
      <w:hyperlink r:id="rId39" w:history="1">
        <w:r w:rsidR="008A23DC" w:rsidRPr="008C5B2F">
          <w:rPr>
            <w:rStyle w:val="Hypertextovprepojenie"/>
            <w:rFonts w:ascii="Times New Roman" w:hAnsi="Times New Roman" w:cs="Times New Roman"/>
            <w:sz w:val="24"/>
            <w:szCs w:val="24"/>
          </w:rPr>
          <w:t>http://pixabay.com/sk/photos/?q=zdravie&amp;image_type=&amp;order=best&amp;cat=&amp;pagi=4</w:t>
        </w:r>
      </w:hyperlink>
      <w:r>
        <w:rPr>
          <w:rStyle w:val="Hypertextovprepojenie"/>
          <w:rFonts w:ascii="Times New Roman" w:hAnsi="Times New Roman" w:cs="Times New Roman"/>
          <w:sz w:val="24"/>
          <w:szCs w:val="24"/>
        </w:rPr>
        <w:t>)</w:t>
      </w:r>
    </w:p>
    <w:p w:rsidR="00A51D56" w:rsidRDefault="00A51D56" w:rsidP="007F7DF3">
      <w:pPr>
        <w:spacing w:after="200" w:line="276" w:lineRule="auto"/>
        <w:rPr>
          <w:rFonts w:ascii="Times New Roman" w:eastAsia="Times New Roman" w:hAnsi="Times New Roman" w:cs="Times New Roman"/>
          <w:sz w:val="24"/>
          <w:szCs w:val="24"/>
          <w:lang w:eastAsia="sk-SK"/>
        </w:rPr>
      </w:pPr>
      <w:r w:rsidRPr="002F3DD8">
        <w:rPr>
          <w:rFonts w:ascii="Times New Roman" w:hAnsi="Times New Roman" w:cs="Times New Roman"/>
          <w:b/>
          <w:i/>
          <w:sz w:val="24"/>
          <w:szCs w:val="24"/>
        </w:rPr>
        <w:t>Zdravý životný štýl</w:t>
      </w:r>
      <w:r w:rsidRPr="00D10D4C">
        <w:rPr>
          <w:rFonts w:ascii="Times New Roman" w:hAnsi="Times New Roman" w:cs="Times New Roman"/>
          <w:sz w:val="24"/>
          <w:szCs w:val="24"/>
        </w:rPr>
        <w:t xml:space="preserve"> - je súhrn podmienok, ktorých dodržiavaním človek vo svojom živote pozitívne ovplyvňuje svoje zdravie. Najdôležitejšie z nich sú: nefajčenie, zdravá výživa, </w:t>
      </w:r>
      <w:r w:rsidR="0033098E" w:rsidRPr="00D10D4C">
        <w:rPr>
          <w:rFonts w:ascii="Times New Roman" w:hAnsi="Times New Roman" w:cs="Times New Roman"/>
          <w:sz w:val="24"/>
          <w:szCs w:val="24"/>
        </w:rPr>
        <w:t xml:space="preserve">optimálny príjem tekutín, </w:t>
      </w:r>
      <w:r w:rsidRPr="00D10D4C">
        <w:rPr>
          <w:rFonts w:ascii="Times New Roman" w:hAnsi="Times New Roman" w:cs="Times New Roman"/>
          <w:sz w:val="24"/>
          <w:szCs w:val="24"/>
        </w:rPr>
        <w:t>primeraná pohybová aktivita, limitovaná konzumácia alkoholu. Ďalej sú to: dostatok spánku, optimizmus a dobrá nálada, radosť zo života, vyhýbanie sa pôsobeniu škodlivých látok a všeobecne škodlivých a rizikových faktorov.</w:t>
      </w:r>
      <w:r w:rsidRPr="00D10D4C">
        <w:rPr>
          <w:rFonts w:ascii="Times New Roman" w:eastAsia="Times New Roman" w:hAnsi="Times New Roman" w:cs="Times New Roman"/>
          <w:sz w:val="24"/>
          <w:szCs w:val="24"/>
          <w:lang w:eastAsia="sk-SK"/>
        </w:rPr>
        <w:t xml:space="preserve"> Základným predpokladom aktívneho zdravia sú tri potreby. V prvom rade človek potrebuje istý objem pohybu. Ďalej potrebuje vhodný stravovací režim a po tretie duševnú rovnováhu.  </w:t>
      </w:r>
    </w:p>
    <w:p w:rsidR="00E12C5E" w:rsidRDefault="00E12C5E" w:rsidP="005D4E9B">
      <w:pPr>
        <w:spacing w:afterLines="200" w:after="480" w:line="276" w:lineRule="auto"/>
        <w:rPr>
          <w:rFonts w:ascii="Times New Roman" w:eastAsia="Times New Roman" w:hAnsi="Times New Roman" w:cs="Times New Roman"/>
          <w:sz w:val="24"/>
          <w:szCs w:val="24"/>
          <w:lang w:eastAsia="sk-SK"/>
        </w:rPr>
      </w:pPr>
    </w:p>
    <w:p w:rsidR="002F3DD8" w:rsidRPr="00D10D4C" w:rsidRDefault="00337989" w:rsidP="0098567E">
      <w:pPr>
        <w:spacing w:after="200" w:line="276" w:lineRule="auto"/>
        <w:rPr>
          <w:rFonts w:ascii="Times New Roman" w:hAnsi="Times New Roman" w:cs="Times New Roman"/>
          <w:sz w:val="24"/>
          <w:szCs w:val="24"/>
        </w:rPr>
      </w:pPr>
      <w:r>
        <w:rPr>
          <w:noProof/>
          <w:lang w:eastAsia="sk-SK"/>
        </w:rPr>
        <w:lastRenderedPageBreak/>
        <w:drawing>
          <wp:inline distT="0" distB="0" distL="0" distR="0" wp14:anchorId="6397243C" wp14:editId="38560616">
            <wp:extent cx="2157730" cy="1711960"/>
            <wp:effectExtent l="0" t="0" r="0" b="2540"/>
            <wp:docPr id="7" name="Obrázok 7" descr="Dospelý, Umelecké, Krása, Koncep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spelý, Umelecké, Krása, Koncepcia"/>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57730" cy="1711960"/>
                    </a:xfrm>
                    <a:prstGeom prst="rect">
                      <a:avLst/>
                    </a:prstGeom>
                    <a:noFill/>
                    <a:ln>
                      <a:noFill/>
                    </a:ln>
                  </pic:spPr>
                </pic:pic>
              </a:graphicData>
            </a:graphic>
          </wp:inline>
        </w:drawing>
      </w:r>
      <w:r>
        <w:rPr>
          <w:rFonts w:ascii="Times New Roman" w:eastAsia="Times New Roman" w:hAnsi="Times New Roman" w:cs="Times New Roman"/>
          <w:sz w:val="24"/>
          <w:szCs w:val="24"/>
          <w:lang w:eastAsia="sk-SK"/>
        </w:rPr>
        <w:t xml:space="preserve">  </w:t>
      </w:r>
      <w:r w:rsidR="00E12C5E">
        <w:rPr>
          <w:rFonts w:ascii="Times New Roman" w:eastAsia="Times New Roman" w:hAnsi="Times New Roman" w:cs="Times New Roman"/>
          <w:sz w:val="24"/>
          <w:szCs w:val="24"/>
          <w:lang w:eastAsia="sk-SK"/>
        </w:rPr>
        <w:t xml:space="preserve">          </w:t>
      </w:r>
      <w:r w:rsidR="00E12C5E">
        <w:rPr>
          <w:noProof/>
          <w:lang w:eastAsia="sk-SK"/>
        </w:rPr>
        <w:drawing>
          <wp:inline distT="0" distB="0" distL="0" distR="0" wp14:anchorId="73536FF6" wp14:editId="62FB2627">
            <wp:extent cx="1666875" cy="1647825"/>
            <wp:effectExtent l="0" t="0" r="9525" b="9525"/>
            <wp:docPr id="12" name="Obrázok 12" descr="Zákaz Faj&amp;ccaron;enia, Cigareta, Zdravie, Varovanie, Zakázan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Zákaz Faj&amp;ccaron;enia, Cigareta, Zdravie, Varovanie, Zakázané"/>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81386" cy="1662170"/>
                    </a:xfrm>
                    <a:prstGeom prst="rect">
                      <a:avLst/>
                    </a:prstGeom>
                    <a:noFill/>
                    <a:ln>
                      <a:noFill/>
                    </a:ln>
                  </pic:spPr>
                </pic:pic>
              </a:graphicData>
            </a:graphic>
          </wp:inline>
        </w:drawing>
      </w:r>
    </w:p>
    <w:p w:rsidR="003A5481" w:rsidRDefault="003A5481" w:rsidP="0098567E">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22 Zdravá výživa                         </w:t>
      </w: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23 Fajčenie škodí zdraviu                       </w:t>
      </w:r>
    </w:p>
    <w:p w:rsidR="00337989" w:rsidRDefault="002F3DD8" w:rsidP="0098567E">
      <w:pPr>
        <w:spacing w:after="200" w:line="276" w:lineRule="auto"/>
        <w:rPr>
          <w:rStyle w:val="Hypertextovprepojenie"/>
          <w:rFonts w:ascii="Times New Roman" w:eastAsia="Times New Roman" w:hAnsi="Times New Roman" w:cs="Times New Roman"/>
          <w:sz w:val="24"/>
          <w:szCs w:val="24"/>
          <w:lang w:eastAsia="sk-SK"/>
        </w:rPr>
      </w:pPr>
      <w:r>
        <w:rPr>
          <w:rFonts w:ascii="Times New Roman" w:hAnsi="Times New Roman" w:cs="Times New Roman"/>
          <w:sz w:val="24"/>
          <w:szCs w:val="24"/>
        </w:rPr>
        <w:t>(Zdroj:</w:t>
      </w:r>
      <w:hyperlink r:id="rId42" w:history="1">
        <w:r w:rsidR="00337989" w:rsidRPr="008C5B2F">
          <w:rPr>
            <w:rStyle w:val="Hypertextovprepojenie"/>
            <w:rFonts w:ascii="Times New Roman" w:eastAsia="Times New Roman" w:hAnsi="Times New Roman" w:cs="Times New Roman"/>
            <w:sz w:val="24"/>
            <w:szCs w:val="24"/>
            <w:lang w:eastAsia="sk-SK"/>
          </w:rPr>
          <w:t>http://pixabay.com/sk/photos/?orientation=&amp;image_type=&amp;cat=&amp;colors=&amp;q=%C5%BEivotn%C3%BD%20%C5%A1t%C3%BDl&amp;order=best&amp;pagi=4</w:t>
        </w:r>
      </w:hyperlink>
      <w:r>
        <w:rPr>
          <w:rStyle w:val="Hypertextovprepojenie"/>
          <w:rFonts w:ascii="Times New Roman" w:eastAsia="Times New Roman" w:hAnsi="Times New Roman" w:cs="Times New Roman"/>
          <w:sz w:val="24"/>
          <w:szCs w:val="24"/>
          <w:lang w:eastAsia="sk-SK"/>
        </w:rPr>
        <w:t>)</w:t>
      </w:r>
    </w:p>
    <w:p w:rsidR="00E12C5E" w:rsidRPr="002F3DD8" w:rsidRDefault="00E12C5E" w:rsidP="0098567E">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(Zdroj: </w:t>
      </w:r>
      <w:hyperlink r:id="rId43" w:history="1">
        <w:r w:rsidRPr="00241E3B">
          <w:rPr>
            <w:rStyle w:val="Hypertextovprepojenie"/>
            <w:rFonts w:ascii="Times New Roman" w:hAnsi="Times New Roman" w:cs="Times New Roman"/>
            <w:sz w:val="24"/>
            <w:szCs w:val="24"/>
          </w:rPr>
          <w:t>http://pixabay.com/sk/z%C3%A1kaz-faj%C4%8Denia-cigareta-zdravie-148825/</w:t>
        </w:r>
      </w:hyperlink>
      <w:r>
        <w:rPr>
          <w:rStyle w:val="Hypertextovprepojenie"/>
          <w:rFonts w:ascii="Times New Roman" w:hAnsi="Times New Roman" w:cs="Times New Roman"/>
          <w:sz w:val="24"/>
          <w:szCs w:val="24"/>
        </w:rPr>
        <w:t>)</w:t>
      </w:r>
    </w:p>
    <w:p w:rsidR="00337989" w:rsidRPr="00D10D4C" w:rsidRDefault="00337989" w:rsidP="0098567E">
      <w:pPr>
        <w:spacing w:after="200" w:line="276" w:lineRule="auto"/>
        <w:rPr>
          <w:rFonts w:ascii="Times New Roman" w:eastAsia="Times New Roman" w:hAnsi="Times New Roman" w:cs="Times New Roman"/>
          <w:sz w:val="24"/>
          <w:szCs w:val="24"/>
          <w:lang w:eastAsia="sk-SK"/>
        </w:rPr>
      </w:pPr>
      <w:r>
        <w:rPr>
          <w:noProof/>
          <w:lang w:eastAsia="sk-SK"/>
        </w:rPr>
        <w:drawing>
          <wp:inline distT="0" distB="0" distL="0" distR="0">
            <wp:extent cx="2574925" cy="1628775"/>
            <wp:effectExtent l="0" t="0" r="0" b="9525"/>
            <wp:docPr id="8" name="Obrázok 8" descr="Pútnik, Batoh, Výlet, Pre&amp;ccaron;, Ce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útnik, Batoh, Výlet, Pre&amp;ccaron;, Cesta"/>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74925" cy="1628775"/>
                    </a:xfrm>
                    <a:prstGeom prst="rect">
                      <a:avLst/>
                    </a:prstGeom>
                    <a:noFill/>
                    <a:ln>
                      <a:noFill/>
                    </a:ln>
                  </pic:spPr>
                </pic:pic>
              </a:graphicData>
            </a:graphic>
          </wp:inline>
        </w:drawing>
      </w:r>
    </w:p>
    <w:p w:rsidR="003A5481" w:rsidRDefault="003A5481" w:rsidP="0098567E">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24 Pohyb na zdravom vzduchu                         </w:t>
      </w:r>
    </w:p>
    <w:p w:rsidR="00337989" w:rsidRPr="007F7DF3" w:rsidRDefault="002F3DD8" w:rsidP="007F7DF3">
      <w:pPr>
        <w:spacing w:after="200" w:line="276" w:lineRule="auto"/>
        <w:rPr>
          <w:rFonts w:ascii="Times New Roman" w:hAnsi="Times New Roman" w:cs="Times New Roman"/>
          <w:sz w:val="24"/>
          <w:szCs w:val="24"/>
        </w:rPr>
      </w:pPr>
      <w:r>
        <w:rPr>
          <w:rFonts w:ascii="Times New Roman" w:hAnsi="Times New Roman" w:cs="Times New Roman"/>
          <w:sz w:val="24"/>
          <w:szCs w:val="24"/>
        </w:rPr>
        <w:t>(Zdroj:</w:t>
      </w:r>
      <w:hyperlink r:id="rId45" w:history="1">
        <w:r w:rsidR="00337989" w:rsidRPr="008C5B2F">
          <w:rPr>
            <w:rStyle w:val="Hypertextovprepojenie"/>
            <w:rFonts w:ascii="Times New Roman" w:hAnsi="Times New Roman" w:cs="Times New Roman"/>
            <w:i/>
            <w:sz w:val="24"/>
            <w:szCs w:val="24"/>
          </w:rPr>
          <w:t>http://pixabay.com/sk/photos/?orientation=&amp;image_type=&amp;cat=&amp;q=%C5%BEivotn%C3%BD+%C5%A1t%C3%BDl&amp;colors=&amp;order=best&amp;pagi=1</w:t>
        </w:r>
      </w:hyperlink>
      <w:r>
        <w:rPr>
          <w:rStyle w:val="Hypertextovprepojenie"/>
          <w:rFonts w:ascii="Times New Roman" w:hAnsi="Times New Roman" w:cs="Times New Roman"/>
          <w:i/>
          <w:sz w:val="24"/>
          <w:szCs w:val="24"/>
        </w:rPr>
        <w:t>)</w:t>
      </w:r>
    </w:p>
    <w:p w:rsidR="00A51D56" w:rsidRPr="00D10D4C" w:rsidRDefault="00A51D56" w:rsidP="0098567E">
      <w:pPr>
        <w:spacing w:after="200" w:line="276" w:lineRule="auto"/>
        <w:ind w:firstLine="284"/>
        <w:rPr>
          <w:rFonts w:ascii="Times New Roman" w:hAnsi="Times New Roman" w:cs="Times New Roman"/>
          <w:sz w:val="24"/>
          <w:szCs w:val="24"/>
        </w:rPr>
      </w:pPr>
      <w:r w:rsidRPr="002F3DD8">
        <w:rPr>
          <w:rFonts w:ascii="Times New Roman" w:hAnsi="Times New Roman" w:cs="Times New Roman"/>
          <w:b/>
          <w:i/>
          <w:sz w:val="24"/>
          <w:szCs w:val="24"/>
        </w:rPr>
        <w:t>Životný štýl</w:t>
      </w:r>
      <w:r w:rsidRPr="00D10D4C">
        <w:rPr>
          <w:rFonts w:ascii="Times New Roman" w:hAnsi="Times New Roman" w:cs="Times New Roman"/>
          <w:sz w:val="24"/>
          <w:szCs w:val="24"/>
        </w:rPr>
        <w:t xml:space="preserve"> – spôsob života jednotlivca alebo skupiny osôb na určitom mieste a v určitom h</w:t>
      </w:r>
      <w:r w:rsidR="0098567E">
        <w:rPr>
          <w:rFonts w:ascii="Times New Roman" w:hAnsi="Times New Roman" w:cs="Times New Roman"/>
          <w:sz w:val="24"/>
          <w:szCs w:val="24"/>
        </w:rPr>
        <w:t>istorickom období.</w:t>
      </w:r>
    </w:p>
    <w:p w:rsidR="00257EC4" w:rsidRDefault="00337989" w:rsidP="0098567E">
      <w:pPr>
        <w:spacing w:after="200" w:line="276" w:lineRule="auto"/>
        <w:rPr>
          <w:rFonts w:ascii="Times New Roman" w:eastAsia="Times New Roman" w:hAnsi="Times New Roman" w:cs="Times New Roman"/>
          <w:sz w:val="24"/>
          <w:szCs w:val="24"/>
          <w:lang w:eastAsia="sk-SK"/>
        </w:rPr>
      </w:pPr>
      <w:r>
        <w:rPr>
          <w:noProof/>
          <w:lang w:eastAsia="sk-SK"/>
        </w:rPr>
        <w:drawing>
          <wp:inline distT="0" distB="0" distL="0" distR="0" wp14:anchorId="30EBB8F3" wp14:editId="5E230556">
            <wp:extent cx="2457450" cy="1638300"/>
            <wp:effectExtent l="0" t="0" r="0" b="0"/>
            <wp:docPr id="10" name="Obrázok 10" descr="B-Boying, Lámanie, Breakdance, Tan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Boying, Lámanie, Breakdance, Tanec"/>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57450" cy="1638300"/>
                    </a:xfrm>
                    <a:prstGeom prst="rect">
                      <a:avLst/>
                    </a:prstGeom>
                    <a:noFill/>
                    <a:ln>
                      <a:noFill/>
                    </a:ln>
                  </pic:spPr>
                </pic:pic>
              </a:graphicData>
            </a:graphic>
          </wp:inline>
        </w:drawing>
      </w:r>
      <w:r w:rsidR="00E12C5E">
        <w:rPr>
          <w:rFonts w:ascii="Times New Roman" w:eastAsia="Times New Roman" w:hAnsi="Times New Roman" w:cs="Times New Roman"/>
          <w:sz w:val="24"/>
          <w:szCs w:val="24"/>
          <w:lang w:eastAsia="sk-SK"/>
        </w:rPr>
        <w:t xml:space="preserve">      </w:t>
      </w:r>
      <w:r w:rsidR="00B537CE">
        <w:rPr>
          <w:rFonts w:ascii="Times New Roman" w:eastAsia="Times New Roman" w:hAnsi="Times New Roman" w:cs="Times New Roman"/>
          <w:sz w:val="24"/>
          <w:szCs w:val="24"/>
          <w:lang w:eastAsia="sk-SK"/>
        </w:rPr>
        <w:t xml:space="preserve">možno </w:t>
      </w:r>
      <w:r w:rsidR="003A5481">
        <w:rPr>
          <w:rFonts w:ascii="Times New Roman" w:eastAsia="Times New Roman" w:hAnsi="Times New Roman" w:cs="Times New Roman"/>
          <w:sz w:val="24"/>
          <w:szCs w:val="24"/>
          <w:lang w:eastAsia="sk-SK"/>
        </w:rPr>
        <w:t>dať sem pivo, krčmu a</w:t>
      </w:r>
      <w:r w:rsidR="00D32D0F">
        <w:rPr>
          <w:rFonts w:ascii="Times New Roman" w:eastAsia="Times New Roman" w:hAnsi="Times New Roman" w:cs="Times New Roman"/>
          <w:sz w:val="24"/>
          <w:szCs w:val="24"/>
          <w:lang w:eastAsia="sk-SK"/>
        </w:rPr>
        <w:t xml:space="preserve"> </w:t>
      </w:r>
      <w:r w:rsidR="003A5481">
        <w:rPr>
          <w:rFonts w:ascii="Times New Roman" w:eastAsia="Times New Roman" w:hAnsi="Times New Roman" w:cs="Times New Roman"/>
          <w:sz w:val="24"/>
          <w:szCs w:val="24"/>
          <w:lang w:eastAsia="sk-SK"/>
        </w:rPr>
        <w:t>pod.</w:t>
      </w:r>
    </w:p>
    <w:p w:rsidR="003A5481" w:rsidRDefault="003A5481" w:rsidP="0098567E">
      <w:pPr>
        <w:spacing w:after="200" w:line="276" w:lineRule="auto"/>
        <w:rPr>
          <w:rFonts w:ascii="Times New Roman" w:hAnsi="Times New Roman" w:cs="Times New Roman"/>
          <w:sz w:val="24"/>
          <w:szCs w:val="24"/>
        </w:rPr>
      </w:pP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25 Aj to je životný štýl                         </w:t>
      </w:r>
      <w:r w:rsidRPr="001F27EA">
        <w:rPr>
          <w:rFonts w:ascii="Times New Roman" w:hAnsi="Times New Roman" w:cs="Times New Roman"/>
          <w:sz w:val="24"/>
          <w:szCs w:val="24"/>
        </w:rPr>
        <w:t xml:space="preserve">Obrázok </w:t>
      </w:r>
      <w:r>
        <w:rPr>
          <w:rFonts w:ascii="Times New Roman" w:hAnsi="Times New Roman" w:cs="Times New Roman"/>
          <w:sz w:val="24"/>
          <w:szCs w:val="24"/>
        </w:rPr>
        <w:t xml:space="preserve">26 Aj to je životný štýl                         </w:t>
      </w:r>
    </w:p>
    <w:p w:rsidR="003A5481" w:rsidRDefault="003A5481" w:rsidP="0098567E">
      <w:pPr>
        <w:spacing w:after="200" w:line="276" w:lineRule="auto"/>
        <w:rPr>
          <w:rFonts w:ascii="Times New Roman" w:hAnsi="Times New Roman" w:cs="Times New Roman"/>
          <w:sz w:val="24"/>
          <w:szCs w:val="24"/>
        </w:rPr>
      </w:pPr>
    </w:p>
    <w:p w:rsidR="00FC2540" w:rsidRPr="0098567E" w:rsidRDefault="002F3DD8" w:rsidP="0098567E">
      <w:pPr>
        <w:spacing w:after="200" w:line="276" w:lineRule="auto"/>
        <w:rPr>
          <w:rFonts w:ascii="Times New Roman" w:hAnsi="Times New Roman" w:cs="Times New Roman"/>
          <w:sz w:val="24"/>
          <w:szCs w:val="24"/>
        </w:rPr>
      </w:pPr>
      <w:r>
        <w:rPr>
          <w:rFonts w:ascii="Times New Roman" w:hAnsi="Times New Roman" w:cs="Times New Roman"/>
          <w:sz w:val="24"/>
          <w:szCs w:val="24"/>
        </w:rPr>
        <w:lastRenderedPageBreak/>
        <w:t>(Zdroj:</w:t>
      </w:r>
      <w:r w:rsidR="00337989" w:rsidRPr="00337989">
        <w:rPr>
          <w:rFonts w:ascii="Times New Roman" w:eastAsia="Times New Roman" w:hAnsi="Times New Roman" w:cs="Times New Roman"/>
          <w:sz w:val="24"/>
          <w:szCs w:val="24"/>
          <w:lang w:eastAsia="sk-SK"/>
        </w:rPr>
        <w:t>http://pixabay.com/sk/photos/?orientation=&amp;image_type=&amp;cat=&amp;q=%C5%BEivotn%C3%BD+%C5%A1t%C3%BDl&amp;colors=&amp;order=best&amp;pagi=3</w:t>
      </w:r>
      <w:r>
        <w:rPr>
          <w:rFonts w:ascii="Times New Roman" w:eastAsia="Times New Roman" w:hAnsi="Times New Roman" w:cs="Times New Roman"/>
          <w:sz w:val="24"/>
          <w:szCs w:val="24"/>
          <w:lang w:eastAsia="sk-SK"/>
        </w:rPr>
        <w:t>)</w:t>
      </w:r>
    </w:p>
    <w:p w:rsidR="00A31322" w:rsidRPr="0098567E" w:rsidRDefault="00E12C5E" w:rsidP="007F7DF3">
      <w:pPr>
        <w:spacing w:after="200" w:line="276" w:lineRule="auto"/>
        <w:rPr>
          <w:rFonts w:ascii="Times New Roman" w:eastAsia="Times New Roman" w:hAnsi="Times New Roman" w:cs="Times New Roman"/>
          <w:b/>
          <w:sz w:val="28"/>
          <w:szCs w:val="28"/>
          <w:lang w:eastAsia="sk-SK"/>
        </w:rPr>
      </w:pPr>
      <w:r w:rsidRPr="0098567E">
        <w:rPr>
          <w:rFonts w:ascii="Times New Roman" w:eastAsia="Times New Roman" w:hAnsi="Times New Roman" w:cs="Times New Roman"/>
          <w:b/>
          <w:sz w:val="28"/>
          <w:szCs w:val="28"/>
          <w:lang w:eastAsia="sk-SK"/>
        </w:rPr>
        <w:t xml:space="preserve">1.2  </w:t>
      </w:r>
      <w:r w:rsidR="00954B55" w:rsidRPr="0098567E">
        <w:rPr>
          <w:rFonts w:ascii="Times New Roman" w:eastAsia="Times New Roman" w:hAnsi="Times New Roman" w:cs="Times New Roman"/>
          <w:b/>
          <w:sz w:val="28"/>
          <w:szCs w:val="28"/>
          <w:lang w:eastAsia="sk-SK"/>
        </w:rPr>
        <w:t>Olympijská výchova</w:t>
      </w:r>
    </w:p>
    <w:p w:rsidR="00980DDA" w:rsidRPr="00D10D4C" w:rsidRDefault="005D103F" w:rsidP="007F7DF3">
      <w:pPr>
        <w:spacing w:after="200" w:line="276" w:lineRule="auto"/>
        <w:ind w:firstLine="425"/>
        <w:rPr>
          <w:rFonts w:ascii="Times New Roman" w:eastAsia="Times New Roman" w:hAnsi="Times New Roman" w:cs="Times New Roman"/>
          <w:iCs/>
          <w:sz w:val="24"/>
          <w:szCs w:val="24"/>
        </w:rPr>
      </w:pPr>
      <w:r w:rsidRPr="00D10D4C">
        <w:rPr>
          <w:rFonts w:ascii="Times New Roman" w:eastAsia="Times New Roman" w:hAnsi="Times New Roman" w:cs="Times New Roman"/>
          <w:sz w:val="24"/>
          <w:szCs w:val="24"/>
          <w:lang w:eastAsia="sk-SK"/>
        </w:rPr>
        <w:t>V súvislosti s</w:t>
      </w:r>
      <w:r w:rsidR="00E905D9" w:rsidRPr="00D10D4C">
        <w:rPr>
          <w:rFonts w:ascii="Times New Roman" w:eastAsia="Times New Roman" w:hAnsi="Times New Roman" w:cs="Times New Roman"/>
          <w:sz w:val="24"/>
          <w:szCs w:val="24"/>
          <w:lang w:eastAsia="sk-SK"/>
        </w:rPr>
        <w:t xml:space="preserve"> výrazmi olympijský, </w:t>
      </w:r>
      <w:r w:rsidR="00E905D9" w:rsidRPr="00B537CE">
        <w:rPr>
          <w:rFonts w:ascii="Times New Roman" w:eastAsia="Times New Roman" w:hAnsi="Times New Roman" w:cs="Times New Roman"/>
          <w:b/>
          <w:i/>
          <w:color w:val="FF0000"/>
          <w:sz w:val="24"/>
          <w:szCs w:val="24"/>
          <w:lang w:eastAsia="sk-SK"/>
        </w:rPr>
        <w:t>olympizmus, olympijské hnutie</w:t>
      </w:r>
      <w:r w:rsidR="00E905D9" w:rsidRPr="00B537CE">
        <w:rPr>
          <w:rFonts w:ascii="Times New Roman" w:eastAsia="Times New Roman" w:hAnsi="Times New Roman" w:cs="Times New Roman"/>
          <w:b/>
          <w:color w:val="FF0000"/>
          <w:sz w:val="24"/>
          <w:szCs w:val="24"/>
          <w:lang w:eastAsia="sk-SK"/>
        </w:rPr>
        <w:t>,</w:t>
      </w:r>
      <w:r w:rsidR="00480E22" w:rsidRPr="00B537CE">
        <w:rPr>
          <w:rFonts w:ascii="Times New Roman" w:eastAsia="Times New Roman" w:hAnsi="Times New Roman" w:cs="Times New Roman"/>
          <w:b/>
          <w:color w:val="FF0000"/>
          <w:sz w:val="24"/>
          <w:szCs w:val="24"/>
          <w:lang w:eastAsia="sk-SK"/>
        </w:rPr>
        <w:t xml:space="preserve"> </w:t>
      </w:r>
      <w:r w:rsidRPr="00B537CE">
        <w:rPr>
          <w:rFonts w:ascii="Times New Roman" w:eastAsia="Times New Roman" w:hAnsi="Times New Roman" w:cs="Times New Roman"/>
          <w:b/>
          <w:i/>
          <w:color w:val="FF0000"/>
          <w:sz w:val="24"/>
          <w:szCs w:val="24"/>
          <w:lang w:eastAsia="sk-SK"/>
        </w:rPr>
        <w:t>olympijsk</w:t>
      </w:r>
      <w:r w:rsidR="00E905D9" w:rsidRPr="00B537CE">
        <w:rPr>
          <w:rFonts w:ascii="Times New Roman" w:eastAsia="Times New Roman" w:hAnsi="Times New Roman" w:cs="Times New Roman"/>
          <w:b/>
          <w:i/>
          <w:color w:val="FF0000"/>
          <w:sz w:val="24"/>
          <w:szCs w:val="24"/>
          <w:lang w:eastAsia="sk-SK"/>
        </w:rPr>
        <w:t>é</w:t>
      </w:r>
      <w:r w:rsidRPr="00B537CE">
        <w:rPr>
          <w:rFonts w:ascii="Times New Roman" w:eastAsia="Times New Roman" w:hAnsi="Times New Roman" w:cs="Times New Roman"/>
          <w:b/>
          <w:i/>
          <w:color w:val="FF0000"/>
          <w:sz w:val="24"/>
          <w:szCs w:val="24"/>
          <w:lang w:eastAsia="sk-SK"/>
        </w:rPr>
        <w:t xml:space="preserve"> hr</w:t>
      </w:r>
      <w:r w:rsidR="00E905D9" w:rsidRPr="00B537CE">
        <w:rPr>
          <w:rFonts w:ascii="Times New Roman" w:eastAsia="Times New Roman" w:hAnsi="Times New Roman" w:cs="Times New Roman"/>
          <w:b/>
          <w:i/>
          <w:color w:val="FF0000"/>
          <w:sz w:val="24"/>
          <w:szCs w:val="24"/>
          <w:lang w:eastAsia="sk-SK"/>
        </w:rPr>
        <w:t>y</w:t>
      </w:r>
      <w:r w:rsidRPr="00B537CE">
        <w:rPr>
          <w:rFonts w:ascii="Times New Roman" w:eastAsia="Times New Roman" w:hAnsi="Times New Roman" w:cs="Times New Roman"/>
          <w:color w:val="FF0000"/>
          <w:sz w:val="24"/>
          <w:szCs w:val="24"/>
          <w:lang w:eastAsia="sk-SK"/>
        </w:rPr>
        <w:t xml:space="preserve"> </w:t>
      </w:r>
      <w:r w:rsidRPr="00D10D4C">
        <w:rPr>
          <w:rFonts w:ascii="Times New Roman" w:eastAsia="Times New Roman" w:hAnsi="Times New Roman" w:cs="Times New Roman"/>
          <w:sz w:val="24"/>
          <w:szCs w:val="24"/>
          <w:lang w:eastAsia="sk-SK"/>
        </w:rPr>
        <w:t xml:space="preserve">je potrebné vrátiť sa v histórii o niekoľko storočí dozadu, konkrétne do </w:t>
      </w:r>
      <w:r w:rsidRPr="00D10D4C">
        <w:rPr>
          <w:rFonts w:ascii="Times New Roman" w:eastAsia="Times New Roman" w:hAnsi="Times New Roman" w:cs="Times New Roman"/>
          <w:i/>
          <w:sz w:val="24"/>
          <w:szCs w:val="24"/>
          <w:lang w:eastAsia="sk-SK"/>
        </w:rPr>
        <w:t>antiky</w:t>
      </w:r>
      <w:r w:rsidRPr="00D10D4C">
        <w:rPr>
          <w:rFonts w:ascii="Times New Roman" w:eastAsia="Times New Roman" w:hAnsi="Times New Roman" w:cs="Times New Roman"/>
          <w:sz w:val="24"/>
          <w:szCs w:val="24"/>
          <w:lang w:eastAsia="sk-SK"/>
        </w:rPr>
        <w:t xml:space="preserve">, kedy </w:t>
      </w:r>
      <w:r w:rsidR="00E905D9" w:rsidRPr="00D10D4C">
        <w:rPr>
          <w:rFonts w:ascii="Times New Roman" w:eastAsia="Times New Roman" w:hAnsi="Times New Roman" w:cs="Times New Roman"/>
          <w:sz w:val="24"/>
          <w:szCs w:val="24"/>
          <w:lang w:eastAsia="sk-SK"/>
        </w:rPr>
        <w:t>vznikli</w:t>
      </w:r>
      <w:r w:rsidR="00E905D9" w:rsidRPr="00D10D4C">
        <w:rPr>
          <w:rFonts w:ascii="Times New Roman" w:eastAsia="Times New Roman" w:hAnsi="Times New Roman" w:cs="Times New Roman"/>
          <w:i/>
          <w:sz w:val="24"/>
          <w:szCs w:val="24"/>
          <w:lang w:eastAsia="sk-SK"/>
        </w:rPr>
        <w:t xml:space="preserve"> </w:t>
      </w:r>
      <w:r w:rsidR="00091D94" w:rsidRPr="00B537CE">
        <w:rPr>
          <w:rFonts w:ascii="Times New Roman" w:eastAsia="Times New Roman" w:hAnsi="Times New Roman" w:cs="Times New Roman"/>
          <w:b/>
          <w:i/>
          <w:color w:val="FF0000"/>
          <w:sz w:val="24"/>
          <w:szCs w:val="24"/>
          <w:lang w:eastAsia="sk-SK"/>
        </w:rPr>
        <w:t>antické</w:t>
      </w:r>
      <w:r w:rsidR="00091D94" w:rsidRPr="00B537CE">
        <w:rPr>
          <w:rFonts w:ascii="Times New Roman" w:eastAsia="Times New Roman" w:hAnsi="Times New Roman" w:cs="Times New Roman"/>
          <w:b/>
          <w:color w:val="FF0000"/>
          <w:sz w:val="24"/>
          <w:szCs w:val="24"/>
          <w:lang w:eastAsia="sk-SK"/>
        </w:rPr>
        <w:t xml:space="preserve"> </w:t>
      </w:r>
      <w:r w:rsidRPr="00B537CE">
        <w:rPr>
          <w:rFonts w:ascii="Times New Roman" w:eastAsia="Times New Roman" w:hAnsi="Times New Roman" w:cs="Times New Roman"/>
          <w:b/>
          <w:i/>
          <w:color w:val="FF0000"/>
          <w:sz w:val="24"/>
          <w:szCs w:val="24"/>
          <w:lang w:eastAsia="sk-SK"/>
        </w:rPr>
        <w:t>olympijské hry</w:t>
      </w:r>
      <w:r w:rsidRPr="00D10D4C">
        <w:rPr>
          <w:rFonts w:ascii="Times New Roman" w:eastAsia="Times New Roman" w:hAnsi="Times New Roman" w:cs="Times New Roman"/>
          <w:sz w:val="24"/>
          <w:szCs w:val="24"/>
          <w:lang w:eastAsia="sk-SK"/>
        </w:rPr>
        <w:t>.</w:t>
      </w:r>
      <w:r w:rsidR="00480E22" w:rsidRPr="00D10D4C">
        <w:rPr>
          <w:rFonts w:ascii="Times New Roman" w:eastAsia="Times New Roman" w:hAnsi="Times New Roman" w:cs="Times New Roman"/>
          <w:sz w:val="24"/>
          <w:szCs w:val="24"/>
          <w:lang w:eastAsia="sk-SK"/>
        </w:rPr>
        <w:t xml:space="preserve"> Boli </w:t>
      </w:r>
      <w:r w:rsidR="00E905D9" w:rsidRPr="00D10D4C">
        <w:rPr>
          <w:rFonts w:ascii="Times New Roman" w:eastAsia="Times New Roman" w:hAnsi="Times New Roman" w:cs="Times New Roman"/>
          <w:sz w:val="24"/>
          <w:szCs w:val="24"/>
          <w:lang w:eastAsia="sk-SK"/>
        </w:rPr>
        <w:t>to náboženské slávnosti, športové a umelecké súťaže na počesť najvyššieho</w:t>
      </w:r>
      <w:r w:rsidR="00091D94" w:rsidRPr="00D10D4C">
        <w:rPr>
          <w:rFonts w:ascii="Times New Roman" w:eastAsia="Times New Roman" w:hAnsi="Times New Roman" w:cs="Times New Roman"/>
          <w:sz w:val="24"/>
          <w:szCs w:val="24"/>
          <w:lang w:eastAsia="sk-SK"/>
        </w:rPr>
        <w:t xml:space="preserve"> g</w:t>
      </w:r>
      <w:r w:rsidR="00D22BB9">
        <w:rPr>
          <w:rFonts w:ascii="Times New Roman" w:eastAsia="Times New Roman" w:hAnsi="Times New Roman" w:cs="Times New Roman"/>
          <w:sz w:val="24"/>
          <w:szCs w:val="24"/>
          <w:lang w:eastAsia="sk-SK"/>
        </w:rPr>
        <w:t>r</w:t>
      </w:r>
      <w:r w:rsidR="00091D94" w:rsidRPr="00D10D4C">
        <w:rPr>
          <w:rFonts w:ascii="Times New Roman" w:eastAsia="Times New Roman" w:hAnsi="Times New Roman" w:cs="Times New Roman"/>
          <w:sz w:val="24"/>
          <w:szCs w:val="24"/>
          <w:lang w:eastAsia="sk-SK"/>
        </w:rPr>
        <w:t>éckeho</w:t>
      </w:r>
      <w:r w:rsidR="00E905D9" w:rsidRPr="00D10D4C">
        <w:rPr>
          <w:rFonts w:ascii="Times New Roman" w:eastAsia="Times New Roman" w:hAnsi="Times New Roman" w:cs="Times New Roman"/>
          <w:sz w:val="24"/>
          <w:szCs w:val="24"/>
          <w:lang w:eastAsia="sk-SK"/>
        </w:rPr>
        <w:t xml:space="preserve"> boha Dia.</w:t>
      </w:r>
      <w:r w:rsidR="00DE1324" w:rsidRPr="00D10D4C">
        <w:rPr>
          <w:rFonts w:ascii="Times New Roman" w:eastAsia="Times New Roman" w:hAnsi="Times New Roman" w:cs="Times New Roman"/>
          <w:sz w:val="24"/>
          <w:szCs w:val="24"/>
          <w:lang w:eastAsia="sk-SK"/>
        </w:rPr>
        <w:t xml:space="preserve"> Okrem </w:t>
      </w:r>
      <w:r w:rsidR="00E905D9" w:rsidRPr="00D10D4C">
        <w:rPr>
          <w:rFonts w:ascii="Times New Roman" w:eastAsia="Times New Roman" w:hAnsi="Times New Roman" w:cs="Times New Roman"/>
          <w:sz w:val="24"/>
          <w:szCs w:val="24"/>
          <w:lang w:eastAsia="sk-SK"/>
        </w:rPr>
        <w:t>nich</w:t>
      </w:r>
      <w:r w:rsidR="00480E22" w:rsidRPr="00D10D4C">
        <w:rPr>
          <w:rFonts w:ascii="Times New Roman" w:eastAsia="Times New Roman" w:hAnsi="Times New Roman" w:cs="Times New Roman"/>
          <w:sz w:val="24"/>
          <w:szCs w:val="24"/>
          <w:lang w:eastAsia="sk-SK"/>
        </w:rPr>
        <w:t xml:space="preserve"> mali starovekí Gréci možnosť zúčastniť sa</w:t>
      </w:r>
      <w:r w:rsidR="00DE1324" w:rsidRPr="00D10D4C">
        <w:rPr>
          <w:rFonts w:ascii="Times New Roman" w:eastAsia="Times New Roman" w:hAnsi="Times New Roman" w:cs="Times New Roman"/>
          <w:sz w:val="24"/>
          <w:szCs w:val="24"/>
          <w:lang w:eastAsia="sk-SK"/>
        </w:rPr>
        <w:t xml:space="preserve"> i na iných </w:t>
      </w:r>
      <w:r w:rsidR="00DE1324" w:rsidRPr="00D10D4C">
        <w:rPr>
          <w:rFonts w:ascii="Times New Roman" w:eastAsia="Times New Roman" w:hAnsi="Times New Roman" w:cs="Times New Roman"/>
          <w:i/>
          <w:sz w:val="24"/>
          <w:szCs w:val="24"/>
          <w:lang w:eastAsia="sk-SK"/>
        </w:rPr>
        <w:t>antických hrách</w:t>
      </w:r>
      <w:r w:rsidR="00DE1324" w:rsidRPr="00D10D4C">
        <w:rPr>
          <w:rFonts w:ascii="Times New Roman" w:eastAsia="Times New Roman" w:hAnsi="Times New Roman" w:cs="Times New Roman"/>
          <w:sz w:val="24"/>
          <w:szCs w:val="24"/>
          <w:lang w:eastAsia="sk-SK"/>
        </w:rPr>
        <w:t xml:space="preserve">. </w:t>
      </w:r>
      <w:r w:rsidR="004B15A2" w:rsidRPr="00D10D4C">
        <w:rPr>
          <w:rFonts w:ascii="Times New Roman" w:eastAsia="Times New Roman" w:hAnsi="Times New Roman" w:cs="Times New Roman"/>
          <w:sz w:val="24"/>
          <w:szCs w:val="24"/>
          <w:lang w:eastAsia="sk-SK"/>
        </w:rPr>
        <w:t>Najznámej</w:t>
      </w:r>
      <w:r w:rsidR="00480E22" w:rsidRPr="00D10D4C">
        <w:rPr>
          <w:rFonts w:ascii="Times New Roman" w:eastAsia="Times New Roman" w:hAnsi="Times New Roman" w:cs="Times New Roman"/>
          <w:sz w:val="24"/>
          <w:szCs w:val="24"/>
          <w:lang w:eastAsia="sk-SK"/>
        </w:rPr>
        <w:t xml:space="preserve">šie a najslávnejšie z nich však boli </w:t>
      </w:r>
      <w:r w:rsidR="004B15A2" w:rsidRPr="00D10D4C">
        <w:rPr>
          <w:rFonts w:ascii="Times New Roman" w:eastAsia="Times New Roman" w:hAnsi="Times New Roman" w:cs="Times New Roman"/>
          <w:sz w:val="24"/>
          <w:szCs w:val="24"/>
          <w:lang w:eastAsia="sk-SK"/>
        </w:rPr>
        <w:t xml:space="preserve"> </w:t>
      </w:r>
      <w:r w:rsidR="004B15A2" w:rsidRPr="00B537CE">
        <w:rPr>
          <w:rFonts w:ascii="Times New Roman" w:eastAsia="Times New Roman" w:hAnsi="Times New Roman" w:cs="Times New Roman"/>
          <w:b/>
          <w:i/>
          <w:color w:val="FF0000"/>
          <w:sz w:val="24"/>
          <w:szCs w:val="24"/>
          <w:lang w:eastAsia="sk-SK"/>
        </w:rPr>
        <w:t>olympijské hry</w:t>
      </w:r>
      <w:r w:rsidR="004B15A2" w:rsidRPr="00D10D4C">
        <w:rPr>
          <w:rFonts w:ascii="Times New Roman" w:eastAsia="Times New Roman" w:hAnsi="Times New Roman" w:cs="Times New Roman"/>
          <w:sz w:val="24"/>
          <w:szCs w:val="24"/>
          <w:lang w:eastAsia="sk-SK"/>
        </w:rPr>
        <w:t>.</w:t>
      </w:r>
      <w:r w:rsidR="00480E22" w:rsidRPr="00D10D4C">
        <w:rPr>
          <w:rFonts w:ascii="Times New Roman" w:eastAsia="Times New Roman" w:hAnsi="Times New Roman" w:cs="Times New Roman"/>
          <w:sz w:val="24"/>
          <w:szCs w:val="24"/>
          <w:lang w:eastAsia="sk-SK"/>
        </w:rPr>
        <w:t xml:space="preserve"> </w:t>
      </w:r>
      <w:r w:rsidR="00980DDA" w:rsidRPr="00D10D4C">
        <w:rPr>
          <w:rFonts w:ascii="Times New Roman" w:eastAsia="Times New Roman" w:hAnsi="Times New Roman" w:cs="Times New Roman"/>
          <w:iCs/>
          <w:sz w:val="24"/>
          <w:szCs w:val="24"/>
        </w:rPr>
        <w:t xml:space="preserve">Keďže na antických olympijských hrách ženy nemohli súťažiť, mali svoje </w:t>
      </w:r>
      <w:r w:rsidR="00D551C1" w:rsidRPr="00D10D4C">
        <w:rPr>
          <w:rFonts w:ascii="Times New Roman" w:eastAsia="Times New Roman" w:hAnsi="Times New Roman" w:cs="Times New Roman"/>
          <w:iCs/>
          <w:sz w:val="24"/>
          <w:szCs w:val="24"/>
        </w:rPr>
        <w:t xml:space="preserve">vlastné </w:t>
      </w:r>
      <w:r w:rsidR="00980DDA" w:rsidRPr="00D10D4C">
        <w:rPr>
          <w:rFonts w:ascii="Times New Roman" w:eastAsia="Times New Roman" w:hAnsi="Times New Roman" w:cs="Times New Roman"/>
          <w:iCs/>
          <w:sz w:val="24"/>
          <w:szCs w:val="24"/>
        </w:rPr>
        <w:t xml:space="preserve">hry </w:t>
      </w:r>
      <w:proofErr w:type="spellStart"/>
      <w:r w:rsidR="00980DDA" w:rsidRPr="00B537CE">
        <w:rPr>
          <w:rFonts w:ascii="Times New Roman" w:eastAsia="Times New Roman" w:hAnsi="Times New Roman" w:cs="Times New Roman"/>
          <w:b/>
          <w:i/>
          <w:iCs/>
          <w:color w:val="FF0000"/>
          <w:sz w:val="24"/>
          <w:szCs w:val="24"/>
        </w:rPr>
        <w:t>Héraie</w:t>
      </w:r>
      <w:proofErr w:type="spellEnd"/>
      <w:r w:rsidR="00980DDA" w:rsidRPr="00D10D4C">
        <w:rPr>
          <w:rFonts w:ascii="Times New Roman" w:eastAsia="Times New Roman" w:hAnsi="Times New Roman" w:cs="Times New Roman"/>
          <w:iCs/>
          <w:sz w:val="24"/>
          <w:szCs w:val="24"/>
        </w:rPr>
        <w:t>.</w:t>
      </w:r>
    </w:p>
    <w:p w:rsidR="005D103F" w:rsidRPr="00D10D4C" w:rsidRDefault="00E905D9" w:rsidP="007F7DF3">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 xml:space="preserve">Pri zrode </w:t>
      </w:r>
      <w:r w:rsidR="00091D94" w:rsidRPr="00D10D4C">
        <w:rPr>
          <w:rFonts w:ascii="Times New Roman" w:eastAsia="Times New Roman" w:hAnsi="Times New Roman" w:cs="Times New Roman"/>
          <w:sz w:val="24"/>
          <w:szCs w:val="24"/>
          <w:lang w:eastAsia="sk-SK"/>
        </w:rPr>
        <w:t xml:space="preserve">novovekého </w:t>
      </w:r>
      <w:r w:rsidRPr="00B537CE">
        <w:rPr>
          <w:rFonts w:ascii="Times New Roman" w:eastAsia="Times New Roman" w:hAnsi="Times New Roman" w:cs="Times New Roman"/>
          <w:b/>
          <w:i/>
          <w:color w:val="FF0000"/>
          <w:sz w:val="24"/>
          <w:szCs w:val="24"/>
          <w:lang w:eastAsia="sk-SK"/>
        </w:rPr>
        <w:t>olympizmu</w:t>
      </w:r>
      <w:r w:rsidRPr="00B537CE">
        <w:rPr>
          <w:rFonts w:ascii="Times New Roman" w:eastAsia="Times New Roman" w:hAnsi="Times New Roman" w:cs="Times New Roman"/>
          <w:color w:val="FF0000"/>
          <w:sz w:val="24"/>
          <w:szCs w:val="24"/>
          <w:lang w:eastAsia="sk-SK"/>
        </w:rPr>
        <w:t xml:space="preserve"> </w:t>
      </w:r>
      <w:r w:rsidRPr="00D10D4C">
        <w:rPr>
          <w:rFonts w:ascii="Times New Roman" w:eastAsia="Times New Roman" w:hAnsi="Times New Roman" w:cs="Times New Roman"/>
          <w:sz w:val="24"/>
          <w:szCs w:val="24"/>
          <w:lang w:eastAsia="sk-SK"/>
        </w:rPr>
        <w:t xml:space="preserve">koncom 19. storočia stál </w:t>
      </w:r>
      <w:r w:rsidRPr="00B537CE">
        <w:rPr>
          <w:rFonts w:ascii="Times New Roman" w:eastAsia="Times New Roman" w:hAnsi="Times New Roman" w:cs="Times New Roman"/>
          <w:b/>
          <w:i/>
          <w:color w:val="FF0000"/>
          <w:sz w:val="24"/>
          <w:szCs w:val="24"/>
          <w:lang w:eastAsia="sk-SK"/>
        </w:rPr>
        <w:t xml:space="preserve">Pierre de </w:t>
      </w:r>
      <w:proofErr w:type="spellStart"/>
      <w:r w:rsidRPr="00B537CE">
        <w:rPr>
          <w:rFonts w:ascii="Times New Roman" w:eastAsia="Times New Roman" w:hAnsi="Times New Roman" w:cs="Times New Roman"/>
          <w:b/>
          <w:i/>
          <w:color w:val="FF0000"/>
          <w:sz w:val="24"/>
          <w:szCs w:val="24"/>
          <w:lang w:eastAsia="sk-SK"/>
        </w:rPr>
        <w:t>Coubertin</w:t>
      </w:r>
      <w:proofErr w:type="spellEnd"/>
      <w:r w:rsidRPr="00D10D4C">
        <w:rPr>
          <w:rFonts w:ascii="Times New Roman" w:eastAsia="Times New Roman" w:hAnsi="Times New Roman" w:cs="Times New Roman"/>
          <w:sz w:val="24"/>
          <w:szCs w:val="24"/>
          <w:lang w:eastAsia="sk-SK"/>
        </w:rPr>
        <w:t xml:space="preserve">, francúzsky pedagóg, historik a športový funkcionár. </w:t>
      </w:r>
      <w:r w:rsidRPr="00B537CE">
        <w:rPr>
          <w:rFonts w:ascii="Times New Roman" w:eastAsia="Times New Roman" w:hAnsi="Times New Roman" w:cs="Times New Roman"/>
          <w:b/>
          <w:i/>
          <w:color w:val="FF0000"/>
          <w:sz w:val="24"/>
          <w:szCs w:val="24"/>
          <w:lang w:eastAsia="sk-SK"/>
        </w:rPr>
        <w:t xml:space="preserve">Pierre de </w:t>
      </w:r>
      <w:proofErr w:type="spellStart"/>
      <w:r w:rsidRPr="00B537CE">
        <w:rPr>
          <w:rFonts w:ascii="Times New Roman" w:eastAsia="Times New Roman" w:hAnsi="Times New Roman" w:cs="Times New Roman"/>
          <w:b/>
          <w:i/>
          <w:color w:val="FF0000"/>
          <w:sz w:val="24"/>
          <w:szCs w:val="24"/>
          <w:lang w:eastAsia="sk-SK"/>
        </w:rPr>
        <w:t>Coubertin</w:t>
      </w:r>
      <w:proofErr w:type="spellEnd"/>
      <w:r w:rsidRPr="00B537CE">
        <w:rPr>
          <w:rFonts w:ascii="Times New Roman" w:eastAsia="Times New Roman" w:hAnsi="Times New Roman" w:cs="Times New Roman"/>
          <w:i/>
          <w:color w:val="FF0000"/>
          <w:sz w:val="24"/>
          <w:szCs w:val="24"/>
          <w:lang w:eastAsia="sk-SK"/>
        </w:rPr>
        <w:t xml:space="preserve"> </w:t>
      </w:r>
      <w:r w:rsidRPr="00D10D4C">
        <w:rPr>
          <w:rFonts w:ascii="Times New Roman" w:eastAsia="Times New Roman" w:hAnsi="Times New Roman" w:cs="Times New Roman"/>
          <w:sz w:val="24"/>
          <w:szCs w:val="24"/>
          <w:lang w:eastAsia="sk-SK"/>
        </w:rPr>
        <w:t xml:space="preserve">je považovaný za zakladateľa novovekých </w:t>
      </w:r>
      <w:r w:rsidRPr="00B537CE">
        <w:rPr>
          <w:rFonts w:ascii="Times New Roman" w:eastAsia="Times New Roman" w:hAnsi="Times New Roman" w:cs="Times New Roman"/>
          <w:b/>
          <w:i/>
          <w:color w:val="FF0000"/>
          <w:sz w:val="24"/>
          <w:szCs w:val="24"/>
          <w:lang w:eastAsia="sk-SK"/>
        </w:rPr>
        <w:t>olympijských hier</w:t>
      </w:r>
      <w:r w:rsidRPr="00D10D4C">
        <w:rPr>
          <w:rFonts w:ascii="Times New Roman" w:eastAsia="Times New Roman" w:hAnsi="Times New Roman" w:cs="Times New Roman"/>
          <w:sz w:val="24"/>
          <w:szCs w:val="24"/>
          <w:lang w:eastAsia="sk-SK"/>
        </w:rPr>
        <w:t>, ktoré pre neho neboli cieľom, „ale prostriedkom na reformovanie výchovy mládeže</w:t>
      </w:r>
      <w:r w:rsidR="00396296">
        <w:rPr>
          <w:rFonts w:ascii="Times New Roman" w:eastAsia="Times New Roman" w:hAnsi="Times New Roman" w:cs="Times New Roman"/>
          <w:sz w:val="24"/>
          <w:szCs w:val="24"/>
          <w:lang w:eastAsia="sk-SK"/>
        </w:rPr>
        <w:t xml:space="preserve"> prostredníctvom športu“ (</w:t>
      </w:r>
      <w:proofErr w:type="spellStart"/>
      <w:r w:rsidR="00396296">
        <w:rPr>
          <w:rFonts w:ascii="Times New Roman" w:eastAsia="Times New Roman" w:hAnsi="Times New Roman" w:cs="Times New Roman"/>
          <w:sz w:val="24"/>
          <w:szCs w:val="24"/>
          <w:lang w:eastAsia="sk-SK"/>
        </w:rPr>
        <w:t>Grexa</w:t>
      </w:r>
      <w:proofErr w:type="spellEnd"/>
      <w:r w:rsidRPr="00D10D4C">
        <w:rPr>
          <w:rFonts w:ascii="Times New Roman" w:eastAsia="Times New Roman" w:hAnsi="Times New Roman" w:cs="Times New Roman"/>
          <w:sz w:val="24"/>
          <w:szCs w:val="24"/>
          <w:lang w:eastAsia="sk-SK"/>
        </w:rPr>
        <w:t xml:space="preserve"> 2001). Zároveň bol</w:t>
      </w:r>
      <w:r w:rsidR="00421E95" w:rsidRPr="00D10D4C">
        <w:rPr>
          <w:rFonts w:ascii="Times New Roman" w:eastAsia="Times New Roman" w:hAnsi="Times New Roman" w:cs="Times New Roman"/>
          <w:sz w:val="24"/>
          <w:szCs w:val="24"/>
          <w:lang w:eastAsia="sk-SK"/>
        </w:rPr>
        <w:t xml:space="preserve"> P. de </w:t>
      </w:r>
      <w:proofErr w:type="spellStart"/>
      <w:r w:rsidR="00421E95" w:rsidRPr="00D10D4C">
        <w:rPr>
          <w:rFonts w:ascii="Times New Roman" w:eastAsia="Times New Roman" w:hAnsi="Times New Roman" w:cs="Times New Roman"/>
          <w:sz w:val="24"/>
          <w:szCs w:val="24"/>
          <w:lang w:eastAsia="sk-SK"/>
        </w:rPr>
        <w:t>Coubertin</w:t>
      </w:r>
      <w:proofErr w:type="spellEnd"/>
      <w:r w:rsidRPr="00D10D4C">
        <w:rPr>
          <w:rFonts w:ascii="Times New Roman" w:eastAsia="Times New Roman" w:hAnsi="Times New Roman" w:cs="Times New Roman"/>
          <w:sz w:val="24"/>
          <w:szCs w:val="24"/>
          <w:lang w:eastAsia="sk-SK"/>
        </w:rPr>
        <w:t xml:space="preserve"> zakladateľom </w:t>
      </w:r>
      <w:r w:rsidRPr="00B537CE">
        <w:rPr>
          <w:rFonts w:ascii="Times New Roman" w:eastAsia="Times New Roman" w:hAnsi="Times New Roman" w:cs="Times New Roman"/>
          <w:b/>
          <w:i/>
          <w:color w:val="FF0000"/>
          <w:sz w:val="24"/>
          <w:szCs w:val="24"/>
          <w:lang w:eastAsia="sk-SK"/>
        </w:rPr>
        <w:t>Medzinárodného olympijského výboru</w:t>
      </w:r>
      <w:r w:rsidRPr="00D10D4C">
        <w:rPr>
          <w:rFonts w:ascii="Times New Roman" w:eastAsia="Times New Roman" w:hAnsi="Times New Roman" w:cs="Times New Roman"/>
          <w:i/>
          <w:sz w:val="24"/>
          <w:szCs w:val="24"/>
          <w:lang w:eastAsia="sk-SK"/>
        </w:rPr>
        <w:t>.</w:t>
      </w:r>
      <w:r w:rsidR="00421E95" w:rsidRPr="00D10D4C">
        <w:rPr>
          <w:rFonts w:ascii="Times New Roman" w:eastAsia="Times New Roman" w:hAnsi="Times New Roman" w:cs="Times New Roman"/>
          <w:i/>
          <w:sz w:val="24"/>
          <w:szCs w:val="24"/>
          <w:lang w:eastAsia="sk-SK"/>
        </w:rPr>
        <w:t xml:space="preserve"> </w:t>
      </w:r>
      <w:r w:rsidR="00A96BB0" w:rsidRPr="00D10D4C">
        <w:rPr>
          <w:rFonts w:ascii="Times New Roman" w:eastAsia="Times New Roman" w:hAnsi="Times New Roman" w:cs="Times New Roman"/>
          <w:sz w:val="24"/>
          <w:szCs w:val="24"/>
          <w:lang w:eastAsia="sk-SK"/>
        </w:rPr>
        <w:t xml:space="preserve">So vznikom </w:t>
      </w:r>
      <w:r w:rsidR="00A96BB0" w:rsidRPr="00B537CE">
        <w:rPr>
          <w:rFonts w:ascii="Times New Roman" w:eastAsia="Times New Roman" w:hAnsi="Times New Roman" w:cs="Times New Roman"/>
          <w:sz w:val="24"/>
          <w:szCs w:val="24"/>
          <w:lang w:eastAsia="sk-SK"/>
        </w:rPr>
        <w:t>Medzinárodného</w:t>
      </w:r>
      <w:r w:rsidR="00A96BB0" w:rsidRPr="00D10D4C">
        <w:rPr>
          <w:rFonts w:ascii="Times New Roman" w:eastAsia="Times New Roman" w:hAnsi="Times New Roman" w:cs="Times New Roman"/>
          <w:i/>
          <w:sz w:val="24"/>
          <w:szCs w:val="24"/>
          <w:lang w:eastAsia="sk-SK"/>
        </w:rPr>
        <w:t xml:space="preserve"> </w:t>
      </w:r>
      <w:r w:rsidR="00A96BB0" w:rsidRPr="00D22BB9">
        <w:rPr>
          <w:rFonts w:ascii="Times New Roman" w:eastAsia="Times New Roman" w:hAnsi="Times New Roman" w:cs="Times New Roman"/>
          <w:sz w:val="24"/>
          <w:szCs w:val="24"/>
          <w:lang w:eastAsia="sk-SK"/>
        </w:rPr>
        <w:t>olympijského výboru vzniklo i celosvetové olympijské hnutie a obnovila sa tradícia konania</w:t>
      </w:r>
      <w:r w:rsidR="00A96BB0" w:rsidRPr="00D10D4C">
        <w:rPr>
          <w:rFonts w:ascii="Times New Roman" w:eastAsia="Times New Roman" w:hAnsi="Times New Roman" w:cs="Times New Roman"/>
          <w:sz w:val="24"/>
          <w:szCs w:val="24"/>
          <w:lang w:eastAsia="sk-SK"/>
        </w:rPr>
        <w:t xml:space="preserve"> </w:t>
      </w:r>
      <w:r w:rsidR="00A96BB0" w:rsidRPr="00B537CE">
        <w:rPr>
          <w:rFonts w:ascii="Times New Roman" w:eastAsia="Times New Roman" w:hAnsi="Times New Roman" w:cs="Times New Roman"/>
          <w:i/>
          <w:color w:val="FF0000"/>
          <w:sz w:val="24"/>
          <w:szCs w:val="24"/>
          <w:lang w:eastAsia="sk-SK"/>
        </w:rPr>
        <w:t>olympijských hier</w:t>
      </w:r>
      <w:r w:rsidR="00A96BB0" w:rsidRPr="00D10D4C">
        <w:rPr>
          <w:rFonts w:ascii="Times New Roman" w:eastAsia="Times New Roman" w:hAnsi="Times New Roman" w:cs="Times New Roman"/>
          <w:sz w:val="24"/>
          <w:szCs w:val="24"/>
          <w:lang w:eastAsia="sk-SK"/>
        </w:rPr>
        <w:t>.</w:t>
      </w:r>
      <w:r w:rsidR="00EF4CD6" w:rsidRPr="00D10D4C">
        <w:rPr>
          <w:rFonts w:ascii="Times New Roman" w:eastAsia="Times New Roman" w:hAnsi="Times New Roman" w:cs="Times New Roman"/>
          <w:sz w:val="24"/>
          <w:szCs w:val="24"/>
          <w:lang w:eastAsia="sk-SK"/>
        </w:rPr>
        <w:t xml:space="preserve"> </w:t>
      </w:r>
      <w:r w:rsidR="00BA0156" w:rsidRPr="00D10D4C">
        <w:rPr>
          <w:rFonts w:ascii="Times New Roman" w:eastAsia="Times New Roman" w:hAnsi="Times New Roman" w:cs="Times New Roman"/>
          <w:sz w:val="24"/>
          <w:szCs w:val="24"/>
          <w:lang w:eastAsia="sk-SK"/>
        </w:rPr>
        <w:t xml:space="preserve">Tromi hlavnými zložkami </w:t>
      </w:r>
      <w:r w:rsidR="00BA0156" w:rsidRPr="00B537CE">
        <w:rPr>
          <w:rFonts w:ascii="Times New Roman" w:eastAsia="Times New Roman" w:hAnsi="Times New Roman" w:cs="Times New Roman"/>
          <w:b/>
          <w:i/>
          <w:color w:val="FF0000"/>
          <w:sz w:val="24"/>
          <w:szCs w:val="24"/>
          <w:lang w:eastAsia="sk-SK"/>
        </w:rPr>
        <w:t>olympijského hnutia</w:t>
      </w:r>
      <w:r w:rsidR="00BA0156" w:rsidRPr="00B537CE">
        <w:rPr>
          <w:rFonts w:ascii="Times New Roman" w:eastAsia="Times New Roman" w:hAnsi="Times New Roman" w:cs="Times New Roman"/>
          <w:color w:val="FF0000"/>
          <w:sz w:val="24"/>
          <w:szCs w:val="24"/>
          <w:lang w:eastAsia="sk-SK"/>
        </w:rPr>
        <w:t xml:space="preserve"> </w:t>
      </w:r>
      <w:r w:rsidR="00BA0156" w:rsidRPr="00D10D4C">
        <w:rPr>
          <w:rFonts w:ascii="Times New Roman" w:eastAsia="Times New Roman" w:hAnsi="Times New Roman" w:cs="Times New Roman"/>
          <w:sz w:val="24"/>
          <w:szCs w:val="24"/>
          <w:lang w:eastAsia="sk-SK"/>
        </w:rPr>
        <w:t xml:space="preserve">sú </w:t>
      </w:r>
      <w:r w:rsidR="00BA0156" w:rsidRPr="00B537CE">
        <w:rPr>
          <w:rFonts w:ascii="Times New Roman" w:eastAsia="Times New Roman" w:hAnsi="Times New Roman" w:cs="Times New Roman"/>
          <w:b/>
          <w:i/>
          <w:color w:val="FF0000"/>
          <w:sz w:val="24"/>
          <w:szCs w:val="24"/>
          <w:lang w:eastAsia="sk-SK"/>
        </w:rPr>
        <w:t>Medzinárodný olympijský výbor</w:t>
      </w:r>
      <w:r w:rsidR="00BA0156" w:rsidRPr="00D10D4C">
        <w:rPr>
          <w:rFonts w:ascii="Times New Roman" w:eastAsia="Times New Roman" w:hAnsi="Times New Roman" w:cs="Times New Roman"/>
          <w:sz w:val="24"/>
          <w:szCs w:val="24"/>
          <w:lang w:eastAsia="sk-SK"/>
        </w:rPr>
        <w:t xml:space="preserve">, medzinárodné športové federácie a </w:t>
      </w:r>
      <w:r w:rsidR="00BA0156" w:rsidRPr="00B537CE">
        <w:rPr>
          <w:rFonts w:ascii="Times New Roman" w:eastAsia="Times New Roman" w:hAnsi="Times New Roman" w:cs="Times New Roman"/>
          <w:b/>
          <w:i/>
          <w:color w:val="FF0000"/>
          <w:sz w:val="24"/>
          <w:szCs w:val="24"/>
          <w:lang w:eastAsia="sk-SK"/>
        </w:rPr>
        <w:t>národné olympijské výbory</w:t>
      </w:r>
      <w:r w:rsidR="00BA0156" w:rsidRPr="00D10D4C">
        <w:rPr>
          <w:rFonts w:ascii="Times New Roman" w:eastAsia="Times New Roman" w:hAnsi="Times New Roman" w:cs="Times New Roman"/>
          <w:sz w:val="24"/>
          <w:szCs w:val="24"/>
          <w:lang w:eastAsia="sk-SK"/>
        </w:rPr>
        <w:t>.</w:t>
      </w:r>
      <w:r w:rsidR="0032298C" w:rsidRPr="00D10D4C">
        <w:rPr>
          <w:rFonts w:ascii="Times New Roman" w:eastAsia="Times New Roman" w:hAnsi="Times New Roman" w:cs="Times New Roman"/>
          <w:sz w:val="24"/>
          <w:szCs w:val="24"/>
          <w:lang w:eastAsia="sk-SK"/>
        </w:rPr>
        <w:t xml:space="preserve"> Slovenská republika je plnohodnotnou súčasťou olympijského hnutia, ktoré na Slovensku riadi </w:t>
      </w:r>
      <w:r w:rsidR="0032298C" w:rsidRPr="00B537CE">
        <w:rPr>
          <w:rFonts w:ascii="Times New Roman" w:eastAsia="Times New Roman" w:hAnsi="Times New Roman" w:cs="Times New Roman"/>
          <w:b/>
          <w:i/>
          <w:color w:val="FF0000"/>
          <w:sz w:val="24"/>
          <w:szCs w:val="24"/>
          <w:lang w:eastAsia="sk-SK"/>
        </w:rPr>
        <w:t>Slovenský olympijský výbor</w:t>
      </w:r>
      <w:r w:rsidR="0032298C" w:rsidRPr="00D10D4C">
        <w:rPr>
          <w:rFonts w:ascii="Times New Roman" w:eastAsia="Times New Roman" w:hAnsi="Times New Roman" w:cs="Times New Roman"/>
          <w:sz w:val="24"/>
          <w:szCs w:val="24"/>
          <w:lang w:eastAsia="sk-SK"/>
        </w:rPr>
        <w:t xml:space="preserve">.  </w:t>
      </w:r>
      <w:r w:rsidR="007836BB" w:rsidRPr="00D10D4C">
        <w:rPr>
          <w:rFonts w:ascii="Times New Roman" w:hAnsi="Times New Roman" w:cs="Times New Roman"/>
          <w:sz w:val="24"/>
          <w:szCs w:val="24"/>
        </w:rPr>
        <w:t xml:space="preserve">Organizačnou zložkou Slovenského olympijského výboru bez právnej subjektivity je </w:t>
      </w:r>
      <w:r w:rsidR="007836BB" w:rsidRPr="00B537CE">
        <w:rPr>
          <w:rFonts w:ascii="Times New Roman" w:hAnsi="Times New Roman" w:cs="Times New Roman"/>
          <w:b/>
          <w:i/>
          <w:color w:val="FF0000"/>
          <w:sz w:val="24"/>
          <w:szCs w:val="24"/>
        </w:rPr>
        <w:t>Slovenská olympijská akadémia</w:t>
      </w:r>
      <w:r w:rsidR="007836BB" w:rsidRPr="00B537CE">
        <w:rPr>
          <w:rFonts w:ascii="Times New Roman" w:hAnsi="Times New Roman" w:cs="Times New Roman"/>
          <w:color w:val="FF0000"/>
          <w:sz w:val="24"/>
          <w:szCs w:val="24"/>
        </w:rPr>
        <w:t xml:space="preserve"> </w:t>
      </w:r>
      <w:r w:rsidR="007836BB" w:rsidRPr="00D10D4C">
        <w:rPr>
          <w:rFonts w:ascii="Times New Roman" w:hAnsi="Times New Roman" w:cs="Times New Roman"/>
          <w:sz w:val="24"/>
          <w:szCs w:val="24"/>
        </w:rPr>
        <w:t xml:space="preserve">(SOA). SOA vysvetľuje, propaguje a realizuje olympijské princípy, idey a kategórie tak, ako sú formulované Olympijskou chartou a ďalšími dokumentmi olympijského hnutia.  SOA realizuje v praxi </w:t>
      </w:r>
      <w:r w:rsidR="007836BB" w:rsidRPr="00B537CE">
        <w:rPr>
          <w:rFonts w:ascii="Times New Roman" w:hAnsi="Times New Roman" w:cs="Times New Roman"/>
          <w:b/>
          <w:i/>
          <w:color w:val="FF0000"/>
          <w:sz w:val="24"/>
          <w:szCs w:val="24"/>
        </w:rPr>
        <w:t>olympijskú výchovu</w:t>
      </w:r>
      <w:r w:rsidR="007836BB" w:rsidRPr="00B537CE">
        <w:rPr>
          <w:rFonts w:ascii="Times New Roman" w:hAnsi="Times New Roman" w:cs="Times New Roman"/>
          <w:color w:val="FF0000"/>
          <w:sz w:val="24"/>
          <w:szCs w:val="24"/>
        </w:rPr>
        <w:t xml:space="preserve"> </w:t>
      </w:r>
      <w:r w:rsidR="007836BB" w:rsidRPr="00D10D4C">
        <w:rPr>
          <w:rFonts w:ascii="Times New Roman" w:hAnsi="Times New Roman" w:cs="Times New Roman"/>
          <w:sz w:val="24"/>
          <w:szCs w:val="24"/>
        </w:rPr>
        <w:t>ako špecifický pedagogický proces vlastnými formami, metódami a prostriedkami. </w:t>
      </w:r>
    </w:p>
    <w:p w:rsidR="00BA70ED" w:rsidRPr="007F7DF3" w:rsidRDefault="00D10D4C" w:rsidP="007F7DF3">
      <w:pPr>
        <w:spacing w:after="200" w:line="276" w:lineRule="auto"/>
        <w:rPr>
          <w:rFonts w:ascii="Times New Roman" w:eastAsia="Times New Roman" w:hAnsi="Times New Roman" w:cs="Times New Roman"/>
          <w:color w:val="0563C1" w:themeColor="hyperlink"/>
          <w:sz w:val="24"/>
          <w:szCs w:val="24"/>
          <w:u w:val="single"/>
          <w:lang w:eastAsia="sk-SK"/>
        </w:rPr>
      </w:pPr>
      <w:r w:rsidRPr="00D10D4C">
        <w:rPr>
          <w:rFonts w:ascii="Times New Roman" w:eastAsia="Times New Roman" w:hAnsi="Times New Roman" w:cs="Times New Roman"/>
          <w:sz w:val="24"/>
          <w:szCs w:val="24"/>
          <w:lang w:eastAsia="sk-SK"/>
        </w:rPr>
        <w:t>Všetkým záujemcom o</w:t>
      </w:r>
      <w:r w:rsidR="00F06EA3">
        <w:rPr>
          <w:rFonts w:ascii="Times New Roman" w:eastAsia="Times New Roman" w:hAnsi="Times New Roman" w:cs="Times New Roman"/>
          <w:sz w:val="24"/>
          <w:szCs w:val="24"/>
          <w:lang w:eastAsia="sk-SK"/>
        </w:rPr>
        <w:t xml:space="preserve"> širšie </w:t>
      </w:r>
      <w:r w:rsidRPr="00D10D4C">
        <w:rPr>
          <w:rFonts w:ascii="Times New Roman" w:eastAsia="Times New Roman" w:hAnsi="Times New Roman" w:cs="Times New Roman"/>
          <w:sz w:val="24"/>
          <w:szCs w:val="24"/>
          <w:lang w:eastAsia="sk-SK"/>
        </w:rPr>
        <w:t xml:space="preserve">poznatky z </w:t>
      </w:r>
      <w:r w:rsidR="00A96BB0" w:rsidRPr="00D10D4C">
        <w:rPr>
          <w:rFonts w:ascii="Times New Roman" w:eastAsia="Times New Roman" w:hAnsi="Times New Roman" w:cs="Times New Roman"/>
          <w:sz w:val="24"/>
          <w:szCs w:val="24"/>
          <w:lang w:eastAsia="sk-SK"/>
        </w:rPr>
        <w:t>olympijskej výchov</w:t>
      </w:r>
      <w:r w:rsidRPr="00D10D4C">
        <w:rPr>
          <w:rFonts w:ascii="Times New Roman" w:eastAsia="Times New Roman" w:hAnsi="Times New Roman" w:cs="Times New Roman"/>
          <w:sz w:val="24"/>
          <w:szCs w:val="24"/>
          <w:lang w:eastAsia="sk-SK"/>
        </w:rPr>
        <w:t>y odporúčame stránku</w:t>
      </w:r>
      <w:r w:rsidR="00A96BB0" w:rsidRPr="00D10D4C">
        <w:rPr>
          <w:rFonts w:ascii="Times New Roman" w:eastAsia="Times New Roman" w:hAnsi="Times New Roman" w:cs="Times New Roman"/>
          <w:sz w:val="24"/>
          <w:szCs w:val="24"/>
          <w:lang w:eastAsia="sk-SK"/>
        </w:rPr>
        <w:t xml:space="preserve"> </w:t>
      </w:r>
      <w:hyperlink r:id="rId47" w:history="1">
        <w:r w:rsidR="00091D94" w:rsidRPr="00D10D4C">
          <w:rPr>
            <w:rStyle w:val="Hypertextovprepojenie"/>
            <w:rFonts w:ascii="Times New Roman" w:eastAsia="Times New Roman" w:hAnsi="Times New Roman" w:cs="Times New Roman"/>
            <w:sz w:val="24"/>
            <w:szCs w:val="24"/>
            <w:lang w:eastAsia="sk-SK"/>
          </w:rPr>
          <w:t>http://www.olympic.sk/publikacie/olympijska-vychova</w:t>
        </w:r>
      </w:hyperlink>
    </w:p>
    <w:p w:rsidR="00D22BB9" w:rsidRPr="00857280" w:rsidRDefault="00857280" w:rsidP="00857280">
      <w:pPr>
        <w:spacing w:after="0" w:line="360" w:lineRule="auto"/>
        <w:rPr>
          <w:rFonts w:ascii="Times New Roman" w:hAnsi="Times New Roman" w:cs="Times New Roman"/>
          <w:b/>
          <w:color w:val="FF0000"/>
          <w:sz w:val="24"/>
          <w:szCs w:val="24"/>
        </w:rPr>
      </w:pPr>
      <w:r w:rsidRPr="00396296">
        <w:rPr>
          <w:rFonts w:ascii="Times New Roman" w:hAnsi="Times New Roman" w:cs="Times New Roman"/>
          <w:b/>
          <w:color w:val="FF0000"/>
          <w:sz w:val="24"/>
          <w:szCs w:val="24"/>
        </w:rPr>
        <w:t>Odkazy na slová vyznačené v</w:t>
      </w:r>
      <w:r>
        <w:rPr>
          <w:rFonts w:ascii="Times New Roman" w:hAnsi="Times New Roman" w:cs="Times New Roman"/>
          <w:b/>
          <w:color w:val="FF0000"/>
          <w:sz w:val="24"/>
          <w:szCs w:val="24"/>
        </w:rPr>
        <w:t> </w:t>
      </w:r>
      <w:r w:rsidRPr="00396296">
        <w:rPr>
          <w:rFonts w:ascii="Times New Roman" w:hAnsi="Times New Roman" w:cs="Times New Roman"/>
          <w:b/>
          <w:color w:val="FF0000"/>
          <w:sz w:val="24"/>
          <w:szCs w:val="24"/>
        </w:rPr>
        <w:t>texte</w:t>
      </w:r>
      <w:r>
        <w:rPr>
          <w:rFonts w:ascii="Times New Roman" w:hAnsi="Times New Roman" w:cs="Times New Roman"/>
          <w:b/>
          <w:color w:val="FF0000"/>
          <w:sz w:val="24"/>
          <w:szCs w:val="24"/>
        </w:rPr>
        <w:t xml:space="preserve"> </w:t>
      </w:r>
      <w:r w:rsidRPr="0098567E">
        <w:rPr>
          <w:rFonts w:ascii="Times New Roman" w:eastAsia="Times New Roman" w:hAnsi="Times New Roman" w:cs="Times New Roman"/>
          <w:b/>
          <w:sz w:val="28"/>
          <w:szCs w:val="28"/>
          <w:lang w:eastAsia="sk-SK"/>
        </w:rPr>
        <w:t>Olympijská výchova</w:t>
      </w:r>
      <w:r>
        <w:rPr>
          <w:rFonts w:ascii="Times New Roman" w:hAnsi="Times New Roman" w:cs="Times New Roman"/>
          <w:b/>
          <w:color w:val="FF0000"/>
          <w:sz w:val="24"/>
          <w:szCs w:val="24"/>
        </w:rPr>
        <w:t xml:space="preserve"> kurzívou</w:t>
      </w:r>
    </w:p>
    <w:p w:rsidR="003315BC" w:rsidRPr="003315BC" w:rsidRDefault="00A31322" w:rsidP="0098567E">
      <w:pPr>
        <w:spacing w:after="200" w:line="276" w:lineRule="auto"/>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 xml:space="preserve">Antika </w:t>
      </w:r>
      <w:r w:rsidRPr="00D10D4C">
        <w:rPr>
          <w:rFonts w:ascii="Times New Roman" w:hAnsi="Times New Roman" w:cs="Times New Roman"/>
          <w:b/>
          <w:sz w:val="24"/>
          <w:szCs w:val="24"/>
        </w:rPr>
        <w:t xml:space="preserve">– </w:t>
      </w:r>
      <w:r w:rsidR="003315BC" w:rsidRPr="003315BC">
        <w:rPr>
          <w:rFonts w:ascii="Times New Roman" w:eastAsia="Times New Roman" w:hAnsi="Times New Roman" w:cs="Times New Roman"/>
          <w:sz w:val="24"/>
          <w:szCs w:val="24"/>
          <w:lang w:eastAsia="sk-SK"/>
        </w:rPr>
        <w:t>označuje historické obdobie v</w:t>
      </w:r>
      <w:r w:rsidR="003315BC">
        <w:rPr>
          <w:rFonts w:ascii="Times New Roman" w:eastAsia="Times New Roman" w:hAnsi="Times New Roman" w:cs="Times New Roman"/>
          <w:sz w:val="24"/>
          <w:szCs w:val="24"/>
          <w:lang w:eastAsia="sk-SK"/>
        </w:rPr>
        <w:t xml:space="preserve"> </w:t>
      </w:r>
      <w:r w:rsidR="003315BC" w:rsidRPr="003315BC">
        <w:rPr>
          <w:rFonts w:ascii="Times New Roman" w:eastAsia="Times New Roman" w:hAnsi="Times New Roman" w:cs="Times New Roman"/>
          <w:sz w:val="24"/>
          <w:szCs w:val="24"/>
          <w:lang w:eastAsia="sk-SK"/>
        </w:rPr>
        <w:t>oblasti Stredozemného mora, časovo ohraničené vznikom gréckej civilizácie (8.–7. st. pred. n. l.) a</w:t>
      </w:r>
      <w:r w:rsidR="003315BC">
        <w:rPr>
          <w:rFonts w:ascii="Times New Roman" w:eastAsia="Times New Roman" w:hAnsi="Times New Roman" w:cs="Times New Roman"/>
          <w:sz w:val="24"/>
          <w:szCs w:val="24"/>
          <w:lang w:eastAsia="sk-SK"/>
        </w:rPr>
        <w:t xml:space="preserve"> </w:t>
      </w:r>
      <w:r w:rsidR="003315BC" w:rsidRPr="003315BC">
        <w:rPr>
          <w:rFonts w:ascii="Times New Roman" w:eastAsia="Times New Roman" w:hAnsi="Times New Roman" w:cs="Times New Roman"/>
          <w:sz w:val="24"/>
          <w:szCs w:val="24"/>
          <w:lang w:eastAsia="sk-SK"/>
        </w:rPr>
        <w:t xml:space="preserve">počiatkom stredoveku, resp. rozpadom </w:t>
      </w:r>
      <w:proofErr w:type="spellStart"/>
      <w:r w:rsidR="003315BC" w:rsidRPr="003315BC">
        <w:rPr>
          <w:rFonts w:ascii="Times New Roman" w:eastAsia="Times New Roman" w:hAnsi="Times New Roman" w:cs="Times New Roman"/>
          <w:sz w:val="24"/>
          <w:szCs w:val="24"/>
          <w:lang w:eastAsia="sk-SK"/>
        </w:rPr>
        <w:t>západorímskej</w:t>
      </w:r>
      <w:proofErr w:type="spellEnd"/>
      <w:r w:rsidR="003315BC" w:rsidRPr="003315BC">
        <w:rPr>
          <w:rFonts w:ascii="Times New Roman" w:eastAsia="Times New Roman" w:hAnsi="Times New Roman" w:cs="Times New Roman"/>
          <w:sz w:val="24"/>
          <w:szCs w:val="24"/>
          <w:lang w:eastAsia="sk-SK"/>
        </w:rPr>
        <w:t xml:space="preserve"> ríše (476 n. l.). Antikou sa rozumie hlavne historický vývoj starovekého Grécka a</w:t>
      </w:r>
      <w:r w:rsidR="003315BC">
        <w:rPr>
          <w:rFonts w:ascii="Times New Roman" w:eastAsia="Times New Roman" w:hAnsi="Times New Roman" w:cs="Times New Roman"/>
          <w:sz w:val="24"/>
          <w:szCs w:val="24"/>
          <w:lang w:eastAsia="sk-SK"/>
        </w:rPr>
        <w:t> </w:t>
      </w:r>
      <w:r w:rsidR="003315BC" w:rsidRPr="003315BC">
        <w:rPr>
          <w:rFonts w:ascii="Times New Roman" w:eastAsia="Times New Roman" w:hAnsi="Times New Roman" w:cs="Times New Roman"/>
          <w:sz w:val="24"/>
          <w:szCs w:val="24"/>
          <w:lang w:eastAsia="sk-SK"/>
        </w:rPr>
        <w:t>Ríma</w:t>
      </w:r>
      <w:r w:rsidR="00396296">
        <w:rPr>
          <w:rFonts w:ascii="Times New Roman" w:eastAsia="Times New Roman" w:hAnsi="Times New Roman" w:cs="Times New Roman"/>
          <w:sz w:val="24"/>
          <w:szCs w:val="24"/>
          <w:lang w:eastAsia="sk-SK"/>
        </w:rPr>
        <w:t xml:space="preserve"> (</w:t>
      </w:r>
      <w:proofErr w:type="spellStart"/>
      <w:r w:rsidR="00396296">
        <w:rPr>
          <w:rFonts w:ascii="Times New Roman" w:eastAsia="Times New Roman" w:hAnsi="Times New Roman" w:cs="Times New Roman"/>
          <w:sz w:val="24"/>
          <w:szCs w:val="24"/>
          <w:lang w:eastAsia="sk-SK"/>
        </w:rPr>
        <w:t>Grexa</w:t>
      </w:r>
      <w:proofErr w:type="spellEnd"/>
      <w:r w:rsidR="003315BC">
        <w:rPr>
          <w:rFonts w:ascii="Times New Roman" w:eastAsia="Times New Roman" w:hAnsi="Times New Roman" w:cs="Times New Roman"/>
          <w:sz w:val="24"/>
          <w:szCs w:val="24"/>
          <w:lang w:eastAsia="sk-SK"/>
        </w:rPr>
        <w:t xml:space="preserve"> 2014). </w:t>
      </w:r>
    </w:p>
    <w:p w:rsidR="001F402D" w:rsidRDefault="001F402D" w:rsidP="0098567E">
      <w:pPr>
        <w:spacing w:after="200" w:line="360" w:lineRule="auto"/>
        <w:ind w:firstLine="426"/>
        <w:jc w:val="both"/>
        <w:rPr>
          <w:rFonts w:ascii="Times New Roman" w:hAnsi="Times New Roman" w:cs="Times New Roman"/>
          <w:sz w:val="24"/>
          <w:szCs w:val="24"/>
        </w:rPr>
      </w:pPr>
      <w:r w:rsidRPr="001F402D">
        <w:rPr>
          <w:rFonts w:ascii="Times New Roman" w:hAnsi="Times New Roman" w:cs="Times New Roman"/>
          <w:noProof/>
          <w:sz w:val="24"/>
          <w:szCs w:val="24"/>
          <w:lang w:eastAsia="sk-SK"/>
        </w:rPr>
        <w:drawing>
          <wp:inline distT="0" distB="0" distL="0" distR="0">
            <wp:extent cx="2428875" cy="1695450"/>
            <wp:effectExtent l="0" t="0" r="9525" b="0"/>
            <wp:docPr id="44" name="Obrázok 44" descr="E:\P101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P1010087.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429639" cy="1695983"/>
                    </a:xfrm>
                    <a:prstGeom prst="rect">
                      <a:avLst/>
                    </a:prstGeom>
                    <a:noFill/>
                    <a:ln>
                      <a:noFill/>
                    </a:ln>
                  </pic:spPr>
                </pic:pic>
              </a:graphicData>
            </a:graphic>
          </wp:inline>
        </w:drawing>
      </w:r>
      <w:r w:rsidR="007F7DF3">
        <w:rPr>
          <w:rFonts w:ascii="Times New Roman" w:hAnsi="Times New Roman" w:cs="Times New Roman"/>
          <w:sz w:val="24"/>
          <w:szCs w:val="24"/>
        </w:rPr>
        <w:t xml:space="preserve">     </w:t>
      </w:r>
      <w:r w:rsidR="007F7DF3" w:rsidRPr="001F402D">
        <w:rPr>
          <w:rFonts w:ascii="Times New Roman" w:hAnsi="Times New Roman" w:cs="Times New Roman"/>
          <w:noProof/>
          <w:sz w:val="24"/>
          <w:szCs w:val="24"/>
          <w:lang w:eastAsia="sk-SK"/>
        </w:rPr>
        <w:drawing>
          <wp:inline distT="0" distB="0" distL="0" distR="0" wp14:anchorId="6B37D1A4" wp14:editId="57728247">
            <wp:extent cx="2457450" cy="1714500"/>
            <wp:effectExtent l="0" t="0" r="0" b="0"/>
            <wp:docPr id="46" name="Obrázok 46" descr="E:\P1010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P1010086.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457450" cy="1714500"/>
                    </a:xfrm>
                    <a:prstGeom prst="rect">
                      <a:avLst/>
                    </a:prstGeom>
                    <a:noFill/>
                    <a:ln>
                      <a:noFill/>
                    </a:ln>
                  </pic:spPr>
                </pic:pic>
              </a:graphicData>
            </a:graphic>
          </wp:inline>
        </w:drawing>
      </w:r>
    </w:p>
    <w:p w:rsidR="001F402D" w:rsidRDefault="00605904" w:rsidP="00DB1C09">
      <w:pPr>
        <w:spacing w:after="200" w:line="360" w:lineRule="auto"/>
        <w:ind w:firstLine="425"/>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Epidaurus</w:t>
      </w:r>
      <w:proofErr w:type="spellEnd"/>
      <w:r>
        <w:rPr>
          <w:rFonts w:ascii="Times New Roman" w:hAnsi="Times New Roman" w:cs="Times New Roman"/>
          <w:sz w:val="24"/>
          <w:szCs w:val="24"/>
        </w:rPr>
        <w:t xml:space="preserve"> - d</w:t>
      </w:r>
      <w:r w:rsidR="001F402D">
        <w:rPr>
          <w:rFonts w:ascii="Times New Roman" w:hAnsi="Times New Roman" w:cs="Times New Roman"/>
          <w:sz w:val="24"/>
          <w:szCs w:val="24"/>
        </w:rPr>
        <w:t xml:space="preserve">ivadlo </w:t>
      </w:r>
    </w:p>
    <w:p w:rsidR="004256F9" w:rsidRPr="004256F9" w:rsidRDefault="004256F9" w:rsidP="00DB1C09">
      <w:pPr>
        <w:spacing w:after="200" w:line="360" w:lineRule="auto"/>
        <w:ind w:firstLine="425"/>
        <w:jc w:val="both"/>
        <w:rPr>
          <w:rFonts w:ascii="Times New Roman" w:hAnsi="Times New Roman" w:cs="Times New Roman"/>
          <w:sz w:val="24"/>
          <w:szCs w:val="24"/>
        </w:rPr>
      </w:pPr>
      <w:r w:rsidRPr="004256F9">
        <w:rPr>
          <w:rFonts w:ascii="Times New Roman" w:hAnsi="Times New Roman" w:cs="Times New Roman"/>
          <w:sz w:val="24"/>
          <w:szCs w:val="24"/>
        </w:rPr>
        <w:t>(Zdroj:</w:t>
      </w:r>
      <w:r>
        <w:rPr>
          <w:rFonts w:ascii="Times New Roman" w:hAnsi="Times New Roman" w:cs="Times New Roman"/>
          <w:sz w:val="24"/>
          <w:szCs w:val="24"/>
        </w:rPr>
        <w:t xml:space="preserve"> Bebčáková, Viera. 2008)</w:t>
      </w:r>
    </w:p>
    <w:p w:rsidR="001F402D" w:rsidRDefault="00605183" w:rsidP="00DB1C09">
      <w:pPr>
        <w:spacing w:after="200" w:line="360" w:lineRule="auto"/>
        <w:ind w:firstLine="425"/>
        <w:jc w:val="both"/>
        <w:rPr>
          <w:rFonts w:ascii="Times New Roman" w:hAnsi="Times New Roman" w:cs="Times New Roman"/>
          <w:sz w:val="24"/>
          <w:szCs w:val="24"/>
        </w:rPr>
      </w:pPr>
      <w:r w:rsidRPr="00605183">
        <w:rPr>
          <w:rFonts w:ascii="Times New Roman" w:hAnsi="Times New Roman" w:cs="Times New Roman"/>
          <w:noProof/>
          <w:sz w:val="24"/>
          <w:szCs w:val="24"/>
          <w:lang w:eastAsia="sk-SK"/>
        </w:rPr>
        <w:drawing>
          <wp:inline distT="0" distB="0" distL="0" distR="0">
            <wp:extent cx="2543175" cy="1781175"/>
            <wp:effectExtent l="0" t="0" r="9525" b="9525"/>
            <wp:docPr id="49" name="Obrázok 49" descr="E:\Grecko - Olympia\IMG_0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Grecko - Olympia\IMG_055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546188" cy="1783285"/>
                    </a:xfrm>
                    <a:prstGeom prst="rect">
                      <a:avLst/>
                    </a:prstGeom>
                    <a:noFill/>
                    <a:ln>
                      <a:noFill/>
                    </a:ln>
                  </pic:spPr>
                </pic:pic>
              </a:graphicData>
            </a:graphic>
          </wp:inline>
        </w:drawing>
      </w:r>
      <w:r w:rsidR="007F7DF3">
        <w:rPr>
          <w:rFonts w:ascii="Times New Roman" w:hAnsi="Times New Roman" w:cs="Times New Roman"/>
          <w:sz w:val="24"/>
          <w:szCs w:val="24"/>
        </w:rPr>
        <w:t xml:space="preserve">     </w:t>
      </w:r>
      <w:r w:rsidR="007F7DF3" w:rsidRPr="00605183">
        <w:rPr>
          <w:rFonts w:ascii="Times New Roman" w:hAnsi="Times New Roman" w:cs="Times New Roman"/>
          <w:noProof/>
          <w:sz w:val="24"/>
          <w:szCs w:val="24"/>
          <w:lang w:eastAsia="sk-SK"/>
        </w:rPr>
        <w:drawing>
          <wp:inline distT="0" distB="0" distL="0" distR="0" wp14:anchorId="50D60E03" wp14:editId="3EE45E35">
            <wp:extent cx="2514600" cy="1762125"/>
            <wp:effectExtent l="0" t="0" r="0" b="9525"/>
            <wp:docPr id="50" name="Obrázok 50" descr="E:\Grecko - Olympia\IMG_0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Grecko - Olympia\IMG_0556.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514600" cy="1762125"/>
                    </a:xfrm>
                    <a:prstGeom prst="rect">
                      <a:avLst/>
                    </a:prstGeom>
                    <a:noFill/>
                    <a:ln>
                      <a:noFill/>
                    </a:ln>
                  </pic:spPr>
                </pic:pic>
              </a:graphicData>
            </a:graphic>
          </wp:inline>
        </w:drawing>
      </w:r>
    </w:p>
    <w:p w:rsidR="001F402D" w:rsidRDefault="001F402D" w:rsidP="00DB1C09">
      <w:pPr>
        <w:spacing w:after="200" w:line="276" w:lineRule="auto"/>
        <w:ind w:firstLine="426"/>
        <w:jc w:val="both"/>
        <w:rPr>
          <w:rFonts w:ascii="Times New Roman" w:hAnsi="Times New Roman" w:cs="Times New Roman"/>
          <w:sz w:val="24"/>
          <w:szCs w:val="24"/>
        </w:rPr>
      </w:pPr>
      <w:proofErr w:type="spellStart"/>
      <w:r>
        <w:rPr>
          <w:rFonts w:ascii="Times New Roman" w:hAnsi="Times New Roman" w:cs="Times New Roman"/>
          <w:sz w:val="24"/>
          <w:szCs w:val="24"/>
        </w:rPr>
        <w:t>Partenón</w:t>
      </w:r>
      <w:proofErr w:type="spellEnd"/>
      <w:r>
        <w:rPr>
          <w:rFonts w:ascii="Times New Roman" w:hAnsi="Times New Roman" w:cs="Times New Roman"/>
          <w:sz w:val="24"/>
          <w:szCs w:val="24"/>
        </w:rPr>
        <w:t xml:space="preserve"> Akropola</w:t>
      </w:r>
      <w:r w:rsidR="00DB1C09">
        <w:rPr>
          <w:rFonts w:ascii="Times New Roman" w:hAnsi="Times New Roman" w:cs="Times New Roman"/>
          <w:sz w:val="24"/>
          <w:szCs w:val="24"/>
        </w:rPr>
        <w:t xml:space="preserve">                                          </w:t>
      </w:r>
      <w:r w:rsidR="00605183">
        <w:rPr>
          <w:rFonts w:ascii="Times New Roman" w:hAnsi="Times New Roman" w:cs="Times New Roman"/>
          <w:sz w:val="24"/>
          <w:szCs w:val="24"/>
        </w:rPr>
        <w:t xml:space="preserve"> </w:t>
      </w:r>
      <w:r w:rsidR="00DB1C09">
        <w:rPr>
          <w:rFonts w:ascii="Times New Roman" w:hAnsi="Times New Roman" w:cs="Times New Roman"/>
          <w:sz w:val="24"/>
          <w:szCs w:val="24"/>
        </w:rPr>
        <w:t>Pohľad z Akropoly na divadlo</w:t>
      </w:r>
    </w:p>
    <w:p w:rsidR="00605183" w:rsidRDefault="004256F9" w:rsidP="00DB1C09">
      <w:pPr>
        <w:spacing w:after="200" w:line="276" w:lineRule="auto"/>
        <w:ind w:firstLine="426"/>
        <w:jc w:val="both"/>
        <w:rPr>
          <w:rFonts w:ascii="Times New Roman" w:hAnsi="Times New Roman" w:cs="Times New Roman"/>
          <w:sz w:val="24"/>
          <w:szCs w:val="24"/>
        </w:rPr>
      </w:pPr>
      <w:r w:rsidRPr="004256F9">
        <w:rPr>
          <w:rFonts w:ascii="Times New Roman" w:hAnsi="Times New Roman" w:cs="Times New Roman"/>
          <w:sz w:val="24"/>
          <w:szCs w:val="24"/>
        </w:rPr>
        <w:t>(Zdroj:</w:t>
      </w:r>
      <w:r>
        <w:rPr>
          <w:rFonts w:ascii="Times New Roman" w:hAnsi="Times New Roman" w:cs="Times New Roman"/>
          <w:sz w:val="24"/>
          <w:szCs w:val="24"/>
        </w:rPr>
        <w:t xml:space="preserve"> Bebčáková, Viera. 2008)</w:t>
      </w:r>
      <w:r w:rsidR="00DB1C09" w:rsidRPr="004256F9">
        <w:rPr>
          <w:rFonts w:ascii="Times New Roman" w:hAnsi="Times New Roman" w:cs="Times New Roman"/>
          <w:sz w:val="24"/>
          <w:szCs w:val="24"/>
        </w:rPr>
        <w:t xml:space="preserve"> </w:t>
      </w:r>
      <w:r w:rsidR="00DB1C09">
        <w:rPr>
          <w:rFonts w:ascii="Times New Roman" w:hAnsi="Times New Roman" w:cs="Times New Roman"/>
          <w:sz w:val="24"/>
          <w:szCs w:val="24"/>
        </w:rPr>
        <w:t xml:space="preserve">                    </w:t>
      </w:r>
      <w:r w:rsidR="00DB1C09" w:rsidRPr="004256F9">
        <w:rPr>
          <w:rFonts w:ascii="Times New Roman" w:hAnsi="Times New Roman" w:cs="Times New Roman"/>
          <w:sz w:val="24"/>
          <w:szCs w:val="24"/>
        </w:rPr>
        <w:t>(Zdroj:</w:t>
      </w:r>
      <w:r w:rsidR="00DB1C09">
        <w:rPr>
          <w:rFonts w:ascii="Times New Roman" w:hAnsi="Times New Roman" w:cs="Times New Roman"/>
          <w:sz w:val="24"/>
          <w:szCs w:val="24"/>
        </w:rPr>
        <w:t xml:space="preserve"> Bebčáková, Viera. 2008)</w:t>
      </w:r>
    </w:p>
    <w:p w:rsidR="00E16C0C" w:rsidRPr="00D10D4C" w:rsidRDefault="00DE1324" w:rsidP="00DB1C09">
      <w:pPr>
        <w:spacing w:after="200" w:line="276" w:lineRule="auto"/>
        <w:jc w:val="both"/>
        <w:rPr>
          <w:rFonts w:ascii="Times New Roman" w:hAnsi="Times New Roman" w:cs="Times New Roman"/>
          <w:sz w:val="24"/>
          <w:szCs w:val="24"/>
        </w:rPr>
      </w:pPr>
      <w:r w:rsidRPr="00BA70ED">
        <w:rPr>
          <w:rFonts w:ascii="Times New Roman" w:eastAsia="Times New Roman" w:hAnsi="Times New Roman" w:cs="Times New Roman"/>
          <w:b/>
          <w:i/>
          <w:sz w:val="24"/>
          <w:szCs w:val="24"/>
          <w:lang w:eastAsia="sk-SK"/>
        </w:rPr>
        <w:t>Antické hry</w:t>
      </w:r>
      <w:r w:rsidRPr="00D10D4C">
        <w:rPr>
          <w:rFonts w:ascii="Times New Roman" w:eastAsia="Times New Roman" w:hAnsi="Times New Roman" w:cs="Times New Roman"/>
          <w:b/>
          <w:sz w:val="24"/>
          <w:szCs w:val="24"/>
          <w:lang w:eastAsia="sk-SK"/>
        </w:rPr>
        <w:t xml:space="preserve"> </w:t>
      </w:r>
      <w:r w:rsidR="004B15A2" w:rsidRPr="00D10D4C">
        <w:rPr>
          <w:rFonts w:ascii="Times New Roman" w:eastAsia="Times New Roman" w:hAnsi="Times New Roman" w:cs="Times New Roman"/>
          <w:b/>
          <w:sz w:val="24"/>
          <w:szCs w:val="24"/>
          <w:lang w:eastAsia="sk-SK"/>
        </w:rPr>
        <w:t>–</w:t>
      </w:r>
      <w:r w:rsidRPr="00D10D4C">
        <w:rPr>
          <w:rFonts w:ascii="Times New Roman" w:eastAsia="Times New Roman" w:hAnsi="Times New Roman" w:cs="Times New Roman"/>
          <w:b/>
          <w:sz w:val="24"/>
          <w:szCs w:val="24"/>
          <w:lang w:eastAsia="sk-SK"/>
        </w:rPr>
        <w:t xml:space="preserve"> </w:t>
      </w:r>
      <w:r w:rsidR="004B15A2" w:rsidRPr="00D10D4C">
        <w:rPr>
          <w:rFonts w:ascii="Times New Roman" w:eastAsia="Times New Roman" w:hAnsi="Times New Roman" w:cs="Times New Roman"/>
          <w:sz w:val="24"/>
          <w:szCs w:val="24"/>
          <w:lang w:eastAsia="sk-SK"/>
        </w:rPr>
        <w:t xml:space="preserve">Starovekí Gréci </w:t>
      </w:r>
      <w:r w:rsidR="00E16C0C" w:rsidRPr="00D10D4C">
        <w:rPr>
          <w:rFonts w:ascii="Times New Roman" w:eastAsia="Times New Roman" w:hAnsi="Times New Roman" w:cs="Times New Roman"/>
          <w:sz w:val="24"/>
          <w:szCs w:val="24"/>
          <w:lang w:eastAsia="sk-SK"/>
        </w:rPr>
        <w:t xml:space="preserve">súťažili aj na iných než olympijských hrách. </w:t>
      </w:r>
      <w:r w:rsidR="00421E95" w:rsidRPr="00D10D4C">
        <w:rPr>
          <w:rFonts w:ascii="Times New Roman" w:eastAsia="Times New Roman" w:hAnsi="Times New Roman" w:cs="Times New Roman"/>
          <w:sz w:val="24"/>
          <w:szCs w:val="24"/>
          <w:lang w:eastAsia="sk-SK"/>
        </w:rPr>
        <w:t>Tak ako olympijské hry, v</w:t>
      </w:r>
      <w:r w:rsidR="00E16C0C" w:rsidRPr="00D10D4C">
        <w:rPr>
          <w:rFonts w:ascii="Times New Roman" w:hAnsi="Times New Roman" w:cs="Times New Roman"/>
          <w:iCs/>
          <w:sz w:val="24"/>
          <w:szCs w:val="24"/>
        </w:rPr>
        <w:t xml:space="preserve">šetky </w:t>
      </w:r>
      <w:proofErr w:type="spellStart"/>
      <w:r w:rsidR="00E16C0C" w:rsidRPr="00D10D4C">
        <w:rPr>
          <w:rFonts w:ascii="Times New Roman" w:hAnsi="Times New Roman" w:cs="Times New Roman"/>
          <w:iCs/>
          <w:sz w:val="24"/>
          <w:szCs w:val="24"/>
        </w:rPr>
        <w:t>panhelénske</w:t>
      </w:r>
      <w:proofErr w:type="spellEnd"/>
      <w:r w:rsidR="00E16C0C" w:rsidRPr="00D10D4C">
        <w:rPr>
          <w:rFonts w:ascii="Times New Roman" w:hAnsi="Times New Roman" w:cs="Times New Roman"/>
          <w:iCs/>
          <w:sz w:val="24"/>
          <w:szCs w:val="24"/>
        </w:rPr>
        <w:t xml:space="preserve"> (</w:t>
      </w:r>
      <w:proofErr w:type="spellStart"/>
      <w:r w:rsidR="00E16C0C" w:rsidRPr="00D10D4C">
        <w:rPr>
          <w:rFonts w:ascii="Times New Roman" w:hAnsi="Times New Roman" w:cs="Times New Roman"/>
          <w:iCs/>
          <w:sz w:val="24"/>
          <w:szCs w:val="24"/>
        </w:rPr>
        <w:t>celogrécke</w:t>
      </w:r>
      <w:proofErr w:type="spellEnd"/>
      <w:r w:rsidR="00E16C0C" w:rsidRPr="00D10D4C">
        <w:rPr>
          <w:rFonts w:ascii="Times New Roman" w:hAnsi="Times New Roman" w:cs="Times New Roman"/>
          <w:iCs/>
          <w:sz w:val="24"/>
          <w:szCs w:val="24"/>
        </w:rPr>
        <w:t>) hry boli zasvätené nejakému božstvu. Boli to hry:</w:t>
      </w:r>
    </w:p>
    <w:p w:rsidR="00E16C0C" w:rsidRPr="00D10D4C" w:rsidRDefault="00E16C0C" w:rsidP="00DB1C09">
      <w:pPr>
        <w:numPr>
          <w:ilvl w:val="0"/>
          <w:numId w:val="8"/>
        </w:numPr>
        <w:spacing w:after="200" w:line="276" w:lineRule="auto"/>
        <w:jc w:val="both"/>
        <w:rPr>
          <w:rFonts w:ascii="Times New Roman" w:hAnsi="Times New Roman" w:cs="Times New Roman"/>
          <w:sz w:val="24"/>
          <w:szCs w:val="24"/>
        </w:rPr>
      </w:pPr>
      <w:r w:rsidRPr="00D10D4C">
        <w:rPr>
          <w:rFonts w:ascii="Times New Roman" w:hAnsi="Times New Roman" w:cs="Times New Roman"/>
          <w:iCs/>
          <w:sz w:val="24"/>
          <w:szCs w:val="24"/>
        </w:rPr>
        <w:t xml:space="preserve">Olympijské v Olympii, konané na počesť boha Dia (Zeus) </w:t>
      </w:r>
    </w:p>
    <w:p w:rsidR="00E16C0C" w:rsidRPr="00D10D4C" w:rsidRDefault="00E16C0C" w:rsidP="007F7DF3">
      <w:pPr>
        <w:numPr>
          <w:ilvl w:val="0"/>
          <w:numId w:val="8"/>
        </w:numPr>
        <w:spacing w:after="200" w:line="276" w:lineRule="auto"/>
        <w:jc w:val="both"/>
        <w:rPr>
          <w:rFonts w:ascii="Times New Roman" w:hAnsi="Times New Roman" w:cs="Times New Roman"/>
          <w:sz w:val="24"/>
          <w:szCs w:val="24"/>
        </w:rPr>
      </w:pPr>
      <w:proofErr w:type="spellStart"/>
      <w:r w:rsidRPr="00D10D4C">
        <w:rPr>
          <w:rFonts w:ascii="Times New Roman" w:hAnsi="Times New Roman" w:cs="Times New Roman"/>
          <w:iCs/>
          <w:sz w:val="24"/>
          <w:szCs w:val="24"/>
        </w:rPr>
        <w:t>Pýtijské</w:t>
      </w:r>
      <w:proofErr w:type="spellEnd"/>
      <w:r w:rsidRPr="00D10D4C">
        <w:rPr>
          <w:rFonts w:ascii="Times New Roman" w:hAnsi="Times New Roman" w:cs="Times New Roman"/>
          <w:iCs/>
          <w:sz w:val="24"/>
          <w:szCs w:val="24"/>
        </w:rPr>
        <w:t xml:space="preserve"> v Delfách, zasvätené Apolónovi </w:t>
      </w:r>
    </w:p>
    <w:p w:rsidR="00E16C0C" w:rsidRPr="00D10D4C" w:rsidRDefault="00E16C0C" w:rsidP="007F7DF3">
      <w:pPr>
        <w:numPr>
          <w:ilvl w:val="0"/>
          <w:numId w:val="8"/>
        </w:numPr>
        <w:spacing w:after="200" w:line="276" w:lineRule="auto"/>
        <w:jc w:val="both"/>
        <w:rPr>
          <w:rFonts w:ascii="Times New Roman" w:hAnsi="Times New Roman" w:cs="Times New Roman"/>
          <w:sz w:val="24"/>
          <w:szCs w:val="24"/>
        </w:rPr>
      </w:pPr>
      <w:proofErr w:type="spellStart"/>
      <w:r w:rsidRPr="00D10D4C">
        <w:rPr>
          <w:rFonts w:ascii="Times New Roman" w:hAnsi="Times New Roman" w:cs="Times New Roman"/>
          <w:iCs/>
          <w:sz w:val="24"/>
          <w:szCs w:val="24"/>
        </w:rPr>
        <w:t>Nemejské</w:t>
      </w:r>
      <w:proofErr w:type="spellEnd"/>
      <w:r w:rsidRPr="00D10D4C">
        <w:rPr>
          <w:rFonts w:ascii="Times New Roman" w:hAnsi="Times New Roman" w:cs="Times New Roman"/>
          <w:iCs/>
          <w:sz w:val="24"/>
          <w:szCs w:val="24"/>
        </w:rPr>
        <w:t xml:space="preserve"> v </w:t>
      </w:r>
      <w:proofErr w:type="spellStart"/>
      <w:r w:rsidRPr="00D10D4C">
        <w:rPr>
          <w:rFonts w:ascii="Times New Roman" w:hAnsi="Times New Roman" w:cs="Times New Roman"/>
          <w:iCs/>
          <w:sz w:val="24"/>
          <w:szCs w:val="24"/>
        </w:rPr>
        <w:t>Nemei</w:t>
      </w:r>
      <w:proofErr w:type="spellEnd"/>
      <w:r w:rsidRPr="00D10D4C">
        <w:rPr>
          <w:rFonts w:ascii="Times New Roman" w:hAnsi="Times New Roman" w:cs="Times New Roman"/>
          <w:iCs/>
          <w:sz w:val="24"/>
          <w:szCs w:val="24"/>
        </w:rPr>
        <w:t>, konané na počesť boha Dia</w:t>
      </w:r>
    </w:p>
    <w:p w:rsidR="00E16C0C" w:rsidRPr="00D10D4C" w:rsidRDefault="00E16C0C" w:rsidP="007F7DF3">
      <w:pPr>
        <w:numPr>
          <w:ilvl w:val="0"/>
          <w:numId w:val="8"/>
        </w:numPr>
        <w:spacing w:after="200" w:line="276" w:lineRule="auto"/>
        <w:jc w:val="both"/>
        <w:rPr>
          <w:rFonts w:ascii="Times New Roman" w:hAnsi="Times New Roman" w:cs="Times New Roman"/>
          <w:sz w:val="24"/>
          <w:szCs w:val="24"/>
        </w:rPr>
      </w:pPr>
      <w:proofErr w:type="spellStart"/>
      <w:r w:rsidRPr="00D10D4C">
        <w:rPr>
          <w:rFonts w:ascii="Times New Roman" w:hAnsi="Times New Roman" w:cs="Times New Roman"/>
          <w:iCs/>
          <w:sz w:val="24"/>
          <w:szCs w:val="24"/>
        </w:rPr>
        <w:t>Istmické</w:t>
      </w:r>
      <w:proofErr w:type="spellEnd"/>
      <w:r w:rsidRPr="00D10D4C">
        <w:rPr>
          <w:rFonts w:ascii="Times New Roman" w:hAnsi="Times New Roman" w:cs="Times New Roman"/>
          <w:iCs/>
          <w:sz w:val="24"/>
          <w:szCs w:val="24"/>
        </w:rPr>
        <w:t xml:space="preserve"> v </w:t>
      </w:r>
      <w:proofErr w:type="spellStart"/>
      <w:r w:rsidRPr="00D10D4C">
        <w:rPr>
          <w:rFonts w:ascii="Times New Roman" w:hAnsi="Times New Roman" w:cs="Times New Roman"/>
          <w:iCs/>
          <w:sz w:val="24"/>
          <w:szCs w:val="24"/>
        </w:rPr>
        <w:t>Istmii</w:t>
      </w:r>
      <w:proofErr w:type="spellEnd"/>
      <w:r w:rsidRPr="00D10D4C">
        <w:rPr>
          <w:rFonts w:ascii="Times New Roman" w:hAnsi="Times New Roman" w:cs="Times New Roman"/>
          <w:iCs/>
          <w:sz w:val="24"/>
          <w:szCs w:val="24"/>
        </w:rPr>
        <w:t xml:space="preserve"> pri Korinte, konané na počesť boha </w:t>
      </w:r>
      <w:proofErr w:type="spellStart"/>
      <w:r w:rsidRPr="00D10D4C">
        <w:rPr>
          <w:rFonts w:ascii="Times New Roman" w:hAnsi="Times New Roman" w:cs="Times New Roman"/>
          <w:iCs/>
          <w:sz w:val="24"/>
          <w:szCs w:val="24"/>
        </w:rPr>
        <w:t>Poseidona</w:t>
      </w:r>
      <w:proofErr w:type="spellEnd"/>
    </w:p>
    <w:p w:rsidR="00E16C0C" w:rsidRPr="00D10D4C" w:rsidRDefault="00E16C0C" w:rsidP="007F7DF3">
      <w:pPr>
        <w:numPr>
          <w:ilvl w:val="0"/>
          <w:numId w:val="8"/>
        </w:numPr>
        <w:spacing w:after="200" w:line="276" w:lineRule="auto"/>
        <w:jc w:val="both"/>
        <w:rPr>
          <w:rFonts w:ascii="Times New Roman" w:hAnsi="Times New Roman" w:cs="Times New Roman"/>
          <w:sz w:val="24"/>
          <w:szCs w:val="24"/>
        </w:rPr>
      </w:pPr>
      <w:proofErr w:type="spellStart"/>
      <w:r w:rsidRPr="00D10D4C">
        <w:rPr>
          <w:rFonts w:ascii="Times New Roman" w:hAnsi="Times New Roman" w:cs="Times New Roman"/>
          <w:iCs/>
          <w:sz w:val="24"/>
          <w:szCs w:val="24"/>
        </w:rPr>
        <w:t>Panaténajské</w:t>
      </w:r>
      <w:proofErr w:type="spellEnd"/>
      <w:r w:rsidRPr="00D10D4C">
        <w:rPr>
          <w:rFonts w:ascii="Times New Roman" w:hAnsi="Times New Roman" w:cs="Times New Roman"/>
          <w:iCs/>
          <w:sz w:val="24"/>
          <w:szCs w:val="24"/>
        </w:rPr>
        <w:t xml:space="preserve"> v Aténach, konané na počesť bohyne Atény</w:t>
      </w:r>
    </w:p>
    <w:p w:rsidR="00DE1324" w:rsidRDefault="00E16C0C" w:rsidP="007F7DF3">
      <w:pPr>
        <w:numPr>
          <w:ilvl w:val="0"/>
          <w:numId w:val="8"/>
        </w:numPr>
        <w:spacing w:after="200" w:line="276" w:lineRule="auto"/>
        <w:jc w:val="both"/>
        <w:rPr>
          <w:rFonts w:ascii="Times New Roman" w:hAnsi="Times New Roman" w:cs="Times New Roman"/>
          <w:sz w:val="24"/>
          <w:szCs w:val="24"/>
        </w:rPr>
      </w:pPr>
      <w:r w:rsidRPr="00D10D4C">
        <w:rPr>
          <w:rFonts w:ascii="Times New Roman" w:hAnsi="Times New Roman" w:cs="Times New Roman"/>
          <w:iCs/>
          <w:sz w:val="24"/>
          <w:szCs w:val="24"/>
        </w:rPr>
        <w:t xml:space="preserve">Ženy mali svoje hry, ktoré sa volali </w:t>
      </w:r>
      <w:proofErr w:type="spellStart"/>
      <w:r w:rsidRPr="00D10D4C">
        <w:rPr>
          <w:rFonts w:ascii="Times New Roman" w:hAnsi="Times New Roman" w:cs="Times New Roman"/>
          <w:b/>
          <w:bCs/>
          <w:i/>
          <w:sz w:val="24"/>
          <w:szCs w:val="24"/>
        </w:rPr>
        <w:t>héraie</w:t>
      </w:r>
      <w:proofErr w:type="spellEnd"/>
      <w:r w:rsidRPr="00D10D4C">
        <w:rPr>
          <w:rFonts w:ascii="Times New Roman" w:hAnsi="Times New Roman" w:cs="Times New Roman"/>
          <w:sz w:val="24"/>
          <w:szCs w:val="24"/>
        </w:rPr>
        <w:t xml:space="preserve"> a</w:t>
      </w:r>
      <w:r w:rsidR="00421E95" w:rsidRPr="00D10D4C">
        <w:rPr>
          <w:rFonts w:ascii="Times New Roman" w:hAnsi="Times New Roman" w:cs="Times New Roman"/>
          <w:sz w:val="24"/>
          <w:szCs w:val="24"/>
        </w:rPr>
        <w:t xml:space="preserve"> boli zasvätené bohyni </w:t>
      </w:r>
      <w:proofErr w:type="spellStart"/>
      <w:r w:rsidR="00421E95" w:rsidRPr="00D10D4C">
        <w:rPr>
          <w:rFonts w:ascii="Times New Roman" w:hAnsi="Times New Roman" w:cs="Times New Roman"/>
          <w:sz w:val="24"/>
          <w:szCs w:val="24"/>
        </w:rPr>
        <w:t>Hére</w:t>
      </w:r>
      <w:proofErr w:type="spellEnd"/>
      <w:r w:rsidR="00421E95" w:rsidRPr="00D10D4C">
        <w:rPr>
          <w:rFonts w:ascii="Times New Roman" w:hAnsi="Times New Roman" w:cs="Times New Roman"/>
          <w:sz w:val="24"/>
          <w:szCs w:val="24"/>
        </w:rPr>
        <w:t>.</w:t>
      </w:r>
    </w:p>
    <w:p w:rsidR="00233E1E" w:rsidRDefault="00233E1E" w:rsidP="00233E1E">
      <w:pPr>
        <w:spacing w:after="0" w:line="360" w:lineRule="auto"/>
        <w:ind w:left="360"/>
        <w:jc w:val="both"/>
        <w:rPr>
          <w:rFonts w:ascii="Times New Roman" w:hAnsi="Times New Roman" w:cs="Times New Roman"/>
          <w:sz w:val="24"/>
          <w:szCs w:val="24"/>
        </w:rPr>
      </w:pPr>
      <w:r>
        <w:rPr>
          <w:noProof/>
          <w:lang w:eastAsia="sk-SK"/>
        </w:rPr>
        <w:drawing>
          <wp:inline distT="0" distB="0" distL="0" distR="0">
            <wp:extent cx="2543175" cy="1714500"/>
            <wp:effectExtent l="0" t="0" r="9525" b="0"/>
            <wp:docPr id="32" name="Obrázok 32" descr="http://www.ckalex.cz/Public/2010/Denik_delegata-2010/zapalovani_olympijskeho_ohn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kalex.cz/Public/2010/Denik_delegata-2010/zapalovani_olympijskeho_ohne_0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47407" cy="1717353"/>
                    </a:xfrm>
                    <a:prstGeom prst="rect">
                      <a:avLst/>
                    </a:prstGeom>
                    <a:noFill/>
                    <a:ln>
                      <a:noFill/>
                    </a:ln>
                  </pic:spPr>
                </pic:pic>
              </a:graphicData>
            </a:graphic>
          </wp:inline>
        </w:drawing>
      </w:r>
      <w:r w:rsidR="007F7DF3">
        <w:rPr>
          <w:rFonts w:ascii="Times New Roman" w:hAnsi="Times New Roman" w:cs="Times New Roman"/>
          <w:sz w:val="24"/>
          <w:szCs w:val="24"/>
        </w:rPr>
        <w:t xml:space="preserve">     </w:t>
      </w:r>
      <w:r w:rsidR="007F7DF3">
        <w:rPr>
          <w:noProof/>
          <w:lang w:eastAsia="sk-SK"/>
        </w:rPr>
        <w:drawing>
          <wp:inline distT="0" distB="0" distL="0" distR="0" wp14:anchorId="1BC64A40" wp14:editId="211B2FBA">
            <wp:extent cx="2486025" cy="1685925"/>
            <wp:effectExtent l="0" t="0" r="9525" b="9525"/>
            <wp:docPr id="33" name="Obrázok 33" descr="http://lllenka.wz.cz/z_recko_soubory/delf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lllenka.wz.cz/z_recko_soubory/delfy2.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96961" cy="1693341"/>
                    </a:xfrm>
                    <a:prstGeom prst="rect">
                      <a:avLst/>
                    </a:prstGeom>
                    <a:noFill/>
                    <a:ln>
                      <a:noFill/>
                    </a:ln>
                  </pic:spPr>
                </pic:pic>
              </a:graphicData>
            </a:graphic>
          </wp:inline>
        </w:drawing>
      </w:r>
    </w:p>
    <w:p w:rsidR="00233E1E" w:rsidRDefault="00233E1E" w:rsidP="00DB1C09">
      <w:pPr>
        <w:spacing w:after="200" w:line="276" w:lineRule="auto"/>
        <w:ind w:firstLine="426"/>
        <w:jc w:val="both"/>
        <w:rPr>
          <w:rFonts w:ascii="Times New Roman" w:hAnsi="Times New Roman" w:cs="Times New Roman"/>
          <w:sz w:val="24"/>
          <w:szCs w:val="24"/>
        </w:rPr>
      </w:pPr>
      <w:r>
        <w:rPr>
          <w:rFonts w:ascii="Times New Roman" w:hAnsi="Times New Roman" w:cs="Times New Roman"/>
          <w:sz w:val="24"/>
          <w:szCs w:val="24"/>
        </w:rPr>
        <w:t>Štadión v</w:t>
      </w:r>
      <w:r w:rsidR="004256F9">
        <w:rPr>
          <w:rFonts w:ascii="Times New Roman" w:hAnsi="Times New Roman" w:cs="Times New Roman"/>
          <w:sz w:val="24"/>
          <w:szCs w:val="24"/>
        </w:rPr>
        <w:t> </w:t>
      </w:r>
      <w:r>
        <w:rPr>
          <w:rFonts w:ascii="Times New Roman" w:hAnsi="Times New Roman" w:cs="Times New Roman"/>
          <w:sz w:val="24"/>
          <w:szCs w:val="24"/>
        </w:rPr>
        <w:t>Olympii</w:t>
      </w:r>
      <w:r w:rsidR="00DB1C09" w:rsidRPr="00DB1C09">
        <w:rPr>
          <w:rFonts w:ascii="Times New Roman" w:hAnsi="Times New Roman" w:cs="Times New Roman"/>
          <w:sz w:val="24"/>
          <w:szCs w:val="24"/>
        </w:rPr>
        <w:t xml:space="preserve"> </w:t>
      </w:r>
      <w:r w:rsidR="00DB1C09">
        <w:rPr>
          <w:rFonts w:ascii="Times New Roman" w:hAnsi="Times New Roman" w:cs="Times New Roman"/>
          <w:sz w:val="24"/>
          <w:szCs w:val="24"/>
        </w:rPr>
        <w:t xml:space="preserve">                                        Štadión v Delfách</w:t>
      </w:r>
    </w:p>
    <w:p w:rsidR="004256F9" w:rsidRPr="004256F9" w:rsidRDefault="004256F9" w:rsidP="007F7DF3">
      <w:pPr>
        <w:spacing w:after="200" w:line="276" w:lineRule="auto"/>
        <w:ind w:firstLine="426"/>
        <w:jc w:val="both"/>
        <w:rPr>
          <w:rFonts w:ascii="Times New Roman" w:hAnsi="Times New Roman" w:cs="Times New Roman"/>
          <w:sz w:val="24"/>
          <w:szCs w:val="24"/>
        </w:rPr>
      </w:pPr>
      <w:r w:rsidRPr="004256F9">
        <w:rPr>
          <w:rFonts w:ascii="Times New Roman" w:hAnsi="Times New Roman" w:cs="Times New Roman"/>
          <w:sz w:val="24"/>
          <w:szCs w:val="24"/>
        </w:rPr>
        <w:t>(Zdroj:</w:t>
      </w:r>
      <w:r>
        <w:rPr>
          <w:rFonts w:ascii="Times New Roman" w:hAnsi="Times New Roman" w:cs="Times New Roman"/>
          <w:sz w:val="24"/>
          <w:szCs w:val="24"/>
        </w:rPr>
        <w:t xml:space="preserve"> Bebčáková, Viera. 2008)</w:t>
      </w:r>
      <w:r w:rsidR="00DB1C09">
        <w:rPr>
          <w:rFonts w:ascii="Times New Roman" w:hAnsi="Times New Roman" w:cs="Times New Roman"/>
          <w:sz w:val="24"/>
          <w:szCs w:val="24"/>
        </w:rPr>
        <w:t xml:space="preserve">                  (Zdroj:</w:t>
      </w:r>
    </w:p>
    <w:p w:rsidR="00605904" w:rsidRPr="00D22BB9" w:rsidRDefault="00C74FB2" w:rsidP="007F7DF3">
      <w:pPr>
        <w:spacing w:after="200" w:line="276" w:lineRule="auto"/>
        <w:ind w:left="360"/>
        <w:jc w:val="both"/>
        <w:rPr>
          <w:rFonts w:ascii="Times New Roman" w:hAnsi="Times New Roman" w:cs="Times New Roman"/>
          <w:sz w:val="24"/>
          <w:szCs w:val="24"/>
        </w:rPr>
      </w:pPr>
      <w:hyperlink r:id="rId54" w:anchor="imgrc=e7dfQ1mHAPJ8gM%253A%3BxxzLhFQ5dqMvAM%3Bhttp%253A%252F%252Flllenka.wz.cz%252Fz_recko_soubory%252Fdelfy2.jpg%3Bhttp%253A%252F%252Flllenka.wz.cz%252Fz_recko.htm%3B800%3B600" w:history="1">
        <w:r w:rsidR="00605904" w:rsidRPr="00336D4F">
          <w:rPr>
            <w:rStyle w:val="Hypertextovprepojenie"/>
            <w:rFonts w:ascii="Times New Roman" w:hAnsi="Times New Roman" w:cs="Times New Roman"/>
            <w:sz w:val="24"/>
            <w:szCs w:val="24"/>
          </w:rPr>
          <w:t>https://www.google.sk/search?q=stadion+v+delf%C3%A1ch&amp;biw=1440&amp;bih=741&amp;noj=1&amp;site=webhp&amp;tbm=isch&amp;imgil=e7dfQ1mHAPJ8gM%253A%253BxxzLhFQ5dqMvA</w:t>
        </w:r>
        <w:r w:rsidR="00605904" w:rsidRPr="00336D4F">
          <w:rPr>
            <w:rStyle w:val="Hypertextovprepojenie"/>
            <w:rFonts w:ascii="Times New Roman" w:hAnsi="Times New Roman" w:cs="Times New Roman"/>
            <w:sz w:val="24"/>
            <w:szCs w:val="24"/>
          </w:rPr>
          <w:lastRenderedPageBreak/>
          <w:t>M%253Bhttp%25253A%25252F%25252Flllenka.wz.cz%25252Fz_recko.htm&amp;source=iu&amp;pf=m&amp;fir=e7dfQ1mHAPJ8gM%253A%252CxxzLhFQ5dqMvAM%252C_&amp;usg=__81tPXGK3ohTSewiVLBma75URTRk%3D&amp;ved=0CCoQyjc&amp;ei=dJUGVbaaA8feU-vNg5gC#imgrc=e7dfQ1mHAPJ8gM%253A%3BxxzLhFQ5dqMvAM%3Bhttp%253A%252F%252Flllenka.wz.cz%252Fz_recko_soubory%252Fdelfy2.jpg%3Bhttp%253A%252F%252Flllenka.wz.cz%252Fz_recko.htm%3B800%3B600</w:t>
        </w:r>
      </w:hyperlink>
      <w:r w:rsidR="007F7DF3">
        <w:rPr>
          <w:rFonts w:ascii="Times New Roman" w:hAnsi="Times New Roman" w:cs="Times New Roman"/>
          <w:sz w:val="24"/>
          <w:szCs w:val="24"/>
        </w:rPr>
        <w:t>)</w:t>
      </w:r>
    </w:p>
    <w:p w:rsidR="004B15A2" w:rsidRPr="00D10D4C" w:rsidRDefault="005D103F" w:rsidP="007F7DF3">
      <w:pPr>
        <w:spacing w:after="200" w:line="276" w:lineRule="auto"/>
        <w:jc w:val="both"/>
        <w:rPr>
          <w:rFonts w:ascii="Times New Roman" w:eastAsia="Times New Roman" w:hAnsi="Times New Roman" w:cs="Times New Roman"/>
          <w:iCs/>
          <w:sz w:val="24"/>
          <w:szCs w:val="24"/>
        </w:rPr>
      </w:pPr>
      <w:r w:rsidRPr="00BA70ED">
        <w:rPr>
          <w:rFonts w:ascii="Times New Roman" w:eastAsia="Times New Roman" w:hAnsi="Times New Roman" w:cs="Times New Roman"/>
          <w:b/>
          <w:i/>
          <w:sz w:val="24"/>
          <w:szCs w:val="24"/>
          <w:lang w:eastAsia="sk-SK"/>
        </w:rPr>
        <w:t>Antické olympijské hry</w:t>
      </w:r>
      <w:r w:rsidRPr="00D10D4C">
        <w:rPr>
          <w:rFonts w:ascii="Times New Roman" w:eastAsia="Times New Roman" w:hAnsi="Times New Roman" w:cs="Times New Roman"/>
          <w:b/>
          <w:sz w:val="24"/>
          <w:szCs w:val="24"/>
          <w:lang w:eastAsia="sk-SK"/>
        </w:rPr>
        <w:t xml:space="preserve"> - </w:t>
      </w:r>
      <w:r w:rsidR="004B15A2" w:rsidRPr="00D10D4C">
        <w:rPr>
          <w:rFonts w:ascii="Times New Roman" w:eastAsia="Times New Roman" w:hAnsi="Times New Roman" w:cs="Times New Roman"/>
          <w:iCs/>
          <w:sz w:val="24"/>
          <w:szCs w:val="24"/>
        </w:rPr>
        <w:t xml:space="preserve">Vznikli v Olympii – mestečku ležiacom v  krajine </w:t>
      </w:r>
      <w:proofErr w:type="spellStart"/>
      <w:r w:rsidR="004B15A2" w:rsidRPr="00D10D4C">
        <w:rPr>
          <w:rFonts w:ascii="Times New Roman" w:eastAsia="Times New Roman" w:hAnsi="Times New Roman" w:cs="Times New Roman"/>
          <w:iCs/>
          <w:sz w:val="24"/>
          <w:szCs w:val="24"/>
        </w:rPr>
        <w:t>Ellis</w:t>
      </w:r>
      <w:proofErr w:type="spellEnd"/>
      <w:r w:rsidR="004B15A2" w:rsidRPr="00D10D4C">
        <w:rPr>
          <w:rFonts w:ascii="Times New Roman" w:eastAsia="Times New Roman" w:hAnsi="Times New Roman" w:cs="Times New Roman"/>
          <w:iCs/>
          <w:sz w:val="24"/>
          <w:szCs w:val="24"/>
        </w:rPr>
        <w:t xml:space="preserve"> na severozápade Peloponézu pod </w:t>
      </w:r>
      <w:proofErr w:type="spellStart"/>
      <w:r w:rsidR="004B15A2" w:rsidRPr="00D10D4C">
        <w:rPr>
          <w:rFonts w:ascii="Times New Roman" w:eastAsia="Times New Roman" w:hAnsi="Times New Roman" w:cs="Times New Roman"/>
          <w:iCs/>
          <w:sz w:val="24"/>
          <w:szCs w:val="24"/>
        </w:rPr>
        <w:t>Kronovým</w:t>
      </w:r>
      <w:proofErr w:type="spellEnd"/>
      <w:r w:rsidR="004B15A2" w:rsidRPr="00D10D4C">
        <w:rPr>
          <w:rFonts w:ascii="Times New Roman" w:eastAsia="Times New Roman" w:hAnsi="Times New Roman" w:cs="Times New Roman"/>
          <w:iCs/>
          <w:sz w:val="24"/>
          <w:szCs w:val="24"/>
        </w:rPr>
        <w:t xml:space="preserve"> vrchom medzi riečkami </w:t>
      </w:r>
      <w:proofErr w:type="spellStart"/>
      <w:r w:rsidR="004B15A2" w:rsidRPr="00D10D4C">
        <w:rPr>
          <w:rFonts w:ascii="Times New Roman" w:eastAsia="Times New Roman" w:hAnsi="Times New Roman" w:cs="Times New Roman"/>
          <w:iCs/>
          <w:sz w:val="24"/>
          <w:szCs w:val="24"/>
        </w:rPr>
        <w:t>Alfeios</w:t>
      </w:r>
      <w:proofErr w:type="spellEnd"/>
      <w:r w:rsidR="004B15A2" w:rsidRPr="00D10D4C">
        <w:rPr>
          <w:rFonts w:ascii="Times New Roman" w:eastAsia="Times New Roman" w:hAnsi="Times New Roman" w:cs="Times New Roman"/>
          <w:iCs/>
          <w:sz w:val="24"/>
          <w:szCs w:val="24"/>
        </w:rPr>
        <w:t xml:space="preserve"> a </w:t>
      </w:r>
      <w:proofErr w:type="spellStart"/>
      <w:r w:rsidR="004B15A2" w:rsidRPr="00D10D4C">
        <w:rPr>
          <w:rFonts w:ascii="Times New Roman" w:eastAsia="Times New Roman" w:hAnsi="Times New Roman" w:cs="Times New Roman"/>
          <w:iCs/>
          <w:sz w:val="24"/>
          <w:szCs w:val="24"/>
        </w:rPr>
        <w:t>Kladeos</w:t>
      </w:r>
      <w:proofErr w:type="spellEnd"/>
      <w:r w:rsidR="004B15A2" w:rsidRPr="00D10D4C">
        <w:rPr>
          <w:rFonts w:ascii="Times New Roman" w:eastAsia="Times New Roman" w:hAnsi="Times New Roman" w:cs="Times New Roman"/>
          <w:iCs/>
          <w:sz w:val="24"/>
          <w:szCs w:val="24"/>
        </w:rPr>
        <w:t xml:space="preserve">. </w:t>
      </w:r>
    </w:p>
    <w:p w:rsidR="00E16C0C" w:rsidRPr="00D10D4C" w:rsidRDefault="00E16C0C" w:rsidP="007F7DF3">
      <w:pPr>
        <w:spacing w:after="200" w:line="276" w:lineRule="auto"/>
        <w:jc w:val="both"/>
        <w:rPr>
          <w:rFonts w:ascii="Times New Roman" w:hAnsi="Times New Roman" w:cs="Times New Roman"/>
          <w:iCs/>
          <w:sz w:val="24"/>
          <w:szCs w:val="24"/>
        </w:rPr>
      </w:pPr>
      <w:r w:rsidRPr="00D10D4C">
        <w:rPr>
          <w:rFonts w:ascii="Times New Roman" w:hAnsi="Times New Roman" w:cs="Times New Roman"/>
          <w:iCs/>
          <w:sz w:val="24"/>
          <w:szCs w:val="24"/>
        </w:rPr>
        <w:t>Antické olym</w:t>
      </w:r>
      <w:r w:rsidR="001A4D9A" w:rsidRPr="00D10D4C">
        <w:rPr>
          <w:rFonts w:ascii="Times New Roman" w:hAnsi="Times New Roman" w:cs="Times New Roman"/>
          <w:iCs/>
          <w:sz w:val="24"/>
          <w:szCs w:val="24"/>
        </w:rPr>
        <w:t>p</w:t>
      </w:r>
      <w:r w:rsidRPr="00D10D4C">
        <w:rPr>
          <w:rFonts w:ascii="Times New Roman" w:hAnsi="Times New Roman" w:cs="Times New Roman"/>
          <w:iCs/>
          <w:sz w:val="24"/>
          <w:szCs w:val="24"/>
        </w:rPr>
        <w:t>i</w:t>
      </w:r>
      <w:r w:rsidR="001A4D9A" w:rsidRPr="00D10D4C">
        <w:rPr>
          <w:rFonts w:ascii="Times New Roman" w:hAnsi="Times New Roman" w:cs="Times New Roman"/>
          <w:iCs/>
          <w:sz w:val="24"/>
          <w:szCs w:val="24"/>
        </w:rPr>
        <w:t>j</w:t>
      </w:r>
      <w:r w:rsidRPr="00D10D4C">
        <w:rPr>
          <w:rFonts w:ascii="Times New Roman" w:hAnsi="Times New Roman" w:cs="Times New Roman"/>
          <w:iCs/>
          <w:sz w:val="24"/>
          <w:szCs w:val="24"/>
        </w:rPr>
        <w:t xml:space="preserve">ské hry sa konali od roku 776 pred </w:t>
      </w:r>
      <w:proofErr w:type="spellStart"/>
      <w:r w:rsidRPr="00D10D4C">
        <w:rPr>
          <w:rFonts w:ascii="Times New Roman" w:hAnsi="Times New Roman" w:cs="Times New Roman"/>
          <w:iCs/>
          <w:sz w:val="24"/>
          <w:szCs w:val="24"/>
        </w:rPr>
        <w:t>n.l</w:t>
      </w:r>
      <w:proofErr w:type="spellEnd"/>
      <w:r w:rsidRPr="00D10D4C">
        <w:rPr>
          <w:rFonts w:ascii="Times New Roman" w:hAnsi="Times New Roman" w:cs="Times New Roman"/>
          <w:iCs/>
          <w:sz w:val="24"/>
          <w:szCs w:val="24"/>
        </w:rPr>
        <w:t xml:space="preserve">. </w:t>
      </w:r>
      <w:r w:rsidR="001A4D9A" w:rsidRPr="00D10D4C">
        <w:rPr>
          <w:rFonts w:ascii="Times New Roman" w:hAnsi="Times New Roman" w:cs="Times New Roman"/>
          <w:iCs/>
          <w:sz w:val="24"/>
          <w:szCs w:val="24"/>
        </w:rPr>
        <w:t>K</w:t>
      </w:r>
      <w:r w:rsidRPr="00D10D4C">
        <w:rPr>
          <w:rFonts w:ascii="Times New Roman" w:hAnsi="Times New Roman" w:cs="Times New Roman"/>
          <w:iCs/>
          <w:sz w:val="24"/>
          <w:szCs w:val="24"/>
        </w:rPr>
        <w:t xml:space="preserve">onali </w:t>
      </w:r>
      <w:r w:rsidR="001A4D9A" w:rsidRPr="00D10D4C">
        <w:rPr>
          <w:rFonts w:ascii="Times New Roman" w:hAnsi="Times New Roman" w:cs="Times New Roman"/>
          <w:iCs/>
          <w:sz w:val="24"/>
          <w:szCs w:val="24"/>
        </w:rPr>
        <w:t xml:space="preserve">sa </w:t>
      </w:r>
      <w:r w:rsidRPr="00D10D4C">
        <w:rPr>
          <w:rFonts w:ascii="Times New Roman" w:hAnsi="Times New Roman" w:cs="Times New Roman"/>
          <w:iCs/>
          <w:sz w:val="24"/>
          <w:szCs w:val="24"/>
        </w:rPr>
        <w:t>väčšinou v auguste, niekedy aj v posledných júlových dňoch. Deň začiatku olympijských hier sa určil na základe splnu mesiaca po letnom slnovrate. Pripadol na prvý alebo druhý spln mesiaca po letnom slnovrate.</w:t>
      </w:r>
      <w:r w:rsidR="00480E22" w:rsidRPr="00D10D4C">
        <w:rPr>
          <w:rFonts w:ascii="Times New Roman" w:eastAsia="Times New Roman" w:hAnsi="Times New Roman" w:cs="Times New Roman"/>
          <w:sz w:val="24"/>
          <w:szCs w:val="24"/>
          <w:lang w:eastAsia="sk-SK"/>
        </w:rPr>
        <w:t xml:space="preserve"> </w:t>
      </w:r>
    </w:p>
    <w:p w:rsidR="001A4D9A" w:rsidRPr="00D10D4C" w:rsidRDefault="001A4D9A" w:rsidP="007F7DF3">
      <w:pPr>
        <w:spacing w:after="200" w:line="276" w:lineRule="auto"/>
        <w:jc w:val="both"/>
        <w:rPr>
          <w:rFonts w:ascii="Times New Roman" w:hAnsi="Times New Roman" w:cs="Times New Roman"/>
          <w:iCs/>
          <w:sz w:val="24"/>
          <w:szCs w:val="24"/>
        </w:rPr>
      </w:pPr>
      <w:r w:rsidRPr="00D10D4C">
        <w:rPr>
          <w:rFonts w:ascii="Times New Roman" w:hAnsi="Times New Roman" w:cs="Times New Roman"/>
          <w:iCs/>
          <w:sz w:val="24"/>
          <w:szCs w:val="24"/>
        </w:rPr>
        <w:t xml:space="preserve">Éra starovekých olympijských hier sa skončila v roku 393 </w:t>
      </w:r>
      <w:proofErr w:type="spellStart"/>
      <w:r w:rsidRPr="00D10D4C">
        <w:rPr>
          <w:rFonts w:ascii="Times New Roman" w:hAnsi="Times New Roman" w:cs="Times New Roman"/>
          <w:iCs/>
          <w:sz w:val="24"/>
          <w:szCs w:val="24"/>
        </w:rPr>
        <w:t>n.l</w:t>
      </w:r>
      <w:proofErr w:type="spellEnd"/>
      <w:r w:rsidRPr="00D10D4C">
        <w:rPr>
          <w:rFonts w:ascii="Times New Roman" w:hAnsi="Times New Roman" w:cs="Times New Roman"/>
          <w:iCs/>
          <w:sz w:val="24"/>
          <w:szCs w:val="24"/>
        </w:rPr>
        <w:t xml:space="preserve">., keď cisár </w:t>
      </w:r>
      <w:proofErr w:type="spellStart"/>
      <w:r w:rsidRPr="00D10D4C">
        <w:rPr>
          <w:rFonts w:ascii="Times New Roman" w:hAnsi="Times New Roman" w:cs="Times New Roman"/>
          <w:iCs/>
          <w:sz w:val="24"/>
          <w:szCs w:val="24"/>
        </w:rPr>
        <w:t>Teodózius</w:t>
      </w:r>
      <w:proofErr w:type="spellEnd"/>
      <w:r w:rsidRPr="00D10D4C">
        <w:rPr>
          <w:rFonts w:ascii="Times New Roman" w:hAnsi="Times New Roman" w:cs="Times New Roman"/>
          <w:iCs/>
          <w:sz w:val="24"/>
          <w:szCs w:val="24"/>
        </w:rPr>
        <w:t xml:space="preserve"> I. zakázal návštevy pohanských chrámov v Rímskej</w:t>
      </w:r>
      <w:r w:rsidR="00A9443D" w:rsidRPr="00D10D4C">
        <w:rPr>
          <w:rFonts w:ascii="Times New Roman" w:hAnsi="Times New Roman" w:cs="Times New Roman"/>
          <w:iCs/>
          <w:sz w:val="24"/>
          <w:szCs w:val="24"/>
        </w:rPr>
        <w:t xml:space="preserve"> ríši vrátane olympijských hier, pretože antické olympijské hry boli náboženské slávnosti a športové a umelecké súťaže.</w:t>
      </w:r>
      <w:r w:rsidR="00480E22" w:rsidRPr="00D10D4C">
        <w:rPr>
          <w:rFonts w:ascii="Times New Roman" w:eastAsia="Times New Roman" w:hAnsi="Times New Roman" w:cs="Times New Roman"/>
          <w:sz w:val="24"/>
          <w:szCs w:val="24"/>
          <w:lang w:eastAsia="sk-SK"/>
        </w:rPr>
        <w:t xml:space="preserve"> Konali sa spolu 293 krát a trvali 1169 rokov.</w:t>
      </w:r>
    </w:p>
    <w:p w:rsidR="00E16C0C" w:rsidRDefault="001A4D9A" w:rsidP="00DB1C09">
      <w:pPr>
        <w:spacing w:after="200" w:line="276" w:lineRule="auto"/>
        <w:jc w:val="both"/>
        <w:rPr>
          <w:rFonts w:ascii="Times New Roman" w:eastAsia="Times New Roman" w:hAnsi="Times New Roman" w:cs="Times New Roman"/>
          <w:iCs/>
          <w:sz w:val="24"/>
          <w:szCs w:val="24"/>
        </w:rPr>
      </w:pPr>
      <w:r w:rsidRPr="00D10D4C">
        <w:rPr>
          <w:rFonts w:ascii="Times New Roman" w:eastAsia="Times New Roman" w:hAnsi="Times New Roman" w:cs="Times New Roman"/>
          <w:iCs/>
          <w:sz w:val="24"/>
          <w:szCs w:val="24"/>
        </w:rPr>
        <w:t>Spolu so športovaním Grékov vznikol ideál, ktorý predstavoval ideál telesnej a duševnej krásy. Pod duševnou krásou rozumeli Gréci najmä ušľachtilosť a mravnosť a</w:t>
      </w:r>
      <w:r w:rsidR="00480E22" w:rsidRPr="00D10D4C">
        <w:rPr>
          <w:rFonts w:ascii="Times New Roman" w:eastAsia="Times New Roman" w:hAnsi="Times New Roman" w:cs="Times New Roman"/>
          <w:iCs/>
          <w:sz w:val="24"/>
          <w:szCs w:val="24"/>
        </w:rPr>
        <w:t xml:space="preserve"> tento ideál sa </w:t>
      </w:r>
      <w:r w:rsidRPr="00D10D4C">
        <w:rPr>
          <w:rFonts w:ascii="Times New Roman" w:eastAsia="Times New Roman" w:hAnsi="Times New Roman" w:cs="Times New Roman"/>
          <w:iCs/>
          <w:sz w:val="24"/>
          <w:szCs w:val="24"/>
        </w:rPr>
        <w:t xml:space="preserve">volá </w:t>
      </w:r>
      <w:proofErr w:type="spellStart"/>
      <w:r w:rsidRPr="00D10D4C">
        <w:rPr>
          <w:rFonts w:ascii="Times New Roman" w:eastAsia="Times New Roman" w:hAnsi="Times New Roman" w:cs="Times New Roman"/>
          <w:iCs/>
          <w:sz w:val="24"/>
          <w:szCs w:val="24"/>
        </w:rPr>
        <w:t>kalokagatia</w:t>
      </w:r>
      <w:proofErr w:type="spellEnd"/>
      <w:r w:rsidRPr="00D10D4C">
        <w:rPr>
          <w:rFonts w:ascii="Times New Roman" w:eastAsia="Times New Roman" w:hAnsi="Times New Roman" w:cs="Times New Roman"/>
          <w:iCs/>
          <w:sz w:val="24"/>
          <w:szCs w:val="24"/>
        </w:rPr>
        <w:t xml:space="preserve">. Okrem </w:t>
      </w:r>
      <w:proofErr w:type="spellStart"/>
      <w:r w:rsidRPr="00D10D4C">
        <w:rPr>
          <w:rFonts w:ascii="Times New Roman" w:eastAsia="Times New Roman" w:hAnsi="Times New Roman" w:cs="Times New Roman"/>
          <w:iCs/>
          <w:sz w:val="24"/>
          <w:szCs w:val="24"/>
        </w:rPr>
        <w:t>kalokagatie</w:t>
      </w:r>
      <w:proofErr w:type="spellEnd"/>
      <w:r w:rsidRPr="00D10D4C">
        <w:rPr>
          <w:rFonts w:ascii="Times New Roman" w:eastAsia="Times New Roman" w:hAnsi="Times New Roman" w:cs="Times New Roman"/>
          <w:iCs/>
          <w:sz w:val="24"/>
          <w:szCs w:val="24"/>
        </w:rPr>
        <w:t xml:space="preserve">  </w:t>
      </w:r>
      <w:r w:rsidR="00480E22" w:rsidRPr="00D10D4C">
        <w:rPr>
          <w:rFonts w:ascii="Times New Roman" w:eastAsia="Times New Roman" w:hAnsi="Times New Roman" w:cs="Times New Roman"/>
          <w:iCs/>
          <w:sz w:val="24"/>
          <w:szCs w:val="24"/>
        </w:rPr>
        <w:t>nám starovekí Gréci zanechali i</w:t>
      </w:r>
      <w:r w:rsidRPr="00D10D4C">
        <w:rPr>
          <w:rFonts w:ascii="Times New Roman" w:eastAsia="Times New Roman" w:hAnsi="Times New Roman" w:cs="Times New Roman"/>
          <w:iCs/>
          <w:sz w:val="24"/>
          <w:szCs w:val="24"/>
        </w:rPr>
        <w:t xml:space="preserve"> ideál </w:t>
      </w:r>
      <w:proofErr w:type="spellStart"/>
      <w:r w:rsidRPr="00D10D4C">
        <w:rPr>
          <w:rFonts w:ascii="Times New Roman" w:eastAsia="Times New Roman" w:hAnsi="Times New Roman" w:cs="Times New Roman"/>
          <w:iCs/>
          <w:sz w:val="24"/>
          <w:szCs w:val="24"/>
        </w:rPr>
        <w:t>ekecheirie</w:t>
      </w:r>
      <w:proofErr w:type="spellEnd"/>
      <w:r w:rsidRPr="00D10D4C">
        <w:rPr>
          <w:rFonts w:ascii="Times New Roman" w:eastAsia="Times New Roman" w:hAnsi="Times New Roman" w:cs="Times New Roman"/>
          <w:iCs/>
          <w:sz w:val="24"/>
          <w:szCs w:val="24"/>
        </w:rPr>
        <w:t xml:space="preserve"> </w:t>
      </w:r>
      <w:r w:rsidR="00A9443D" w:rsidRPr="00D10D4C">
        <w:rPr>
          <w:rFonts w:ascii="Times New Roman" w:eastAsia="Times New Roman" w:hAnsi="Times New Roman" w:cs="Times New Roman"/>
          <w:iCs/>
          <w:sz w:val="24"/>
          <w:szCs w:val="24"/>
        </w:rPr>
        <w:t>– posvätného mieru, ktorý bol vyhlasovaný počas konania olympijských hier.</w:t>
      </w:r>
    </w:p>
    <w:p w:rsidR="00605183" w:rsidRDefault="00DE75F0" w:rsidP="00DB1C09">
      <w:pPr>
        <w:spacing w:after="200" w:line="360" w:lineRule="auto"/>
        <w:jc w:val="both"/>
        <w:rPr>
          <w:rFonts w:ascii="Times New Roman" w:eastAsia="Times New Roman" w:hAnsi="Times New Roman" w:cs="Times New Roman"/>
          <w:iCs/>
          <w:sz w:val="24"/>
          <w:szCs w:val="24"/>
        </w:rPr>
      </w:pPr>
      <w:r w:rsidRPr="00DE75F0">
        <w:rPr>
          <w:rFonts w:ascii="Times New Roman" w:eastAsia="Times New Roman" w:hAnsi="Times New Roman" w:cs="Times New Roman"/>
          <w:iCs/>
          <w:noProof/>
          <w:sz w:val="24"/>
          <w:szCs w:val="24"/>
          <w:lang w:eastAsia="sk-SK"/>
        </w:rPr>
        <w:drawing>
          <wp:inline distT="0" distB="0" distL="0" distR="0">
            <wp:extent cx="2447925" cy="1724025"/>
            <wp:effectExtent l="0" t="0" r="9525" b="9525"/>
            <wp:docPr id="52" name="Obrázok 52" descr="E:\Grecko - Olympia\IMG_0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Grecko - Olympia\IMG_0427.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448213" cy="1724228"/>
                    </a:xfrm>
                    <a:prstGeom prst="rect">
                      <a:avLst/>
                    </a:prstGeom>
                    <a:noFill/>
                    <a:ln>
                      <a:noFill/>
                    </a:ln>
                  </pic:spPr>
                </pic:pic>
              </a:graphicData>
            </a:graphic>
          </wp:inline>
        </w:drawing>
      </w:r>
    </w:p>
    <w:p w:rsidR="00233E1E" w:rsidRDefault="00605904" w:rsidP="00DB1C09">
      <w:pPr>
        <w:spacing w:after="200" w:line="276"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Priestor štartu pre beh v</w:t>
      </w:r>
      <w:r w:rsidR="004A208F">
        <w:rPr>
          <w:rFonts w:ascii="Times New Roman" w:eastAsia="Times New Roman" w:hAnsi="Times New Roman" w:cs="Times New Roman"/>
          <w:iCs/>
          <w:sz w:val="24"/>
          <w:szCs w:val="24"/>
        </w:rPr>
        <w:t> </w:t>
      </w:r>
      <w:r>
        <w:rPr>
          <w:rFonts w:ascii="Times New Roman" w:eastAsia="Times New Roman" w:hAnsi="Times New Roman" w:cs="Times New Roman"/>
          <w:iCs/>
          <w:sz w:val="24"/>
          <w:szCs w:val="24"/>
        </w:rPr>
        <w:t>Olympii</w:t>
      </w:r>
    </w:p>
    <w:p w:rsidR="004256F9" w:rsidRDefault="004256F9"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(Zdroj: Bebčáková, Viera. 2008)</w:t>
      </w:r>
    </w:p>
    <w:p w:rsidR="004A208F" w:rsidRDefault="004A208F" w:rsidP="00DB1C09">
      <w:pPr>
        <w:spacing w:after="200" w:line="276" w:lineRule="auto"/>
        <w:rPr>
          <w:rFonts w:ascii="Times New Roman" w:hAnsi="Times New Roman" w:cs="Times New Roman"/>
          <w:sz w:val="24"/>
          <w:szCs w:val="24"/>
        </w:rPr>
      </w:pPr>
      <w:r w:rsidRPr="00BA70ED">
        <w:rPr>
          <w:rFonts w:ascii="Times New Roman" w:hAnsi="Times New Roman" w:cs="Times New Roman"/>
          <w:b/>
          <w:i/>
          <w:sz w:val="24"/>
          <w:szCs w:val="24"/>
        </w:rPr>
        <w:t xml:space="preserve">Danka </w:t>
      </w:r>
      <w:proofErr w:type="spellStart"/>
      <w:r w:rsidRPr="00BA70ED">
        <w:rPr>
          <w:rFonts w:ascii="Times New Roman" w:hAnsi="Times New Roman" w:cs="Times New Roman"/>
          <w:b/>
          <w:i/>
          <w:sz w:val="24"/>
          <w:szCs w:val="24"/>
        </w:rPr>
        <w:t>Barteková</w:t>
      </w:r>
      <w:proofErr w:type="spellEnd"/>
      <w:r>
        <w:rPr>
          <w:rFonts w:ascii="Times New Roman" w:hAnsi="Times New Roman" w:cs="Times New Roman"/>
          <w:b/>
          <w:sz w:val="24"/>
          <w:szCs w:val="24"/>
        </w:rPr>
        <w:t xml:space="preserve"> – </w:t>
      </w:r>
      <w:r w:rsidRPr="00802AD3">
        <w:rPr>
          <w:rFonts w:ascii="Times New Roman" w:hAnsi="Times New Roman" w:cs="Times New Roman"/>
          <w:sz w:val="24"/>
          <w:szCs w:val="24"/>
        </w:rPr>
        <w:t>úspešná slovenská olympionička</w:t>
      </w:r>
      <w:r>
        <w:rPr>
          <w:rFonts w:ascii="Times New Roman" w:hAnsi="Times New Roman" w:cs="Times New Roman"/>
          <w:sz w:val="24"/>
          <w:szCs w:val="24"/>
        </w:rPr>
        <w:t xml:space="preserve">. Športová strelkyňa v brokovej disciplíne </w:t>
      </w:r>
      <w:proofErr w:type="spellStart"/>
      <w:r>
        <w:rPr>
          <w:rFonts w:ascii="Times New Roman" w:hAnsi="Times New Roman" w:cs="Times New Roman"/>
          <w:sz w:val="24"/>
          <w:szCs w:val="24"/>
        </w:rPr>
        <w:t>skeet</w:t>
      </w:r>
      <w:proofErr w:type="spellEnd"/>
      <w:r>
        <w:rPr>
          <w:rFonts w:ascii="Times New Roman" w:hAnsi="Times New Roman" w:cs="Times New Roman"/>
          <w:sz w:val="24"/>
          <w:szCs w:val="24"/>
        </w:rPr>
        <w:t>, v ktorej získala na OH v Londýne 2012</w:t>
      </w:r>
      <w:r w:rsidRPr="00802AD3">
        <w:rPr>
          <w:rFonts w:ascii="Times New Roman" w:hAnsi="Times New Roman" w:cs="Times New Roman"/>
          <w:sz w:val="24"/>
          <w:szCs w:val="24"/>
        </w:rPr>
        <w:t xml:space="preserve"> </w:t>
      </w:r>
      <w:r>
        <w:rPr>
          <w:rFonts w:ascii="Times New Roman" w:hAnsi="Times New Roman" w:cs="Times New Roman"/>
          <w:sz w:val="24"/>
          <w:szCs w:val="24"/>
        </w:rPr>
        <w:t xml:space="preserve">bronzovú medailu a v na OH 2008 v Pekingu sa umiestnila na 8. mieste. Na olympijských hrách v Londýne bola zvolená do Komisie športovcov </w:t>
      </w:r>
      <w:r w:rsidRPr="005B0A6D">
        <w:rPr>
          <w:rFonts w:ascii="Times New Roman" w:hAnsi="Times New Roman" w:cs="Times New Roman"/>
          <w:i/>
          <w:sz w:val="24"/>
          <w:szCs w:val="24"/>
        </w:rPr>
        <w:t>MOV</w:t>
      </w:r>
      <w:r>
        <w:rPr>
          <w:rFonts w:ascii="Times New Roman" w:hAnsi="Times New Roman" w:cs="Times New Roman"/>
          <w:sz w:val="24"/>
          <w:szCs w:val="24"/>
        </w:rPr>
        <w:t>.</w:t>
      </w:r>
    </w:p>
    <w:p w:rsidR="004A208F" w:rsidRDefault="004A208F" w:rsidP="00DB1C09">
      <w:pPr>
        <w:spacing w:after="200" w:line="276" w:lineRule="auto"/>
        <w:rPr>
          <w:rFonts w:ascii="Times New Roman" w:eastAsia="Times New Roman" w:hAnsi="Times New Roman" w:cs="Times New Roman"/>
          <w:sz w:val="24"/>
          <w:szCs w:val="24"/>
          <w:lang w:eastAsia="sk-SK"/>
        </w:rPr>
      </w:pPr>
      <w:r>
        <w:rPr>
          <w:noProof/>
          <w:lang w:eastAsia="sk-SK"/>
        </w:rPr>
        <w:lastRenderedPageBreak/>
        <w:drawing>
          <wp:inline distT="0" distB="0" distL="0" distR="0" wp14:anchorId="70DD981A" wp14:editId="00210586">
            <wp:extent cx="1647825" cy="2590800"/>
            <wp:effectExtent l="0" t="0" r="9525" b="0"/>
            <wp:docPr id="61" name="Obrázok 61" descr="Najkrajší moment z Londý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ajkrajší moment z Londýna"/>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647825" cy="2590800"/>
                    </a:xfrm>
                    <a:prstGeom prst="rect">
                      <a:avLst/>
                    </a:prstGeom>
                    <a:noFill/>
                    <a:ln>
                      <a:noFill/>
                    </a:ln>
                  </pic:spPr>
                </pic:pic>
              </a:graphicData>
            </a:graphic>
          </wp:inline>
        </w:drawing>
      </w:r>
    </w:p>
    <w:p w:rsidR="004A208F" w:rsidRPr="00DB1C09" w:rsidRDefault="004A208F" w:rsidP="00DB1C09">
      <w:pPr>
        <w:spacing w:after="200" w:line="276" w:lineRule="auto"/>
        <w:rPr>
          <w:rFonts w:ascii="Times New Roman" w:eastAsia="Times New Roman" w:hAnsi="Times New Roman" w:cs="Times New Roman"/>
          <w:sz w:val="24"/>
          <w:szCs w:val="24"/>
          <w:lang w:eastAsia="sk-SK"/>
        </w:rPr>
      </w:pPr>
      <w:r w:rsidRPr="00DB1C09">
        <w:rPr>
          <w:rFonts w:ascii="Times New Roman" w:eastAsia="Times New Roman" w:hAnsi="Times New Roman" w:cs="Times New Roman"/>
          <w:sz w:val="24"/>
          <w:szCs w:val="24"/>
          <w:lang w:eastAsia="sk-SK"/>
        </w:rPr>
        <w:t xml:space="preserve">Danka </w:t>
      </w:r>
      <w:proofErr w:type="spellStart"/>
      <w:r w:rsidRPr="00DB1C09">
        <w:rPr>
          <w:rFonts w:ascii="Times New Roman" w:eastAsia="Times New Roman" w:hAnsi="Times New Roman" w:cs="Times New Roman"/>
          <w:sz w:val="24"/>
          <w:szCs w:val="24"/>
          <w:lang w:eastAsia="sk-SK"/>
        </w:rPr>
        <w:t>Barteková</w:t>
      </w:r>
      <w:proofErr w:type="spellEnd"/>
      <w:r w:rsidRPr="00DB1C09">
        <w:rPr>
          <w:rFonts w:ascii="Times New Roman" w:eastAsia="Times New Roman" w:hAnsi="Times New Roman" w:cs="Times New Roman"/>
          <w:sz w:val="24"/>
          <w:szCs w:val="24"/>
          <w:lang w:eastAsia="sk-SK"/>
        </w:rPr>
        <w:t xml:space="preserve"> – bronzová na OH 2012 v Londýne</w:t>
      </w:r>
    </w:p>
    <w:p w:rsidR="004256F9" w:rsidRPr="00BA06C2" w:rsidRDefault="004256F9" w:rsidP="00DB1C09">
      <w:pPr>
        <w:spacing w:after="200" w:line="276" w:lineRule="auto"/>
        <w:rPr>
          <w:rFonts w:ascii="Times New Roman" w:eastAsia="Times New Roman" w:hAnsi="Times New Roman" w:cs="Times New Roman"/>
          <w:color w:val="0563C1" w:themeColor="hyperlink"/>
          <w:sz w:val="24"/>
          <w:szCs w:val="24"/>
          <w:u w:val="single"/>
          <w:lang w:eastAsia="sk-SK"/>
        </w:rPr>
      </w:pPr>
      <w:r>
        <w:rPr>
          <w:rFonts w:ascii="Times New Roman" w:hAnsi="Times New Roman" w:cs="Times New Roman"/>
          <w:sz w:val="24"/>
          <w:szCs w:val="24"/>
        </w:rPr>
        <w:t xml:space="preserve">(Zdroj: </w:t>
      </w:r>
      <w:hyperlink r:id="rId57" w:history="1">
        <w:r w:rsidR="004A208F" w:rsidRPr="00336D4F">
          <w:rPr>
            <w:rStyle w:val="Hypertextovprepojenie"/>
            <w:rFonts w:ascii="Times New Roman" w:eastAsia="Times New Roman" w:hAnsi="Times New Roman" w:cs="Times New Roman"/>
            <w:sz w:val="24"/>
            <w:szCs w:val="24"/>
            <w:lang w:eastAsia="sk-SK"/>
          </w:rPr>
          <w:t>http://www.dankabartekova.com/?page_id=351</w:t>
        </w:r>
      </w:hyperlink>
      <w:r>
        <w:rPr>
          <w:rStyle w:val="Hypertextovprepojenie"/>
          <w:rFonts w:ascii="Times New Roman" w:eastAsia="Times New Roman" w:hAnsi="Times New Roman" w:cs="Times New Roman"/>
          <w:sz w:val="24"/>
          <w:szCs w:val="24"/>
          <w:lang w:eastAsia="sk-SK"/>
        </w:rPr>
        <w:t>)</w:t>
      </w:r>
    </w:p>
    <w:p w:rsidR="004256F9" w:rsidRPr="00A24136" w:rsidRDefault="004256F9" w:rsidP="00DB1C09">
      <w:pPr>
        <w:spacing w:after="200" w:line="276" w:lineRule="auto"/>
        <w:rPr>
          <w:rFonts w:ascii="Times New Roman" w:eastAsia="Times New Roman" w:hAnsi="Times New Roman" w:cs="Times New Roman"/>
          <w:sz w:val="24"/>
          <w:szCs w:val="24"/>
          <w:lang w:eastAsia="sk-SK"/>
        </w:rPr>
      </w:pPr>
      <w:r w:rsidRPr="00BA70ED">
        <w:rPr>
          <w:rFonts w:ascii="Times New Roman" w:eastAsia="Times New Roman" w:hAnsi="Times New Roman" w:cs="Times New Roman"/>
          <w:b/>
          <w:i/>
          <w:sz w:val="24"/>
          <w:szCs w:val="24"/>
          <w:lang w:eastAsia="sk-SK"/>
        </w:rPr>
        <w:t xml:space="preserve">PhDr. František </w:t>
      </w:r>
      <w:proofErr w:type="spellStart"/>
      <w:r w:rsidRPr="00BA70ED">
        <w:rPr>
          <w:rFonts w:ascii="Times New Roman" w:eastAsia="Times New Roman" w:hAnsi="Times New Roman" w:cs="Times New Roman"/>
          <w:b/>
          <w:i/>
          <w:sz w:val="24"/>
          <w:szCs w:val="24"/>
          <w:lang w:eastAsia="sk-SK"/>
        </w:rPr>
        <w:t>Chmelár</w:t>
      </w:r>
      <w:proofErr w:type="spellEnd"/>
      <w:r w:rsidRPr="00D10D4C">
        <w:rPr>
          <w:rFonts w:ascii="Times New Roman" w:eastAsia="Times New Roman" w:hAnsi="Times New Roman" w:cs="Times New Roman"/>
          <w:sz w:val="24"/>
          <w:szCs w:val="24"/>
          <w:lang w:eastAsia="sk-SK"/>
        </w:rPr>
        <w:t xml:space="preserve"> – </w:t>
      </w:r>
      <w:r>
        <w:rPr>
          <w:rFonts w:ascii="Times New Roman" w:eastAsia="Times New Roman" w:hAnsi="Times New Roman" w:cs="Times New Roman"/>
          <w:sz w:val="24"/>
          <w:szCs w:val="24"/>
          <w:lang w:eastAsia="sk-SK"/>
        </w:rPr>
        <w:t xml:space="preserve">je súčasným predsedom </w:t>
      </w:r>
      <w:r w:rsidRPr="005B0A6D">
        <w:rPr>
          <w:rFonts w:ascii="Times New Roman" w:eastAsia="Times New Roman" w:hAnsi="Times New Roman" w:cs="Times New Roman"/>
          <w:i/>
          <w:sz w:val="24"/>
          <w:szCs w:val="24"/>
          <w:lang w:eastAsia="sk-SK"/>
        </w:rPr>
        <w:t>SOV</w:t>
      </w:r>
      <w:r>
        <w:rPr>
          <w:rFonts w:ascii="Times New Roman" w:eastAsia="Times New Roman" w:hAnsi="Times New Roman" w:cs="Times New Roman"/>
          <w:i/>
          <w:sz w:val="24"/>
          <w:szCs w:val="24"/>
          <w:lang w:eastAsia="sk-SK"/>
        </w:rPr>
        <w:t xml:space="preserve">. </w:t>
      </w:r>
      <w:r w:rsidRPr="00A24136">
        <w:rPr>
          <w:rFonts w:ascii="Times New Roman" w:hAnsi="Times New Roman" w:cs="Times New Roman"/>
          <w:sz w:val="24"/>
          <w:szCs w:val="24"/>
        </w:rPr>
        <w:t>V rokoch 1991-96 pracoval na Ministerstve školstva SR ako riaditeľ odboru a riaditeľ sekcie športu, detí a mládeže. V roku 1999 bol zvolený za predsedu Slovenského olympijského výboru, ktorú vykonáva doteraz.</w:t>
      </w:r>
    </w:p>
    <w:p w:rsidR="004256F9" w:rsidRDefault="004256F9" w:rsidP="00DB1C09">
      <w:pPr>
        <w:spacing w:after="200" w:line="276" w:lineRule="auto"/>
        <w:rPr>
          <w:rFonts w:ascii="Times New Roman" w:eastAsia="Times New Roman" w:hAnsi="Times New Roman" w:cs="Times New Roman"/>
          <w:sz w:val="24"/>
          <w:szCs w:val="24"/>
          <w:lang w:eastAsia="sk-SK"/>
        </w:rPr>
      </w:pPr>
      <w:r>
        <w:rPr>
          <w:noProof/>
          <w:lang w:eastAsia="sk-SK"/>
        </w:rPr>
        <w:drawing>
          <wp:inline distT="0" distB="0" distL="0" distR="0" wp14:anchorId="572EB270" wp14:editId="358046D5">
            <wp:extent cx="1638300" cy="1743075"/>
            <wp:effectExtent l="0" t="0" r="0" b="9525"/>
            <wp:docPr id="34" name="Obrázok 34" descr="http://www.olympic.sk/userfiles/images/Aktuality%20SOV/Chme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olympic.sk/userfiles/images/Aktuality%20SOV/Chmelar.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38300" cy="1743075"/>
                    </a:xfrm>
                    <a:prstGeom prst="rect">
                      <a:avLst/>
                    </a:prstGeom>
                    <a:noFill/>
                    <a:ln>
                      <a:noFill/>
                    </a:ln>
                  </pic:spPr>
                </pic:pic>
              </a:graphicData>
            </a:graphic>
          </wp:inline>
        </w:drawing>
      </w:r>
    </w:p>
    <w:p w:rsidR="004256F9" w:rsidRDefault="004256F9" w:rsidP="00DB1C09">
      <w:pPr>
        <w:spacing w:after="200" w:line="276" w:lineRule="auto"/>
        <w:rPr>
          <w:rFonts w:ascii="Times New Roman" w:eastAsia="Times New Roman" w:hAnsi="Times New Roman" w:cs="Times New Roman"/>
          <w:sz w:val="24"/>
          <w:szCs w:val="24"/>
          <w:lang w:eastAsia="sk-SK"/>
        </w:rPr>
      </w:pPr>
      <w:r>
        <w:rPr>
          <w:rFonts w:ascii="Times New Roman" w:hAnsi="Times New Roman" w:cs="Times New Roman"/>
          <w:sz w:val="24"/>
          <w:szCs w:val="24"/>
        </w:rPr>
        <w:t xml:space="preserve">(Zdroj: </w:t>
      </w:r>
      <w:hyperlink r:id="rId59" w:anchor="imgrc=ImFDnurbPIC2pM%253A%3Bw1w3AwLaSvu9fM%3Bhttp%253A%252F%252Fwww.olympic.sk%252Fuserfiles%252Fimages%252FAktuality%252520SOV%252FChmelar.JPG%3Bhttp%253A%252F%252Fwww.olympic.sk%252Faktuality-sov%252Fprezidenta-sov-frantiska-chmelara-v-rime-zvolili-do-e" w:history="1">
        <w:r w:rsidRPr="00336D4F">
          <w:rPr>
            <w:rStyle w:val="Hypertextovprepojenie"/>
            <w:rFonts w:ascii="Times New Roman" w:eastAsia="Times New Roman" w:hAnsi="Times New Roman" w:cs="Times New Roman"/>
            <w:sz w:val="24"/>
            <w:szCs w:val="24"/>
            <w:lang w:eastAsia="sk-SK"/>
          </w:rPr>
          <w:t>https://www.google.sk/search?q=franti%C5%A1ek+chmel%C3%A1r+sov&amp;biw=1440&amp;bih=741&amp;tbm=isch&amp;imgil=ImFDnurbPIC2pM%253A%253Bw1w3AwLaSvu9fM%253Bhttp%25253A%25252F%25252Fwww.olympic.sk%25252Faktuality-sov%25252Fprezidenta-sov-frantiska-chmelara-v-rime-zvolili-do-exekutivy-europskych-olympijskych-vyborov-&amp;source=iu&amp;pf=m&amp;fir=ImFDnurbPIC2pM%253A%252Cw1w3AwLaSvu9fM%252C_&amp;usg=__Mo2B5ECN7bCLBjQweAUCEvakDWY%3D&amp;ved=0CEIQyjc&amp;ei=Au4GVaS2J4XUasHWgTA#imgrc=ImFDnurbPIC2pM%253A%3Bw1w3AwLaSvu9fM%3Bhttp%253A%252F%252Fwww.olympic.sk%252Fuserfiles%252Fimages%252FAktuality%252520SOV%252FChmelar.JPG%3Bhttp%253A%252F%252Fwww.olympic.sk%252Faktuality-sov%252Fprezidenta-sov-frantiska-chmelara-v-rime-zvolili-do-exekutivy-europskych-olympijskych-vyborov-%3B300%3B300</w:t>
        </w:r>
      </w:hyperlink>
      <w:r>
        <w:rPr>
          <w:rStyle w:val="Hypertextovprepojenie"/>
          <w:rFonts w:ascii="Times New Roman" w:eastAsia="Times New Roman" w:hAnsi="Times New Roman" w:cs="Times New Roman"/>
          <w:sz w:val="24"/>
          <w:szCs w:val="24"/>
          <w:lang w:eastAsia="sk-SK"/>
        </w:rPr>
        <w:t>)</w:t>
      </w:r>
    </w:p>
    <w:p w:rsidR="003315BC" w:rsidRDefault="003315BC" w:rsidP="00DB1C09">
      <w:pPr>
        <w:spacing w:after="200" w:line="276" w:lineRule="auto"/>
        <w:jc w:val="both"/>
        <w:rPr>
          <w:rFonts w:ascii="Times New Roman" w:eastAsia="Times New Roman" w:hAnsi="Times New Roman" w:cs="Times New Roman"/>
          <w:iCs/>
          <w:sz w:val="24"/>
          <w:szCs w:val="24"/>
        </w:rPr>
      </w:pPr>
    </w:p>
    <w:p w:rsidR="004256F9" w:rsidRDefault="00980DDA" w:rsidP="00DB1C09">
      <w:pPr>
        <w:spacing w:after="200" w:line="276" w:lineRule="auto"/>
        <w:jc w:val="both"/>
        <w:rPr>
          <w:rFonts w:ascii="Times New Roman" w:eastAsia="Times New Roman" w:hAnsi="Times New Roman" w:cs="Times New Roman"/>
          <w:iCs/>
          <w:sz w:val="24"/>
          <w:szCs w:val="24"/>
        </w:rPr>
      </w:pPr>
      <w:proofErr w:type="spellStart"/>
      <w:r w:rsidRPr="00BA70ED">
        <w:rPr>
          <w:rFonts w:ascii="Times New Roman" w:eastAsia="Times New Roman" w:hAnsi="Times New Roman" w:cs="Times New Roman"/>
          <w:b/>
          <w:i/>
          <w:iCs/>
          <w:sz w:val="24"/>
          <w:szCs w:val="24"/>
        </w:rPr>
        <w:lastRenderedPageBreak/>
        <w:t>Héraie</w:t>
      </w:r>
      <w:proofErr w:type="spellEnd"/>
      <w:r w:rsidRPr="00D10D4C">
        <w:rPr>
          <w:rFonts w:ascii="Times New Roman" w:eastAsia="Times New Roman" w:hAnsi="Times New Roman" w:cs="Times New Roman"/>
          <w:b/>
          <w:iCs/>
          <w:sz w:val="24"/>
          <w:szCs w:val="24"/>
        </w:rPr>
        <w:t xml:space="preserve"> </w:t>
      </w:r>
      <w:r w:rsidR="00D551C1" w:rsidRPr="00D10D4C">
        <w:rPr>
          <w:rFonts w:ascii="Times New Roman" w:eastAsia="Times New Roman" w:hAnsi="Times New Roman" w:cs="Times New Roman"/>
          <w:b/>
          <w:iCs/>
          <w:sz w:val="24"/>
          <w:szCs w:val="24"/>
        </w:rPr>
        <w:t>–</w:t>
      </w:r>
      <w:r w:rsidRPr="00D10D4C">
        <w:rPr>
          <w:rFonts w:ascii="Times New Roman" w:eastAsia="Times New Roman" w:hAnsi="Times New Roman" w:cs="Times New Roman"/>
          <w:b/>
          <w:iCs/>
          <w:sz w:val="24"/>
          <w:szCs w:val="24"/>
        </w:rPr>
        <w:t xml:space="preserve"> </w:t>
      </w:r>
      <w:r w:rsidR="00D551C1" w:rsidRPr="00D10D4C">
        <w:rPr>
          <w:rFonts w:ascii="Times New Roman" w:eastAsia="Times New Roman" w:hAnsi="Times New Roman" w:cs="Times New Roman"/>
          <w:iCs/>
          <w:sz w:val="24"/>
          <w:szCs w:val="24"/>
        </w:rPr>
        <w:t>osobitné preteky  v behu pre ženy, ktoré sa konali v Olympii, ale nie v čase olympijských hier.</w:t>
      </w:r>
      <w:r w:rsidR="00F512CD" w:rsidRPr="00D10D4C">
        <w:rPr>
          <w:rFonts w:ascii="Times New Roman" w:eastAsia="Times New Roman" w:hAnsi="Times New Roman" w:cs="Times New Roman"/>
          <w:iCs/>
          <w:sz w:val="24"/>
          <w:szCs w:val="24"/>
        </w:rPr>
        <w:t xml:space="preserve"> </w:t>
      </w:r>
      <w:proofErr w:type="spellStart"/>
      <w:r w:rsidR="00F512CD" w:rsidRPr="00D10D4C">
        <w:rPr>
          <w:rFonts w:ascii="Times New Roman" w:eastAsia="Times New Roman" w:hAnsi="Times New Roman" w:cs="Times New Roman"/>
          <w:iCs/>
          <w:sz w:val="24"/>
          <w:szCs w:val="24"/>
        </w:rPr>
        <w:t>Héraie</w:t>
      </w:r>
      <w:proofErr w:type="spellEnd"/>
      <w:r w:rsidR="00F512CD" w:rsidRPr="00D10D4C">
        <w:rPr>
          <w:rFonts w:ascii="Times New Roman" w:eastAsia="Times New Roman" w:hAnsi="Times New Roman" w:cs="Times New Roman"/>
          <w:iCs/>
          <w:sz w:val="24"/>
          <w:szCs w:val="24"/>
        </w:rPr>
        <w:t xml:space="preserve"> sa konali taktiež v </w:t>
      </w:r>
      <w:proofErr w:type="spellStart"/>
      <w:r w:rsidR="00F512CD" w:rsidRPr="00D10D4C">
        <w:rPr>
          <w:rFonts w:ascii="Times New Roman" w:eastAsia="Times New Roman" w:hAnsi="Times New Roman" w:cs="Times New Roman"/>
          <w:iCs/>
          <w:sz w:val="24"/>
          <w:szCs w:val="24"/>
        </w:rPr>
        <w:t>Argu</w:t>
      </w:r>
      <w:proofErr w:type="spellEnd"/>
      <w:r w:rsidR="00F512CD" w:rsidRPr="00D10D4C">
        <w:rPr>
          <w:rFonts w:ascii="Times New Roman" w:eastAsia="Times New Roman" w:hAnsi="Times New Roman" w:cs="Times New Roman"/>
          <w:iCs/>
          <w:sz w:val="24"/>
          <w:szCs w:val="24"/>
        </w:rPr>
        <w:t xml:space="preserve"> na ostrove Samos.</w:t>
      </w:r>
    </w:p>
    <w:p w:rsidR="004256F9" w:rsidRPr="00D10D4C" w:rsidRDefault="004256F9" w:rsidP="00DB1C09">
      <w:pPr>
        <w:spacing w:after="200" w:line="276" w:lineRule="auto"/>
        <w:rPr>
          <w:rFonts w:ascii="Times New Roman" w:hAnsi="Times New Roman" w:cs="Times New Roman"/>
          <w:sz w:val="24"/>
          <w:szCs w:val="24"/>
        </w:rPr>
      </w:pPr>
      <w:proofErr w:type="spellStart"/>
      <w:r w:rsidRPr="00BA70ED">
        <w:rPr>
          <w:rFonts w:ascii="Times New Roman" w:hAnsi="Times New Roman" w:cs="Times New Roman"/>
          <w:b/>
          <w:bCs/>
          <w:i/>
          <w:sz w:val="24"/>
          <w:szCs w:val="24"/>
        </w:rPr>
        <w:t>Jacques</w:t>
      </w:r>
      <w:proofErr w:type="spellEnd"/>
      <w:r w:rsidRPr="00BA70ED">
        <w:rPr>
          <w:rFonts w:ascii="Times New Roman" w:hAnsi="Times New Roman" w:cs="Times New Roman"/>
          <w:b/>
          <w:bCs/>
          <w:i/>
          <w:sz w:val="24"/>
          <w:szCs w:val="24"/>
        </w:rPr>
        <w:t xml:space="preserve"> </w:t>
      </w:r>
      <w:proofErr w:type="spellStart"/>
      <w:r w:rsidRPr="00BA70ED">
        <w:rPr>
          <w:rFonts w:ascii="Times New Roman" w:hAnsi="Times New Roman" w:cs="Times New Roman"/>
          <w:b/>
          <w:bCs/>
          <w:i/>
          <w:sz w:val="24"/>
          <w:szCs w:val="24"/>
        </w:rPr>
        <w:t>Rogge</w:t>
      </w:r>
      <w:proofErr w:type="spellEnd"/>
      <w:r w:rsidRPr="00D10D4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10D4C">
        <w:rPr>
          <w:rFonts w:ascii="Times New Roman" w:hAnsi="Times New Roman" w:cs="Times New Roman"/>
          <w:sz w:val="24"/>
          <w:szCs w:val="24"/>
        </w:rPr>
        <w:t>belgický ortop</w:t>
      </w:r>
      <w:r>
        <w:rPr>
          <w:rFonts w:ascii="Times New Roman" w:hAnsi="Times New Roman" w:cs="Times New Roman"/>
          <w:sz w:val="24"/>
          <w:szCs w:val="24"/>
        </w:rPr>
        <w:t>é</w:t>
      </w:r>
      <w:r w:rsidRPr="00D10D4C">
        <w:rPr>
          <w:rFonts w:ascii="Times New Roman" w:hAnsi="Times New Roman" w:cs="Times New Roman"/>
          <w:sz w:val="24"/>
          <w:szCs w:val="24"/>
        </w:rPr>
        <w:t>d</w:t>
      </w:r>
      <w:r>
        <w:rPr>
          <w:rFonts w:ascii="Times New Roman" w:hAnsi="Times New Roman" w:cs="Times New Roman"/>
          <w:sz w:val="24"/>
          <w:szCs w:val="24"/>
        </w:rPr>
        <w:t xml:space="preserve">, ktorý v rokoch </w:t>
      </w:r>
      <w:r w:rsidRPr="00D10D4C">
        <w:rPr>
          <w:rFonts w:ascii="Times New Roman" w:hAnsi="Times New Roman" w:cs="Times New Roman"/>
          <w:sz w:val="24"/>
          <w:szCs w:val="24"/>
        </w:rPr>
        <w:t xml:space="preserve">2001 - 2013 </w:t>
      </w:r>
      <w:r>
        <w:rPr>
          <w:rFonts w:ascii="Times New Roman" w:hAnsi="Times New Roman" w:cs="Times New Roman"/>
          <w:sz w:val="24"/>
          <w:szCs w:val="24"/>
        </w:rPr>
        <w:t xml:space="preserve">zastával funkciu predsedu </w:t>
      </w:r>
      <w:r w:rsidRPr="005B0A6D">
        <w:rPr>
          <w:rFonts w:ascii="Times New Roman" w:hAnsi="Times New Roman" w:cs="Times New Roman"/>
          <w:i/>
          <w:sz w:val="24"/>
          <w:szCs w:val="24"/>
        </w:rPr>
        <w:t>MOV</w:t>
      </w:r>
      <w:r>
        <w:rPr>
          <w:rFonts w:ascii="Times New Roman" w:hAnsi="Times New Roman" w:cs="Times New Roman"/>
          <w:sz w:val="24"/>
          <w:szCs w:val="24"/>
        </w:rPr>
        <w:t>.</w:t>
      </w:r>
      <w:r w:rsidRPr="00D10D4C">
        <w:rPr>
          <w:rFonts w:ascii="Times New Roman" w:hAnsi="Times New Roman" w:cs="Times New Roman"/>
          <w:sz w:val="24"/>
          <w:szCs w:val="24"/>
        </w:rPr>
        <w:t xml:space="preserve"> V </w:t>
      </w:r>
      <w:r>
        <w:rPr>
          <w:rFonts w:ascii="Times New Roman" w:hAnsi="Times New Roman" w:cs="Times New Roman"/>
          <w:sz w:val="24"/>
          <w:szCs w:val="24"/>
        </w:rPr>
        <w:t>rokoch</w:t>
      </w:r>
      <w:r w:rsidRPr="00D10D4C">
        <w:rPr>
          <w:rFonts w:ascii="Times New Roman" w:hAnsi="Times New Roman" w:cs="Times New Roman"/>
          <w:sz w:val="24"/>
          <w:szCs w:val="24"/>
        </w:rPr>
        <w:t xml:space="preserve"> 1968, 1972 a 1978 reprezentoval Belgi</w:t>
      </w:r>
      <w:r>
        <w:rPr>
          <w:rFonts w:ascii="Times New Roman" w:hAnsi="Times New Roman" w:cs="Times New Roman"/>
          <w:sz w:val="24"/>
          <w:szCs w:val="24"/>
        </w:rPr>
        <w:t>cko</w:t>
      </w:r>
      <w:r w:rsidRPr="00D10D4C">
        <w:rPr>
          <w:rFonts w:ascii="Times New Roman" w:hAnsi="Times New Roman" w:cs="Times New Roman"/>
          <w:sz w:val="24"/>
          <w:szCs w:val="24"/>
        </w:rPr>
        <w:t xml:space="preserve"> v jachtingu na </w:t>
      </w:r>
      <w:r>
        <w:rPr>
          <w:rFonts w:ascii="Times New Roman" w:hAnsi="Times New Roman" w:cs="Times New Roman"/>
          <w:sz w:val="24"/>
          <w:szCs w:val="24"/>
        </w:rPr>
        <w:t>olympijských hrách.</w:t>
      </w:r>
      <w:r w:rsidRPr="00D10D4C">
        <w:rPr>
          <w:rFonts w:ascii="Times New Roman" w:hAnsi="Times New Roman" w:cs="Times New Roman"/>
          <w:sz w:val="24"/>
          <w:szCs w:val="24"/>
        </w:rPr>
        <w:t xml:space="preserve"> B</w:t>
      </w:r>
      <w:r>
        <w:rPr>
          <w:rFonts w:ascii="Times New Roman" w:hAnsi="Times New Roman" w:cs="Times New Roman"/>
          <w:sz w:val="24"/>
          <w:szCs w:val="24"/>
        </w:rPr>
        <w:t>o</w:t>
      </w:r>
      <w:r w:rsidRPr="00D10D4C">
        <w:rPr>
          <w:rFonts w:ascii="Times New Roman" w:hAnsi="Times New Roman" w:cs="Times New Roman"/>
          <w:sz w:val="24"/>
          <w:szCs w:val="24"/>
        </w:rPr>
        <w:t>l t</w:t>
      </w:r>
      <w:r>
        <w:rPr>
          <w:rFonts w:ascii="Times New Roman" w:hAnsi="Times New Roman" w:cs="Times New Roman"/>
          <w:sz w:val="24"/>
          <w:szCs w:val="24"/>
        </w:rPr>
        <w:t>iež</w:t>
      </w:r>
      <w:r w:rsidRPr="00D10D4C">
        <w:rPr>
          <w:rFonts w:ascii="Times New Roman" w:hAnsi="Times New Roman" w:cs="Times New Roman"/>
          <w:sz w:val="24"/>
          <w:szCs w:val="24"/>
        </w:rPr>
        <w:t xml:space="preserve"> člen</w:t>
      </w:r>
      <w:r>
        <w:rPr>
          <w:rFonts w:ascii="Times New Roman" w:hAnsi="Times New Roman" w:cs="Times New Roman"/>
          <w:sz w:val="24"/>
          <w:szCs w:val="24"/>
        </w:rPr>
        <w:t>o</w:t>
      </w:r>
      <w:r w:rsidRPr="00D10D4C">
        <w:rPr>
          <w:rFonts w:ascii="Times New Roman" w:hAnsi="Times New Roman" w:cs="Times New Roman"/>
          <w:sz w:val="24"/>
          <w:szCs w:val="24"/>
        </w:rPr>
        <w:t>m belgického ragbyového t</w:t>
      </w:r>
      <w:r>
        <w:rPr>
          <w:rFonts w:ascii="Times New Roman" w:hAnsi="Times New Roman" w:cs="Times New Roman"/>
          <w:sz w:val="24"/>
          <w:szCs w:val="24"/>
        </w:rPr>
        <w:t>í</w:t>
      </w:r>
      <w:r w:rsidRPr="00D10D4C">
        <w:rPr>
          <w:rFonts w:ascii="Times New Roman" w:hAnsi="Times New Roman" w:cs="Times New Roman"/>
          <w:sz w:val="24"/>
          <w:szCs w:val="24"/>
        </w:rPr>
        <w:t xml:space="preserve">mu. </w:t>
      </w:r>
    </w:p>
    <w:p w:rsidR="004256F9" w:rsidRDefault="004256F9" w:rsidP="00DB1C09">
      <w:pPr>
        <w:spacing w:after="200" w:line="276" w:lineRule="auto"/>
        <w:rPr>
          <w:rFonts w:ascii="Times New Roman" w:hAnsi="Times New Roman" w:cs="Times New Roman"/>
          <w:sz w:val="24"/>
          <w:szCs w:val="24"/>
        </w:rPr>
      </w:pPr>
      <w:r>
        <w:rPr>
          <w:noProof/>
          <w:lang w:eastAsia="sk-SK"/>
        </w:rPr>
        <w:drawing>
          <wp:inline distT="0" distB="0" distL="0" distR="0" wp14:anchorId="2FADE3DC" wp14:editId="3D0B45D7">
            <wp:extent cx="2619375" cy="1743075"/>
            <wp:effectExtent l="0" t="0" r="9525" b="9525"/>
            <wp:docPr id="37" name="Obrázok 37" descr="Výsledek obrázku pro medzinárodný olympijský výb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ýsledek obrázku pro medzinárodný olympijský výbo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0162D9" w:rsidRPr="000162D9" w:rsidRDefault="000162D9" w:rsidP="00DB1C09">
      <w:pPr>
        <w:spacing w:after="200" w:line="276" w:lineRule="auto"/>
        <w:rPr>
          <w:rFonts w:ascii="Times New Roman" w:hAnsi="Times New Roman" w:cs="Times New Roman"/>
          <w:sz w:val="24"/>
          <w:szCs w:val="24"/>
        </w:rPr>
      </w:pPr>
      <w:proofErr w:type="spellStart"/>
      <w:r w:rsidRPr="000162D9">
        <w:rPr>
          <w:rFonts w:ascii="Times New Roman" w:hAnsi="Times New Roman" w:cs="Times New Roman"/>
          <w:bCs/>
          <w:sz w:val="24"/>
          <w:szCs w:val="24"/>
        </w:rPr>
        <w:t>Jacques</w:t>
      </w:r>
      <w:proofErr w:type="spellEnd"/>
      <w:r w:rsidRPr="000162D9">
        <w:rPr>
          <w:rFonts w:ascii="Times New Roman" w:hAnsi="Times New Roman" w:cs="Times New Roman"/>
          <w:bCs/>
          <w:sz w:val="24"/>
          <w:szCs w:val="24"/>
        </w:rPr>
        <w:t xml:space="preserve"> </w:t>
      </w:r>
      <w:proofErr w:type="spellStart"/>
      <w:r w:rsidRPr="000162D9">
        <w:rPr>
          <w:rFonts w:ascii="Times New Roman" w:hAnsi="Times New Roman" w:cs="Times New Roman"/>
          <w:bCs/>
          <w:sz w:val="24"/>
          <w:szCs w:val="24"/>
        </w:rPr>
        <w:t>Rogge</w:t>
      </w:r>
      <w:proofErr w:type="spellEnd"/>
    </w:p>
    <w:p w:rsidR="004256F9" w:rsidRPr="00531298" w:rsidRDefault="000162D9" w:rsidP="00531298">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4256F9">
        <w:rPr>
          <w:rFonts w:ascii="Times New Roman" w:hAnsi="Times New Roman" w:cs="Times New Roman"/>
          <w:sz w:val="24"/>
          <w:szCs w:val="24"/>
        </w:rPr>
        <w:t xml:space="preserve">(Zdroj: </w:t>
      </w:r>
      <w:hyperlink r:id="rId61" w:history="1">
        <w:r w:rsidR="004256F9" w:rsidRPr="00336D4F">
          <w:rPr>
            <w:rStyle w:val="Hypertextovprepojenie"/>
            <w:rFonts w:ascii="Times New Roman" w:hAnsi="Times New Roman" w:cs="Times New Roman"/>
            <w:sz w:val="24"/>
            <w:szCs w:val="24"/>
          </w:rPr>
          <w:t>https://www.google.sk/search?biw=1440&amp;bih=741&amp;noj=1&amp;q=medzin%C3%A1rodn%C3%BD%20olympijsk%C3%BD%20v%C3%BDbor&amp;um=1&amp;ie=UTF-8&amp;hl=cs&amp;tbm=isch&amp;source=og&amp;sa=N&amp;tab=wi&amp;ei=kZgGVcG-KMTiU-CzgOAO</w:t>
        </w:r>
      </w:hyperlink>
      <w:r w:rsidR="004256F9">
        <w:rPr>
          <w:rStyle w:val="Hypertextovprepojenie"/>
          <w:rFonts w:ascii="Times New Roman" w:hAnsi="Times New Roman" w:cs="Times New Roman"/>
          <w:sz w:val="24"/>
          <w:szCs w:val="24"/>
        </w:rPr>
        <w:t>)</w:t>
      </w:r>
    </w:p>
    <w:p w:rsidR="00A3573F" w:rsidRPr="00531298" w:rsidRDefault="00D10D4C" w:rsidP="00DB1C09">
      <w:pPr>
        <w:spacing w:after="200" w:line="276" w:lineRule="auto"/>
        <w:jc w:val="both"/>
        <w:rPr>
          <w:rFonts w:ascii="Times New Roman" w:hAnsi="Times New Roman" w:cs="Times New Roman"/>
          <w:bCs/>
          <w:sz w:val="24"/>
          <w:szCs w:val="24"/>
        </w:rPr>
      </w:pPr>
      <w:r w:rsidRPr="00BA70ED">
        <w:rPr>
          <w:rStyle w:val="Siln"/>
          <w:rFonts w:ascii="Times New Roman" w:hAnsi="Times New Roman" w:cs="Times New Roman"/>
          <w:i/>
          <w:sz w:val="24"/>
          <w:szCs w:val="24"/>
        </w:rPr>
        <w:t>Medzinárodná olympijská akadémia</w:t>
      </w:r>
      <w:r>
        <w:rPr>
          <w:rStyle w:val="Siln"/>
          <w:rFonts w:ascii="Times New Roman" w:hAnsi="Times New Roman" w:cs="Times New Roman"/>
          <w:sz w:val="24"/>
          <w:szCs w:val="24"/>
        </w:rPr>
        <w:t xml:space="preserve"> - </w:t>
      </w:r>
      <w:r w:rsidRPr="00D10D4C">
        <w:rPr>
          <w:rStyle w:val="Siln"/>
          <w:rFonts w:ascii="Times New Roman" w:hAnsi="Times New Roman" w:cs="Times New Roman"/>
          <w:b w:val="0"/>
          <w:sz w:val="24"/>
          <w:szCs w:val="24"/>
        </w:rPr>
        <w:t>sídli v gréckej Olympii</w:t>
      </w:r>
      <w:r>
        <w:rPr>
          <w:rStyle w:val="Siln"/>
          <w:rFonts w:ascii="Times New Roman" w:hAnsi="Times New Roman" w:cs="Times New Roman"/>
          <w:b w:val="0"/>
          <w:sz w:val="24"/>
          <w:szCs w:val="24"/>
        </w:rPr>
        <w:t>.</w:t>
      </w:r>
      <w:r w:rsidRPr="00D10D4C">
        <w:rPr>
          <w:rStyle w:val="Siln"/>
          <w:rFonts w:ascii="Times New Roman" w:hAnsi="Times New Roman" w:cs="Times New Roman"/>
          <w:b w:val="0"/>
          <w:sz w:val="24"/>
          <w:szCs w:val="24"/>
        </w:rPr>
        <w:t xml:space="preserve"> </w:t>
      </w:r>
      <w:r w:rsidR="000D2044" w:rsidRPr="00D10D4C">
        <w:rPr>
          <w:rStyle w:val="Siln"/>
          <w:rFonts w:ascii="Times New Roman" w:hAnsi="Times New Roman" w:cs="Times New Roman"/>
          <w:b w:val="0"/>
          <w:sz w:val="24"/>
          <w:szCs w:val="24"/>
        </w:rPr>
        <w:t xml:space="preserve">Slávnostné otvorenie Medzinárodnej olympijskej akadémie sa uskutočnilo za účasti vyše 250 účastníkov a hostí v priestore antického štadióna 14. júna 1961. </w:t>
      </w:r>
    </w:p>
    <w:p w:rsidR="00A3573F" w:rsidRDefault="00DB1C09" w:rsidP="00DB1C09">
      <w:pPr>
        <w:spacing w:after="200" w:line="276" w:lineRule="auto"/>
        <w:rPr>
          <w:rFonts w:ascii="Times New Roman" w:hAnsi="Times New Roman" w:cs="Times New Roman"/>
          <w:b/>
          <w:i/>
          <w:sz w:val="24"/>
          <w:szCs w:val="24"/>
        </w:rPr>
      </w:pPr>
      <w:r>
        <w:rPr>
          <w:noProof/>
          <w:lang w:eastAsia="sk-SK"/>
        </w:rPr>
        <w:drawing>
          <wp:anchor distT="0" distB="0" distL="0" distR="0" simplePos="0" relativeHeight="251659264" behindDoc="0" locked="0" layoutInCell="1" allowOverlap="0" wp14:anchorId="14D17DBB" wp14:editId="43D12EC6">
            <wp:simplePos x="0" y="0"/>
            <wp:positionH relativeFrom="margin">
              <wp:align>left</wp:align>
            </wp:positionH>
            <wp:positionV relativeFrom="paragraph">
              <wp:posOffset>10160</wp:posOffset>
            </wp:positionV>
            <wp:extent cx="2638425" cy="2409825"/>
            <wp:effectExtent l="0" t="0" r="9525" b="9525"/>
            <wp:wrapSquare wrapText="bothSides"/>
            <wp:docPr id="36" name="Obrázok 36" descr="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38425" cy="2409825"/>
                    </a:xfrm>
                    <a:prstGeom prst="rect">
                      <a:avLst/>
                    </a:prstGeom>
                    <a:noFill/>
                    <a:ln>
                      <a:noFill/>
                    </a:ln>
                  </pic:spPr>
                </pic:pic>
              </a:graphicData>
            </a:graphic>
            <wp14:sizeRelH relativeFrom="page">
              <wp14:pctWidth>0</wp14:pctWidth>
            </wp14:sizeRelH>
            <wp14:sizeRelV relativeFrom="page">
              <wp14:pctHeight>0</wp14:pctHeight>
            </wp14:sizeRelV>
          </wp:anchor>
        </w:drawing>
      </w:r>
      <w:r w:rsidR="004256F9">
        <w:rPr>
          <w:rFonts w:ascii="Times New Roman" w:hAnsi="Times New Roman" w:cs="Times New Roman"/>
          <w:b/>
          <w:i/>
          <w:sz w:val="24"/>
          <w:szCs w:val="24"/>
        </w:rPr>
        <w:t xml:space="preserve">     </w:t>
      </w:r>
      <w:r w:rsidR="004256F9" w:rsidRPr="00605183">
        <w:rPr>
          <w:rFonts w:ascii="Times New Roman" w:hAnsi="Times New Roman" w:cs="Times New Roman"/>
          <w:b/>
          <w:i/>
          <w:noProof/>
          <w:sz w:val="24"/>
          <w:szCs w:val="24"/>
          <w:lang w:eastAsia="sk-SK"/>
        </w:rPr>
        <w:drawing>
          <wp:inline distT="0" distB="0" distL="0" distR="0" wp14:anchorId="54C5F036" wp14:editId="489D2C52">
            <wp:extent cx="2486025" cy="2400300"/>
            <wp:effectExtent l="0" t="0" r="9525" b="0"/>
            <wp:docPr id="47" name="Obrázok 47" descr="E:\Grecko - Olympia\IMG_0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Grecko - Olympia\IMG_0367.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486315" cy="2400580"/>
                    </a:xfrm>
                    <a:prstGeom prst="rect">
                      <a:avLst/>
                    </a:prstGeom>
                    <a:noFill/>
                    <a:ln>
                      <a:noFill/>
                    </a:ln>
                  </pic:spPr>
                </pic:pic>
              </a:graphicData>
            </a:graphic>
          </wp:inline>
        </w:drawing>
      </w:r>
    </w:p>
    <w:p w:rsidR="00605183" w:rsidRPr="004256F9" w:rsidRDefault="00605904" w:rsidP="00531298">
      <w:pPr>
        <w:spacing w:after="200" w:line="276" w:lineRule="auto"/>
        <w:rPr>
          <w:rFonts w:ascii="Times New Roman" w:hAnsi="Times New Roman" w:cs="Times New Roman"/>
          <w:sz w:val="24"/>
          <w:szCs w:val="24"/>
        </w:rPr>
      </w:pPr>
      <w:r w:rsidRPr="004256F9">
        <w:rPr>
          <w:rFonts w:ascii="Times New Roman" w:hAnsi="Times New Roman" w:cs="Times New Roman"/>
          <w:sz w:val="24"/>
          <w:szCs w:val="24"/>
        </w:rPr>
        <w:t xml:space="preserve">MOA v roku </w:t>
      </w:r>
      <w:r w:rsidR="00605183" w:rsidRPr="004256F9">
        <w:rPr>
          <w:rFonts w:ascii="Times New Roman" w:hAnsi="Times New Roman" w:cs="Times New Roman"/>
          <w:sz w:val="24"/>
          <w:szCs w:val="24"/>
        </w:rPr>
        <w:t>2008</w:t>
      </w:r>
      <w:r w:rsidRPr="004256F9">
        <w:rPr>
          <w:rFonts w:ascii="Times New Roman" w:hAnsi="Times New Roman" w:cs="Times New Roman"/>
          <w:sz w:val="24"/>
          <w:szCs w:val="24"/>
        </w:rPr>
        <w:t xml:space="preserve"> (po</w:t>
      </w:r>
      <w:r w:rsidR="004256F9">
        <w:rPr>
          <w:rFonts w:ascii="Times New Roman" w:hAnsi="Times New Roman" w:cs="Times New Roman"/>
          <w:sz w:val="24"/>
          <w:szCs w:val="24"/>
        </w:rPr>
        <w:t xml:space="preserve"> </w:t>
      </w:r>
      <w:r w:rsidRPr="004256F9">
        <w:rPr>
          <w:rFonts w:ascii="Times New Roman" w:hAnsi="Times New Roman" w:cs="Times New Roman"/>
          <w:sz w:val="24"/>
          <w:szCs w:val="24"/>
        </w:rPr>
        <w:t>veľkom požiari)</w:t>
      </w:r>
    </w:p>
    <w:p w:rsidR="004256F9" w:rsidRDefault="004256F9" w:rsidP="00531298">
      <w:pPr>
        <w:spacing w:after="200" w:line="276" w:lineRule="auto"/>
        <w:rPr>
          <w:rFonts w:ascii="Times New Roman" w:hAnsi="Times New Roman" w:cs="Times New Roman"/>
          <w:b/>
          <w:i/>
          <w:sz w:val="24"/>
          <w:szCs w:val="24"/>
        </w:rPr>
      </w:pPr>
      <w:r>
        <w:rPr>
          <w:rFonts w:ascii="Times New Roman" w:hAnsi="Times New Roman" w:cs="Times New Roman"/>
          <w:sz w:val="24"/>
          <w:szCs w:val="24"/>
        </w:rPr>
        <w:t>(Zdroj: Bebčáková, Viera. 2008)</w:t>
      </w:r>
    </w:p>
    <w:p w:rsidR="000D2044" w:rsidRDefault="00AE5EF1" w:rsidP="00DB1C09">
      <w:pPr>
        <w:spacing w:after="200" w:line="276" w:lineRule="auto"/>
        <w:rPr>
          <w:rFonts w:ascii="Times New Roman" w:hAnsi="Times New Roman" w:cs="Times New Roman"/>
          <w:sz w:val="24"/>
          <w:szCs w:val="24"/>
        </w:rPr>
      </w:pPr>
      <w:r w:rsidRPr="00BA70ED">
        <w:rPr>
          <w:rFonts w:ascii="Times New Roman" w:hAnsi="Times New Roman" w:cs="Times New Roman"/>
          <w:b/>
          <w:i/>
          <w:sz w:val="24"/>
          <w:szCs w:val="24"/>
        </w:rPr>
        <w:t>Medziná</w:t>
      </w:r>
      <w:r w:rsidR="005D103F" w:rsidRPr="00BA70ED">
        <w:rPr>
          <w:rFonts w:ascii="Times New Roman" w:hAnsi="Times New Roman" w:cs="Times New Roman"/>
          <w:b/>
          <w:i/>
          <w:sz w:val="24"/>
          <w:szCs w:val="24"/>
        </w:rPr>
        <w:t>rodný olympijský výbor</w:t>
      </w:r>
      <w:r w:rsidR="005D103F" w:rsidRPr="00D10D4C">
        <w:rPr>
          <w:rFonts w:ascii="Times New Roman" w:hAnsi="Times New Roman" w:cs="Times New Roman"/>
          <w:sz w:val="24"/>
          <w:szCs w:val="24"/>
        </w:rPr>
        <w:t xml:space="preserve"> </w:t>
      </w:r>
      <w:r w:rsidR="00EF4CD6" w:rsidRPr="00D10D4C">
        <w:rPr>
          <w:rFonts w:ascii="Times New Roman" w:hAnsi="Times New Roman" w:cs="Times New Roman"/>
          <w:sz w:val="24"/>
          <w:szCs w:val="24"/>
        </w:rPr>
        <w:t xml:space="preserve"> (MOV) </w:t>
      </w:r>
      <w:r w:rsidR="00A96BB0" w:rsidRPr="00D10D4C">
        <w:rPr>
          <w:rFonts w:ascii="Times New Roman" w:hAnsi="Times New Roman" w:cs="Times New Roman"/>
          <w:sz w:val="24"/>
          <w:szCs w:val="24"/>
        </w:rPr>
        <w:t>–</w:t>
      </w:r>
      <w:r w:rsidR="005D103F" w:rsidRPr="00D10D4C">
        <w:rPr>
          <w:rFonts w:ascii="Times New Roman" w:hAnsi="Times New Roman" w:cs="Times New Roman"/>
          <w:sz w:val="24"/>
          <w:szCs w:val="24"/>
        </w:rPr>
        <w:t xml:space="preserve"> </w:t>
      </w:r>
      <w:r w:rsidR="00A96BB0" w:rsidRPr="00D10D4C">
        <w:rPr>
          <w:rFonts w:ascii="Times New Roman" w:eastAsia="Times New Roman" w:hAnsi="Times New Roman" w:cs="Times New Roman"/>
          <w:sz w:val="24"/>
          <w:szCs w:val="24"/>
          <w:lang w:eastAsia="sk-SK"/>
        </w:rPr>
        <w:t>najvyšší a vedúci orgán o</w:t>
      </w:r>
      <w:r w:rsidR="00421E95" w:rsidRPr="00D10D4C">
        <w:rPr>
          <w:rFonts w:ascii="Times New Roman" w:eastAsia="Times New Roman" w:hAnsi="Times New Roman" w:cs="Times New Roman"/>
          <w:sz w:val="24"/>
          <w:szCs w:val="24"/>
          <w:lang w:eastAsia="sk-SK"/>
        </w:rPr>
        <w:t>lympijské</w:t>
      </w:r>
      <w:r w:rsidR="00A96BB0" w:rsidRPr="00D10D4C">
        <w:rPr>
          <w:rFonts w:ascii="Times New Roman" w:eastAsia="Times New Roman" w:hAnsi="Times New Roman" w:cs="Times New Roman"/>
          <w:sz w:val="24"/>
          <w:szCs w:val="24"/>
          <w:lang w:eastAsia="sk-SK"/>
        </w:rPr>
        <w:t>ho</w:t>
      </w:r>
      <w:r w:rsidR="00421E95" w:rsidRPr="00D10D4C">
        <w:rPr>
          <w:rFonts w:ascii="Times New Roman" w:eastAsia="Times New Roman" w:hAnsi="Times New Roman" w:cs="Times New Roman"/>
          <w:sz w:val="24"/>
          <w:szCs w:val="24"/>
          <w:lang w:eastAsia="sk-SK"/>
        </w:rPr>
        <w:t xml:space="preserve"> hnuti</w:t>
      </w:r>
      <w:r w:rsidR="00A96BB0" w:rsidRPr="00D10D4C">
        <w:rPr>
          <w:rFonts w:ascii="Times New Roman" w:eastAsia="Times New Roman" w:hAnsi="Times New Roman" w:cs="Times New Roman"/>
          <w:sz w:val="24"/>
          <w:szCs w:val="24"/>
          <w:lang w:eastAsia="sk-SK"/>
        </w:rPr>
        <w:t>a</w:t>
      </w:r>
      <w:r w:rsidR="00421E95" w:rsidRPr="00D10D4C">
        <w:rPr>
          <w:rFonts w:ascii="Times New Roman" w:eastAsia="Times New Roman" w:hAnsi="Times New Roman" w:cs="Times New Roman"/>
          <w:sz w:val="24"/>
          <w:szCs w:val="24"/>
          <w:lang w:eastAsia="sk-SK"/>
        </w:rPr>
        <w:t xml:space="preserve"> </w:t>
      </w:r>
      <w:r w:rsidR="00A96BB0" w:rsidRPr="00D10D4C">
        <w:rPr>
          <w:rFonts w:ascii="Times New Roman" w:eastAsia="Times New Roman" w:hAnsi="Times New Roman" w:cs="Times New Roman"/>
          <w:sz w:val="24"/>
          <w:szCs w:val="24"/>
          <w:lang w:eastAsia="sk-SK"/>
        </w:rPr>
        <w:t>s</w:t>
      </w:r>
      <w:r w:rsidR="00421E95" w:rsidRPr="00D10D4C">
        <w:rPr>
          <w:rFonts w:ascii="Times New Roman" w:eastAsia="Times New Roman" w:hAnsi="Times New Roman" w:cs="Times New Roman"/>
          <w:sz w:val="24"/>
          <w:szCs w:val="24"/>
          <w:lang w:eastAsia="sk-SK"/>
        </w:rPr>
        <w:t xml:space="preserve"> najvyššou</w:t>
      </w:r>
      <w:r w:rsidR="00C601AE" w:rsidRPr="00D10D4C">
        <w:rPr>
          <w:rFonts w:ascii="Times New Roman" w:eastAsia="Times New Roman" w:hAnsi="Times New Roman" w:cs="Times New Roman"/>
          <w:sz w:val="24"/>
          <w:szCs w:val="24"/>
          <w:lang w:eastAsia="sk-SK"/>
        </w:rPr>
        <w:t xml:space="preserve"> </w:t>
      </w:r>
      <w:r w:rsidR="00421E95" w:rsidRPr="00D10D4C">
        <w:rPr>
          <w:rFonts w:ascii="Times New Roman" w:eastAsia="Times New Roman" w:hAnsi="Times New Roman" w:cs="Times New Roman"/>
          <w:sz w:val="24"/>
          <w:szCs w:val="24"/>
          <w:lang w:eastAsia="sk-SK"/>
        </w:rPr>
        <w:t>právomocou</w:t>
      </w:r>
      <w:r w:rsidR="00A96BB0" w:rsidRPr="00D10D4C">
        <w:rPr>
          <w:rFonts w:ascii="Times New Roman" w:eastAsia="Times New Roman" w:hAnsi="Times New Roman" w:cs="Times New Roman"/>
          <w:sz w:val="24"/>
          <w:szCs w:val="24"/>
          <w:lang w:eastAsia="sk-SK"/>
        </w:rPr>
        <w:t xml:space="preserve"> v olympijskom hnutí. </w:t>
      </w:r>
      <w:r w:rsidR="00421E95" w:rsidRPr="00D10D4C">
        <w:rPr>
          <w:rFonts w:ascii="Times New Roman" w:eastAsia="Times New Roman" w:hAnsi="Times New Roman" w:cs="Times New Roman"/>
          <w:sz w:val="24"/>
          <w:szCs w:val="24"/>
          <w:lang w:eastAsia="sk-SK"/>
        </w:rPr>
        <w:t xml:space="preserve"> </w:t>
      </w:r>
      <w:r w:rsidR="00A96BB0" w:rsidRPr="00D10D4C">
        <w:rPr>
          <w:rFonts w:ascii="Times New Roman" w:eastAsia="Times New Roman" w:hAnsi="Times New Roman" w:cs="Times New Roman"/>
          <w:sz w:val="24"/>
          <w:szCs w:val="24"/>
          <w:lang w:eastAsia="sk-SK"/>
        </w:rPr>
        <w:t>Jeho p</w:t>
      </w:r>
      <w:r w:rsidR="00421E95" w:rsidRPr="00D10D4C">
        <w:rPr>
          <w:rFonts w:ascii="Times New Roman" w:hAnsi="Times New Roman" w:cs="Times New Roman"/>
          <w:sz w:val="24"/>
          <w:szCs w:val="24"/>
        </w:rPr>
        <w:t xml:space="preserve">oslaním je podporovať olympizmus na </w:t>
      </w:r>
      <w:r w:rsidR="00421E95" w:rsidRPr="00D10D4C">
        <w:rPr>
          <w:rFonts w:ascii="Times New Roman" w:hAnsi="Times New Roman" w:cs="Times New Roman"/>
          <w:sz w:val="24"/>
          <w:szCs w:val="24"/>
        </w:rPr>
        <w:lastRenderedPageBreak/>
        <w:t>celom svete a riadiť olympijské hnutie.</w:t>
      </w:r>
      <w:r w:rsidR="00EF4CD6" w:rsidRPr="00D10D4C">
        <w:rPr>
          <w:rFonts w:ascii="Times New Roman" w:hAnsi="Times New Roman" w:cs="Times New Roman"/>
          <w:sz w:val="24"/>
          <w:szCs w:val="24"/>
        </w:rPr>
        <w:t xml:space="preserve"> Prvým predsedom MOV sa stal Grék </w:t>
      </w:r>
      <w:proofErr w:type="spellStart"/>
      <w:r w:rsidR="00EF4CD6" w:rsidRPr="00D10D4C">
        <w:rPr>
          <w:rFonts w:ascii="Times New Roman" w:hAnsi="Times New Roman" w:cs="Times New Roman"/>
          <w:sz w:val="24"/>
          <w:szCs w:val="24"/>
        </w:rPr>
        <w:t>Demetrios</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Vikelas</w:t>
      </w:r>
      <w:proofErr w:type="spellEnd"/>
      <w:r w:rsidR="00EF4CD6" w:rsidRPr="00D10D4C">
        <w:rPr>
          <w:rFonts w:ascii="Times New Roman" w:hAnsi="Times New Roman" w:cs="Times New Roman"/>
          <w:sz w:val="24"/>
          <w:szCs w:val="24"/>
        </w:rPr>
        <w:t xml:space="preserve">. Po ňom prevzal štafetu </w:t>
      </w:r>
      <w:r w:rsidR="00EF4CD6" w:rsidRPr="00D10D4C">
        <w:rPr>
          <w:rFonts w:ascii="Times New Roman" w:hAnsi="Times New Roman" w:cs="Times New Roman"/>
          <w:i/>
          <w:sz w:val="24"/>
          <w:szCs w:val="24"/>
        </w:rPr>
        <w:t xml:space="preserve">Pierre de </w:t>
      </w:r>
      <w:proofErr w:type="spellStart"/>
      <w:r w:rsidR="00EF4CD6" w:rsidRPr="00D10D4C">
        <w:rPr>
          <w:rFonts w:ascii="Times New Roman" w:hAnsi="Times New Roman" w:cs="Times New Roman"/>
          <w:i/>
          <w:sz w:val="24"/>
          <w:szCs w:val="24"/>
        </w:rPr>
        <w:t>Coubertin</w:t>
      </w:r>
      <w:proofErr w:type="spellEnd"/>
      <w:r w:rsidR="00EF4CD6" w:rsidRPr="00D10D4C">
        <w:rPr>
          <w:rFonts w:ascii="Times New Roman" w:hAnsi="Times New Roman" w:cs="Times New Roman"/>
          <w:sz w:val="24"/>
          <w:szCs w:val="24"/>
        </w:rPr>
        <w:t xml:space="preserve">. Ďalšími predsedami MOV boli </w:t>
      </w:r>
      <w:proofErr w:type="spellStart"/>
      <w:r w:rsidR="00EF4CD6" w:rsidRPr="00D10D4C">
        <w:rPr>
          <w:rFonts w:ascii="Times New Roman" w:hAnsi="Times New Roman" w:cs="Times New Roman"/>
          <w:sz w:val="24"/>
          <w:szCs w:val="24"/>
        </w:rPr>
        <w:t>Henri</w:t>
      </w:r>
      <w:proofErr w:type="spellEnd"/>
      <w:r w:rsidR="00EF4CD6" w:rsidRPr="00D10D4C">
        <w:rPr>
          <w:rFonts w:ascii="Times New Roman" w:hAnsi="Times New Roman" w:cs="Times New Roman"/>
          <w:sz w:val="24"/>
          <w:szCs w:val="24"/>
        </w:rPr>
        <w:t xml:space="preserve"> de </w:t>
      </w:r>
      <w:proofErr w:type="spellStart"/>
      <w:r w:rsidR="00EF4CD6" w:rsidRPr="00D10D4C">
        <w:rPr>
          <w:rFonts w:ascii="Times New Roman" w:hAnsi="Times New Roman" w:cs="Times New Roman"/>
          <w:sz w:val="24"/>
          <w:szCs w:val="24"/>
        </w:rPr>
        <w:t>Baillet-Latour</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Sigfried</w:t>
      </w:r>
      <w:proofErr w:type="spellEnd"/>
      <w:r w:rsidR="00EF4CD6" w:rsidRPr="00D10D4C">
        <w:rPr>
          <w:rFonts w:ascii="Times New Roman" w:hAnsi="Times New Roman" w:cs="Times New Roman"/>
          <w:sz w:val="24"/>
          <w:szCs w:val="24"/>
        </w:rPr>
        <w:t xml:space="preserve"> J. </w:t>
      </w:r>
      <w:proofErr w:type="spellStart"/>
      <w:r w:rsidR="00EF4CD6" w:rsidRPr="00D10D4C">
        <w:rPr>
          <w:rFonts w:ascii="Times New Roman" w:hAnsi="Times New Roman" w:cs="Times New Roman"/>
          <w:sz w:val="24"/>
          <w:szCs w:val="24"/>
        </w:rPr>
        <w:t>Edström</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Avery</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Brundage</w:t>
      </w:r>
      <w:proofErr w:type="spellEnd"/>
      <w:r w:rsidR="00EF4CD6" w:rsidRPr="00D10D4C">
        <w:rPr>
          <w:rFonts w:ascii="Times New Roman" w:hAnsi="Times New Roman" w:cs="Times New Roman"/>
          <w:sz w:val="24"/>
          <w:szCs w:val="24"/>
        </w:rPr>
        <w:t xml:space="preserve">, Michael </w:t>
      </w:r>
      <w:proofErr w:type="spellStart"/>
      <w:r w:rsidR="00EF4CD6" w:rsidRPr="00D10D4C">
        <w:rPr>
          <w:rFonts w:ascii="Times New Roman" w:hAnsi="Times New Roman" w:cs="Times New Roman"/>
          <w:sz w:val="24"/>
          <w:szCs w:val="24"/>
        </w:rPr>
        <w:t>Killanin</w:t>
      </w:r>
      <w:proofErr w:type="spellEnd"/>
      <w:r w:rsidR="00EF4CD6" w:rsidRPr="00D10D4C">
        <w:rPr>
          <w:rFonts w:ascii="Times New Roman" w:hAnsi="Times New Roman" w:cs="Times New Roman"/>
          <w:sz w:val="24"/>
          <w:szCs w:val="24"/>
        </w:rPr>
        <w:t xml:space="preserve">, Juan Antonio </w:t>
      </w:r>
      <w:proofErr w:type="spellStart"/>
      <w:r w:rsidR="00EF4CD6" w:rsidRPr="00D10D4C">
        <w:rPr>
          <w:rFonts w:ascii="Times New Roman" w:hAnsi="Times New Roman" w:cs="Times New Roman"/>
          <w:sz w:val="24"/>
          <w:szCs w:val="24"/>
        </w:rPr>
        <w:t>Samaranch</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Jacques</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Rogge</w:t>
      </w:r>
      <w:proofErr w:type="spellEnd"/>
      <w:r w:rsidR="00EF4CD6" w:rsidRPr="00D10D4C">
        <w:rPr>
          <w:rFonts w:ascii="Times New Roman" w:hAnsi="Times New Roman" w:cs="Times New Roman"/>
          <w:sz w:val="24"/>
          <w:szCs w:val="24"/>
        </w:rPr>
        <w:t xml:space="preserve">, </w:t>
      </w:r>
      <w:proofErr w:type="spellStart"/>
      <w:r w:rsidR="00EF4CD6" w:rsidRPr="00D10D4C">
        <w:rPr>
          <w:rFonts w:ascii="Times New Roman" w:hAnsi="Times New Roman" w:cs="Times New Roman"/>
          <w:sz w:val="24"/>
          <w:szCs w:val="24"/>
        </w:rPr>
        <w:t>Tomas</w:t>
      </w:r>
      <w:proofErr w:type="spellEnd"/>
      <w:r w:rsidR="00EF4CD6" w:rsidRPr="00D10D4C">
        <w:rPr>
          <w:rFonts w:ascii="Times New Roman" w:hAnsi="Times New Roman" w:cs="Times New Roman"/>
          <w:sz w:val="24"/>
          <w:szCs w:val="24"/>
        </w:rPr>
        <w:t xml:space="preserve"> Bach. Prvým Slovákom v MOV bol </w:t>
      </w:r>
      <w:r w:rsidR="00EF4CD6" w:rsidRPr="00D10D4C">
        <w:rPr>
          <w:rFonts w:ascii="Times New Roman" w:hAnsi="Times New Roman" w:cs="Times New Roman"/>
          <w:i/>
          <w:sz w:val="24"/>
          <w:szCs w:val="24"/>
        </w:rPr>
        <w:t xml:space="preserve">Vladimír </w:t>
      </w:r>
      <w:proofErr w:type="spellStart"/>
      <w:r w:rsidR="00EF4CD6" w:rsidRPr="00D10D4C">
        <w:rPr>
          <w:rFonts w:ascii="Times New Roman" w:hAnsi="Times New Roman" w:cs="Times New Roman"/>
          <w:i/>
          <w:sz w:val="24"/>
          <w:szCs w:val="24"/>
        </w:rPr>
        <w:t>Černušák</w:t>
      </w:r>
      <w:proofErr w:type="spellEnd"/>
      <w:r w:rsidR="00EF4CD6" w:rsidRPr="00D10D4C">
        <w:rPr>
          <w:rFonts w:ascii="Times New Roman" w:hAnsi="Times New Roman" w:cs="Times New Roman"/>
          <w:sz w:val="24"/>
          <w:szCs w:val="24"/>
        </w:rPr>
        <w:t xml:space="preserve"> a v súčasnosti je to </w:t>
      </w:r>
      <w:r w:rsidR="00EF4CD6" w:rsidRPr="00D10D4C">
        <w:rPr>
          <w:rFonts w:ascii="Times New Roman" w:hAnsi="Times New Roman" w:cs="Times New Roman"/>
          <w:i/>
          <w:sz w:val="24"/>
          <w:szCs w:val="24"/>
        </w:rPr>
        <w:t xml:space="preserve">Danka </w:t>
      </w:r>
      <w:proofErr w:type="spellStart"/>
      <w:r w:rsidR="00EF4CD6" w:rsidRPr="00D10D4C">
        <w:rPr>
          <w:rFonts w:ascii="Times New Roman" w:hAnsi="Times New Roman" w:cs="Times New Roman"/>
          <w:i/>
          <w:sz w:val="24"/>
          <w:szCs w:val="24"/>
        </w:rPr>
        <w:t>Barteková</w:t>
      </w:r>
      <w:proofErr w:type="spellEnd"/>
      <w:r w:rsidR="00EF4CD6" w:rsidRPr="00D10D4C">
        <w:rPr>
          <w:rFonts w:ascii="Times New Roman" w:hAnsi="Times New Roman" w:cs="Times New Roman"/>
          <w:sz w:val="24"/>
          <w:szCs w:val="24"/>
        </w:rPr>
        <w:t>, bronzová medailistka z olympijských hier v Londýne 2012.</w:t>
      </w:r>
      <w:r w:rsidR="00D10D4C">
        <w:rPr>
          <w:rFonts w:ascii="Times New Roman" w:hAnsi="Times New Roman" w:cs="Times New Roman"/>
          <w:sz w:val="24"/>
          <w:szCs w:val="24"/>
        </w:rPr>
        <w:t xml:space="preserve"> </w:t>
      </w:r>
      <w:r w:rsidR="000D2044" w:rsidRPr="00D10D4C">
        <w:rPr>
          <w:rFonts w:ascii="Times New Roman" w:hAnsi="Times New Roman" w:cs="Times New Roman"/>
          <w:sz w:val="24"/>
          <w:szCs w:val="24"/>
        </w:rPr>
        <w:t>Sídlo MOV je v Lausanne vo Švajčiarsku.</w:t>
      </w:r>
    </w:p>
    <w:p w:rsidR="00A3573F" w:rsidRDefault="00A3573F" w:rsidP="00DB1C09">
      <w:pPr>
        <w:spacing w:after="200" w:line="276" w:lineRule="auto"/>
        <w:rPr>
          <w:rFonts w:ascii="Times New Roman" w:hAnsi="Times New Roman" w:cs="Times New Roman"/>
          <w:sz w:val="24"/>
          <w:szCs w:val="24"/>
        </w:rPr>
      </w:pPr>
      <w:r>
        <w:rPr>
          <w:noProof/>
          <w:lang w:eastAsia="sk-SK"/>
        </w:rPr>
        <w:drawing>
          <wp:inline distT="0" distB="0" distL="0" distR="0">
            <wp:extent cx="2447925" cy="1752600"/>
            <wp:effectExtent l="0" t="0" r="9525" b="0"/>
            <wp:docPr id="39" name="Obrázok 39" descr="http://upload.wikimedia.org/wikipedia/commons/thumb/3/32/Albert_Meyer_4_Olympia_1896.jpg/220px-Albert_Meyer_4_Olympia_1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3/32/Albert_Meyer_4_Olympia_1896.jpg/220px-Albert_Meyer_4_Olympia_1896.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47925" cy="1752600"/>
                    </a:xfrm>
                    <a:prstGeom prst="rect">
                      <a:avLst/>
                    </a:prstGeom>
                    <a:noFill/>
                    <a:ln>
                      <a:noFill/>
                    </a:ln>
                  </pic:spPr>
                </pic:pic>
              </a:graphicData>
            </a:graphic>
          </wp:inline>
        </w:drawing>
      </w:r>
      <w:r w:rsidR="00531298">
        <w:rPr>
          <w:rFonts w:ascii="Times New Roman" w:hAnsi="Times New Roman" w:cs="Times New Roman"/>
          <w:sz w:val="24"/>
          <w:szCs w:val="24"/>
        </w:rPr>
        <w:t xml:space="preserve">     </w:t>
      </w:r>
      <w:r w:rsidR="00531298">
        <w:rPr>
          <w:noProof/>
          <w:lang w:eastAsia="sk-SK"/>
        </w:rPr>
        <w:drawing>
          <wp:inline distT="0" distB="0" distL="0" distR="0" wp14:anchorId="5FB3F97D" wp14:editId="16772CF2">
            <wp:extent cx="2447925" cy="1733550"/>
            <wp:effectExtent l="0" t="0" r="9525" b="0"/>
            <wp:docPr id="43" name="Obrázok 43" descr="http://upload.wikimedia.org/wikipedia/commons/thumb/0/03/Siege_cio.jpg/220px-Siege_c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0/03/Siege_cio.jpg/220px-Siege_cio.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47925" cy="1733550"/>
                    </a:xfrm>
                    <a:prstGeom prst="rect">
                      <a:avLst/>
                    </a:prstGeom>
                    <a:noFill/>
                    <a:ln>
                      <a:noFill/>
                    </a:ln>
                  </pic:spPr>
                </pic:pic>
              </a:graphicData>
            </a:graphic>
          </wp:inline>
        </w:drawing>
      </w:r>
    </w:p>
    <w:p w:rsidR="00A3573F" w:rsidRPr="004256F9" w:rsidRDefault="00A3573F" w:rsidP="00DB1C09">
      <w:pPr>
        <w:spacing w:after="200" w:line="276" w:lineRule="auto"/>
        <w:rPr>
          <w:rFonts w:ascii="Times New Roman" w:hAnsi="Times New Roman" w:cs="Times New Roman"/>
          <w:sz w:val="24"/>
          <w:szCs w:val="24"/>
        </w:rPr>
      </w:pPr>
      <w:r w:rsidRPr="00F14C55">
        <w:rPr>
          <w:rFonts w:ascii="Times New Roman" w:hAnsi="Times New Roman" w:cs="Times New Roman"/>
          <w:sz w:val="24"/>
          <w:szCs w:val="24"/>
        </w:rPr>
        <w:t>Me</w:t>
      </w:r>
      <w:r w:rsidR="00605904" w:rsidRPr="00F14C55">
        <w:rPr>
          <w:rFonts w:ascii="Times New Roman" w:hAnsi="Times New Roman" w:cs="Times New Roman"/>
          <w:sz w:val="24"/>
          <w:szCs w:val="24"/>
        </w:rPr>
        <w:t>d</w:t>
      </w:r>
      <w:r w:rsidRPr="00F14C55">
        <w:rPr>
          <w:rFonts w:ascii="Times New Roman" w:hAnsi="Times New Roman" w:cs="Times New Roman"/>
          <w:sz w:val="24"/>
          <w:szCs w:val="24"/>
        </w:rPr>
        <w:t>zinárodn</w:t>
      </w:r>
      <w:r w:rsidR="00605904" w:rsidRPr="00F14C55">
        <w:rPr>
          <w:rFonts w:ascii="Times New Roman" w:hAnsi="Times New Roman" w:cs="Times New Roman"/>
          <w:sz w:val="24"/>
          <w:szCs w:val="24"/>
        </w:rPr>
        <w:t>ý</w:t>
      </w:r>
      <w:r w:rsidRPr="00F14C55">
        <w:rPr>
          <w:rFonts w:ascii="Times New Roman" w:hAnsi="Times New Roman" w:cs="Times New Roman"/>
          <w:sz w:val="24"/>
          <w:szCs w:val="24"/>
        </w:rPr>
        <w:t xml:space="preserve"> olympijský výbor 1896 v Atén</w:t>
      </w:r>
      <w:r w:rsidR="00605904" w:rsidRPr="00F14C55">
        <w:rPr>
          <w:rFonts w:ascii="Times New Roman" w:hAnsi="Times New Roman" w:cs="Times New Roman"/>
          <w:sz w:val="24"/>
          <w:szCs w:val="24"/>
        </w:rPr>
        <w:t>a</w:t>
      </w:r>
      <w:r w:rsidRPr="00F14C55">
        <w:rPr>
          <w:rFonts w:ascii="Times New Roman" w:hAnsi="Times New Roman" w:cs="Times New Roman"/>
          <w:sz w:val="24"/>
          <w:szCs w:val="24"/>
        </w:rPr>
        <w:t>ch. Stoj</w:t>
      </w:r>
      <w:r w:rsidR="00605904" w:rsidRPr="00F14C55">
        <w:rPr>
          <w:rFonts w:ascii="Times New Roman" w:hAnsi="Times New Roman" w:cs="Times New Roman"/>
          <w:sz w:val="24"/>
          <w:szCs w:val="24"/>
        </w:rPr>
        <w:t>a</w:t>
      </w:r>
      <w:r w:rsidRPr="00F14C55">
        <w:rPr>
          <w:rFonts w:ascii="Times New Roman" w:hAnsi="Times New Roman" w:cs="Times New Roman"/>
          <w:sz w:val="24"/>
          <w:szCs w:val="24"/>
        </w:rPr>
        <w:t>cí z</w:t>
      </w:r>
      <w:r w:rsidR="00605904" w:rsidRPr="00F14C55">
        <w:rPr>
          <w:rFonts w:ascii="Times New Roman" w:hAnsi="Times New Roman" w:cs="Times New Roman"/>
          <w:sz w:val="24"/>
          <w:szCs w:val="24"/>
        </w:rPr>
        <w:t>ľa</w:t>
      </w:r>
      <w:r w:rsidRPr="00F14C55">
        <w:rPr>
          <w:rFonts w:ascii="Times New Roman" w:hAnsi="Times New Roman" w:cs="Times New Roman"/>
          <w:sz w:val="24"/>
          <w:szCs w:val="24"/>
        </w:rPr>
        <w:t xml:space="preserve">va: </w:t>
      </w:r>
      <w:hyperlink r:id="rId66" w:tooltip="Willibald Gebhardt (stránka neexistuje)" w:history="1">
        <w:proofErr w:type="spellStart"/>
        <w:r w:rsidRPr="004256F9">
          <w:rPr>
            <w:rStyle w:val="Hypertextovprepojenie"/>
            <w:rFonts w:ascii="Times New Roman" w:hAnsi="Times New Roman" w:cs="Times New Roman"/>
            <w:color w:val="auto"/>
            <w:sz w:val="24"/>
            <w:szCs w:val="24"/>
          </w:rPr>
          <w:t>Gebhardt</w:t>
        </w:r>
        <w:proofErr w:type="spellEnd"/>
      </w:hyperlink>
      <w:r w:rsidRPr="004256F9">
        <w:rPr>
          <w:rFonts w:ascii="Times New Roman" w:hAnsi="Times New Roman" w:cs="Times New Roman"/>
          <w:sz w:val="24"/>
          <w:szCs w:val="24"/>
        </w:rPr>
        <w:t xml:space="preserve"> (N</w:t>
      </w:r>
      <w:r w:rsidR="00605904" w:rsidRPr="004256F9">
        <w:rPr>
          <w:rFonts w:ascii="Times New Roman" w:hAnsi="Times New Roman" w:cs="Times New Roman"/>
          <w:sz w:val="24"/>
          <w:szCs w:val="24"/>
        </w:rPr>
        <w:t>e</w:t>
      </w:r>
      <w:r w:rsidRPr="004256F9">
        <w:rPr>
          <w:rFonts w:ascii="Times New Roman" w:hAnsi="Times New Roman" w:cs="Times New Roman"/>
          <w:sz w:val="24"/>
          <w:szCs w:val="24"/>
        </w:rPr>
        <w:t xml:space="preserve">mecko), </w:t>
      </w:r>
      <w:hyperlink r:id="rId67" w:tooltip="Jiří Stanislav Guth-Jarkovský" w:history="1">
        <w:proofErr w:type="spellStart"/>
        <w:r w:rsidRPr="004256F9">
          <w:rPr>
            <w:rStyle w:val="Hypertextovprepojenie"/>
            <w:rFonts w:ascii="Times New Roman" w:hAnsi="Times New Roman" w:cs="Times New Roman"/>
            <w:color w:val="auto"/>
            <w:sz w:val="24"/>
            <w:szCs w:val="24"/>
          </w:rPr>
          <w:t>Guth-Jarkovský</w:t>
        </w:r>
        <w:proofErr w:type="spellEnd"/>
      </w:hyperlink>
      <w:r w:rsidRPr="004256F9">
        <w:rPr>
          <w:rFonts w:ascii="Times New Roman" w:hAnsi="Times New Roman" w:cs="Times New Roman"/>
          <w:sz w:val="24"/>
          <w:szCs w:val="24"/>
        </w:rPr>
        <w:t xml:space="preserve"> (Čechy), </w:t>
      </w:r>
      <w:hyperlink r:id="rId68" w:tooltip="Ferenc Kemény" w:history="1">
        <w:proofErr w:type="spellStart"/>
        <w:r w:rsidRPr="004256F9">
          <w:rPr>
            <w:rStyle w:val="Hypertextovprepojenie"/>
            <w:rFonts w:ascii="Times New Roman" w:hAnsi="Times New Roman" w:cs="Times New Roman"/>
            <w:color w:val="auto"/>
            <w:sz w:val="24"/>
            <w:szCs w:val="24"/>
          </w:rPr>
          <w:t>Kemény</w:t>
        </w:r>
        <w:proofErr w:type="spellEnd"/>
      </w:hyperlink>
      <w:r w:rsidR="00605904" w:rsidRPr="004256F9">
        <w:rPr>
          <w:rFonts w:ascii="Times New Roman" w:hAnsi="Times New Roman" w:cs="Times New Roman"/>
          <w:sz w:val="24"/>
          <w:szCs w:val="24"/>
        </w:rPr>
        <w:t xml:space="preserve"> (Uho</w:t>
      </w:r>
      <w:r w:rsidRPr="004256F9">
        <w:rPr>
          <w:rFonts w:ascii="Times New Roman" w:hAnsi="Times New Roman" w:cs="Times New Roman"/>
          <w:sz w:val="24"/>
          <w:szCs w:val="24"/>
        </w:rPr>
        <w:t xml:space="preserve">rsko), </w:t>
      </w:r>
      <w:hyperlink r:id="rId69" w:tooltip="Viktor Balck (stránka neexistuje)" w:history="1">
        <w:proofErr w:type="spellStart"/>
        <w:r w:rsidRPr="004256F9">
          <w:rPr>
            <w:rStyle w:val="Hypertextovprepojenie"/>
            <w:rFonts w:ascii="Times New Roman" w:hAnsi="Times New Roman" w:cs="Times New Roman"/>
            <w:color w:val="auto"/>
            <w:sz w:val="24"/>
            <w:szCs w:val="24"/>
          </w:rPr>
          <w:t>Balck</w:t>
        </w:r>
        <w:proofErr w:type="spellEnd"/>
      </w:hyperlink>
      <w:r w:rsidRPr="004256F9">
        <w:rPr>
          <w:rFonts w:ascii="Times New Roman" w:hAnsi="Times New Roman" w:cs="Times New Roman"/>
          <w:sz w:val="24"/>
          <w:szCs w:val="24"/>
        </w:rPr>
        <w:t xml:space="preserve"> (Švédsko); </w:t>
      </w:r>
      <w:proofErr w:type="spellStart"/>
      <w:r w:rsidRPr="004256F9">
        <w:rPr>
          <w:rFonts w:ascii="Times New Roman" w:hAnsi="Times New Roman" w:cs="Times New Roman"/>
          <w:sz w:val="24"/>
          <w:szCs w:val="24"/>
        </w:rPr>
        <w:t>sedící</w:t>
      </w:r>
      <w:proofErr w:type="spellEnd"/>
      <w:r w:rsidRPr="004256F9">
        <w:rPr>
          <w:rFonts w:ascii="Times New Roman" w:hAnsi="Times New Roman" w:cs="Times New Roman"/>
          <w:sz w:val="24"/>
          <w:szCs w:val="24"/>
        </w:rPr>
        <w:t xml:space="preserve">: </w:t>
      </w:r>
      <w:hyperlink r:id="rId70" w:tooltip="Pierre de Coubertin" w:history="1">
        <w:proofErr w:type="spellStart"/>
        <w:r w:rsidRPr="004256F9">
          <w:rPr>
            <w:rStyle w:val="Hypertextovprepojenie"/>
            <w:rFonts w:ascii="Times New Roman" w:hAnsi="Times New Roman" w:cs="Times New Roman"/>
            <w:color w:val="auto"/>
            <w:sz w:val="24"/>
            <w:szCs w:val="24"/>
          </w:rPr>
          <w:t>Coubertin</w:t>
        </w:r>
        <w:proofErr w:type="spellEnd"/>
      </w:hyperlink>
      <w:r w:rsidRPr="004256F9">
        <w:rPr>
          <w:rFonts w:ascii="Times New Roman" w:hAnsi="Times New Roman" w:cs="Times New Roman"/>
          <w:sz w:val="24"/>
          <w:szCs w:val="24"/>
        </w:rPr>
        <w:t xml:space="preserve"> (Franc</w:t>
      </w:r>
      <w:r w:rsidR="00605904" w:rsidRPr="004256F9">
        <w:rPr>
          <w:rFonts w:ascii="Times New Roman" w:hAnsi="Times New Roman" w:cs="Times New Roman"/>
          <w:sz w:val="24"/>
          <w:szCs w:val="24"/>
        </w:rPr>
        <w:t>úzsko)</w:t>
      </w:r>
      <w:r w:rsidRPr="004256F9">
        <w:rPr>
          <w:rFonts w:ascii="Times New Roman" w:hAnsi="Times New Roman" w:cs="Times New Roman"/>
          <w:sz w:val="24"/>
          <w:szCs w:val="24"/>
        </w:rPr>
        <w:t xml:space="preserve">, </w:t>
      </w:r>
      <w:hyperlink r:id="rId71" w:tooltip="Demetrius Vikelas" w:history="1">
        <w:proofErr w:type="spellStart"/>
        <w:r w:rsidRPr="004256F9">
          <w:rPr>
            <w:rStyle w:val="Hypertextovprepojenie"/>
            <w:rFonts w:ascii="Times New Roman" w:hAnsi="Times New Roman" w:cs="Times New Roman"/>
            <w:color w:val="auto"/>
            <w:sz w:val="24"/>
            <w:szCs w:val="24"/>
          </w:rPr>
          <w:t>Vikelas</w:t>
        </w:r>
        <w:proofErr w:type="spellEnd"/>
      </w:hyperlink>
      <w:r w:rsidRPr="004256F9">
        <w:rPr>
          <w:rFonts w:ascii="Times New Roman" w:hAnsi="Times New Roman" w:cs="Times New Roman"/>
          <w:sz w:val="24"/>
          <w:szCs w:val="24"/>
        </w:rPr>
        <w:t xml:space="preserve"> (</w:t>
      </w:r>
      <w:r w:rsidR="00605904" w:rsidRPr="004256F9">
        <w:rPr>
          <w:rFonts w:ascii="Times New Roman" w:hAnsi="Times New Roman" w:cs="Times New Roman"/>
          <w:sz w:val="24"/>
          <w:szCs w:val="24"/>
        </w:rPr>
        <w:t>Gré</w:t>
      </w:r>
      <w:r w:rsidRPr="004256F9">
        <w:rPr>
          <w:rFonts w:ascii="Times New Roman" w:hAnsi="Times New Roman" w:cs="Times New Roman"/>
          <w:sz w:val="24"/>
          <w:szCs w:val="24"/>
        </w:rPr>
        <w:t xml:space="preserve">cko), </w:t>
      </w:r>
      <w:hyperlink r:id="rId72" w:tooltip="Alexej Butovskij (stránka neexistuje)" w:history="1">
        <w:proofErr w:type="spellStart"/>
        <w:r w:rsidRPr="004256F9">
          <w:rPr>
            <w:rStyle w:val="Hypertextovprepojenie"/>
            <w:rFonts w:ascii="Times New Roman" w:hAnsi="Times New Roman" w:cs="Times New Roman"/>
            <w:color w:val="auto"/>
            <w:sz w:val="24"/>
            <w:szCs w:val="24"/>
          </w:rPr>
          <w:t>Butovskij</w:t>
        </w:r>
        <w:proofErr w:type="spellEnd"/>
      </w:hyperlink>
      <w:r w:rsidRPr="004256F9">
        <w:rPr>
          <w:rFonts w:ascii="Times New Roman" w:hAnsi="Times New Roman" w:cs="Times New Roman"/>
          <w:sz w:val="24"/>
          <w:szCs w:val="24"/>
        </w:rPr>
        <w:t xml:space="preserve"> (Rusko). </w:t>
      </w:r>
    </w:p>
    <w:p w:rsidR="00605904" w:rsidRDefault="004256F9"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(Zdroj: </w:t>
      </w:r>
      <w:hyperlink r:id="rId73" w:history="1">
        <w:r w:rsidR="00F14C55" w:rsidRPr="00336D4F">
          <w:rPr>
            <w:rStyle w:val="Hypertextovprepojenie"/>
            <w:rFonts w:ascii="Times New Roman" w:hAnsi="Times New Roman" w:cs="Times New Roman"/>
            <w:sz w:val="24"/>
            <w:szCs w:val="24"/>
          </w:rPr>
          <w:t>http://cs.wikipedia.org/wiki/Mezin%C3%A1rodn%C3%AD_olympijsk%C3%BD_v%C3%BDbor</w:t>
        </w:r>
      </w:hyperlink>
      <w:r>
        <w:rPr>
          <w:rStyle w:val="Hypertextovprepojenie"/>
          <w:rFonts w:ascii="Times New Roman" w:hAnsi="Times New Roman" w:cs="Times New Roman"/>
          <w:sz w:val="24"/>
          <w:szCs w:val="24"/>
        </w:rPr>
        <w:t>)</w:t>
      </w:r>
    </w:p>
    <w:p w:rsidR="00A3573F" w:rsidRDefault="00D54E62"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Sídlo MOV v Lausanne</w:t>
      </w:r>
    </w:p>
    <w:p w:rsidR="00A3573F" w:rsidRPr="00D10D4C" w:rsidRDefault="004256F9" w:rsidP="00531298">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(Zdroj: </w:t>
      </w:r>
      <w:r w:rsidR="00605904">
        <w:rPr>
          <w:rFonts w:ascii="Times New Roman" w:hAnsi="Times New Roman" w:cs="Times New Roman"/>
          <w:sz w:val="24"/>
          <w:szCs w:val="24"/>
        </w:rPr>
        <w:t>s</w:t>
      </w:r>
      <w:r w:rsidR="00D54E62" w:rsidRPr="00D54E62">
        <w:rPr>
          <w:rFonts w:ascii="Times New Roman" w:hAnsi="Times New Roman" w:cs="Times New Roman"/>
          <w:sz w:val="24"/>
          <w:szCs w:val="24"/>
        </w:rPr>
        <w:t>k.wikipedia.org/</w:t>
      </w:r>
      <w:proofErr w:type="spellStart"/>
      <w:r w:rsidR="00D54E62" w:rsidRPr="00D54E62">
        <w:rPr>
          <w:rFonts w:ascii="Times New Roman" w:hAnsi="Times New Roman" w:cs="Times New Roman"/>
          <w:sz w:val="24"/>
          <w:szCs w:val="24"/>
        </w:rPr>
        <w:t>wiki</w:t>
      </w:r>
      <w:proofErr w:type="spellEnd"/>
      <w:r w:rsidR="00D54E62" w:rsidRPr="00D54E62">
        <w:rPr>
          <w:rFonts w:ascii="Times New Roman" w:hAnsi="Times New Roman" w:cs="Times New Roman"/>
          <w:sz w:val="24"/>
          <w:szCs w:val="24"/>
        </w:rPr>
        <w:t>/</w:t>
      </w:r>
      <w:proofErr w:type="spellStart"/>
      <w:r w:rsidR="00D54E62" w:rsidRPr="00D54E62">
        <w:rPr>
          <w:rFonts w:ascii="Times New Roman" w:hAnsi="Times New Roman" w:cs="Times New Roman"/>
          <w:sz w:val="24"/>
          <w:szCs w:val="24"/>
        </w:rPr>
        <w:t>Medzinárodný_olympijský_výbor</w:t>
      </w:r>
      <w:proofErr w:type="spellEnd"/>
      <w:r>
        <w:rPr>
          <w:rFonts w:ascii="Times New Roman" w:hAnsi="Times New Roman" w:cs="Times New Roman"/>
          <w:sz w:val="24"/>
          <w:szCs w:val="24"/>
        </w:rPr>
        <w:t>)</w:t>
      </w:r>
    </w:p>
    <w:p w:rsidR="00605904" w:rsidRPr="00D10D4C" w:rsidRDefault="00BA0156" w:rsidP="00531298">
      <w:pPr>
        <w:spacing w:after="200" w:line="276" w:lineRule="auto"/>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Národný olympijský výbor</w:t>
      </w:r>
      <w:r w:rsidRPr="00D10D4C">
        <w:rPr>
          <w:rFonts w:ascii="Times New Roman" w:hAnsi="Times New Roman" w:cs="Times New Roman"/>
          <w:sz w:val="24"/>
          <w:szCs w:val="24"/>
        </w:rPr>
        <w:t xml:space="preserve">  (NOV) - </w:t>
      </w:r>
      <w:r w:rsidRPr="00D10D4C">
        <w:rPr>
          <w:rFonts w:ascii="Times New Roman" w:eastAsia="Times New Roman" w:hAnsi="Times New Roman" w:cs="Times New Roman"/>
          <w:sz w:val="24"/>
          <w:szCs w:val="24"/>
          <w:lang w:eastAsia="sk-SK"/>
        </w:rPr>
        <w:t xml:space="preserve">Poslaním NOV je v súlade s Olympijskou chartou rozvíjať, propagovať a chrániť olympijské hnutie v príslušných štátoch. </w:t>
      </w:r>
    </w:p>
    <w:p w:rsidR="00F14C55" w:rsidRPr="00F14C55" w:rsidRDefault="00A31322" w:rsidP="00531298">
      <w:pPr>
        <w:spacing w:after="200" w:line="276" w:lineRule="auto"/>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Olympiáda</w:t>
      </w:r>
      <w:r w:rsidRPr="00D10D4C">
        <w:rPr>
          <w:rFonts w:ascii="Times New Roman" w:hAnsi="Times New Roman" w:cs="Times New Roman"/>
          <w:b/>
          <w:sz w:val="24"/>
          <w:szCs w:val="24"/>
        </w:rPr>
        <w:t xml:space="preserve"> </w:t>
      </w:r>
      <w:r w:rsidRPr="00D10D4C">
        <w:rPr>
          <w:rFonts w:ascii="Times New Roman" w:hAnsi="Times New Roman" w:cs="Times New Roman"/>
          <w:sz w:val="24"/>
          <w:szCs w:val="24"/>
        </w:rPr>
        <w:t xml:space="preserve">– v starom grécku štvorročné obdobie medzi dvoma olympijskými slávnosťami.   </w:t>
      </w:r>
      <w:r w:rsidR="00F14C55" w:rsidRPr="00F14C55">
        <w:rPr>
          <w:rFonts w:ascii="Times New Roman" w:eastAsia="Times New Roman" w:hAnsi="Times New Roman" w:cs="Times New Roman"/>
          <w:sz w:val="24"/>
          <w:szCs w:val="24"/>
          <w:lang w:eastAsia="sk-SK"/>
        </w:rPr>
        <w:t xml:space="preserve">Ak by </w:t>
      </w:r>
      <w:r w:rsidR="00F14C55">
        <w:rPr>
          <w:rFonts w:ascii="Times New Roman" w:eastAsia="Times New Roman" w:hAnsi="Times New Roman" w:cs="Times New Roman"/>
          <w:sz w:val="24"/>
          <w:szCs w:val="24"/>
          <w:lang w:eastAsia="sk-SK"/>
        </w:rPr>
        <w:t xml:space="preserve">sme chceli vypočítať rok narodenia človeka, ktorý </w:t>
      </w:r>
      <w:r w:rsidR="00F14C55" w:rsidRPr="00F14C55">
        <w:rPr>
          <w:rFonts w:ascii="Times New Roman" w:eastAsia="Times New Roman" w:hAnsi="Times New Roman" w:cs="Times New Roman"/>
          <w:sz w:val="24"/>
          <w:szCs w:val="24"/>
          <w:lang w:eastAsia="sk-SK"/>
        </w:rPr>
        <w:t xml:space="preserve"> sa narodil v treťom roku po desiatej olympiáde, tak sa narodil v roku 737 </w:t>
      </w:r>
      <w:proofErr w:type="spellStart"/>
      <w:r w:rsidR="00F14C55" w:rsidRPr="00F14C55">
        <w:rPr>
          <w:rFonts w:ascii="Times New Roman" w:eastAsia="Times New Roman" w:hAnsi="Times New Roman" w:cs="Times New Roman"/>
          <w:sz w:val="24"/>
          <w:szCs w:val="24"/>
          <w:lang w:eastAsia="sk-SK"/>
        </w:rPr>
        <w:t>pr.n.l</w:t>
      </w:r>
      <w:proofErr w:type="spellEnd"/>
      <w:r w:rsidR="00F14C55" w:rsidRPr="00F14C55">
        <w:rPr>
          <w:rFonts w:ascii="Times New Roman" w:eastAsia="Times New Roman" w:hAnsi="Times New Roman" w:cs="Times New Roman"/>
          <w:sz w:val="24"/>
          <w:szCs w:val="24"/>
          <w:lang w:eastAsia="sk-SK"/>
        </w:rPr>
        <w:t>. (776 - 9x4 – 3)</w:t>
      </w:r>
    </w:p>
    <w:p w:rsidR="00810DD1" w:rsidRPr="00D10D4C" w:rsidRDefault="00A31322" w:rsidP="00531298">
      <w:pPr>
        <w:spacing w:after="200" w:line="276" w:lineRule="auto"/>
        <w:rPr>
          <w:rFonts w:ascii="Times New Roman" w:eastAsia="Times New Roman" w:hAnsi="Times New Roman" w:cs="Times New Roman"/>
          <w:sz w:val="24"/>
          <w:szCs w:val="24"/>
          <w:lang w:eastAsia="sk-SK"/>
        </w:rPr>
      </w:pPr>
      <w:r w:rsidRPr="00D10D4C">
        <w:rPr>
          <w:rFonts w:ascii="Times New Roman" w:hAnsi="Times New Roman" w:cs="Times New Roman"/>
          <w:sz w:val="24"/>
          <w:szCs w:val="24"/>
        </w:rPr>
        <w:t>V súčasnosti podľa olympijskej charty t</w:t>
      </w:r>
      <w:r w:rsidRPr="00D10D4C">
        <w:rPr>
          <w:rFonts w:ascii="Times New Roman" w:eastAsia="Times New Roman" w:hAnsi="Times New Roman" w:cs="Times New Roman"/>
          <w:sz w:val="24"/>
          <w:szCs w:val="24"/>
          <w:lang w:eastAsia="sk-SK"/>
        </w:rPr>
        <w:t>ermín olympiáda označuje obdobie štyroch po sebe idúcich rokov, ktoré sa začína 1.januára prvého roka a končí sa 31. decembra štvrtého roka. Olympiády sa číslujú vzostupne od prvých hier olympiády, ktoré sa konali v Aténach v roku 1896. XXX. olympiáda sa začala 1. januára 2012. Zimné olympijské hry sú číslované podľa poradia ich konania.</w:t>
      </w:r>
    </w:p>
    <w:p w:rsidR="00A31322" w:rsidRDefault="00A31322" w:rsidP="00531298">
      <w:pPr>
        <w:spacing w:after="200" w:line="276" w:lineRule="auto"/>
        <w:jc w:val="both"/>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Olympijská charta</w:t>
      </w:r>
      <w:r w:rsidRPr="00D10D4C">
        <w:rPr>
          <w:rFonts w:ascii="Times New Roman" w:hAnsi="Times New Roman" w:cs="Times New Roman"/>
          <w:b/>
          <w:sz w:val="24"/>
          <w:szCs w:val="24"/>
        </w:rPr>
        <w:t xml:space="preserve"> - </w:t>
      </w:r>
      <w:r w:rsidRPr="00D10D4C">
        <w:rPr>
          <w:rFonts w:ascii="Times New Roman" w:eastAsia="Times New Roman" w:hAnsi="Times New Roman" w:cs="Times New Roman"/>
          <w:sz w:val="24"/>
          <w:szCs w:val="24"/>
          <w:lang w:eastAsia="sk-SK"/>
        </w:rPr>
        <w:t xml:space="preserve">Olympijská charta je súhrn základných princípov olympizmu, pravidiel a  vykonávacích ustanovení k pravidlám schváleným Medzinárodným olympijským výborom (MOV). Riadi organizáciu, činnosť a fungovanie olympijského hnutia a stanovuje podmienky konania olympijských hier. </w:t>
      </w:r>
      <w:r w:rsidR="004256F9">
        <w:rPr>
          <w:rFonts w:ascii="Times New Roman" w:eastAsia="Times New Roman" w:hAnsi="Times New Roman" w:cs="Times New Roman"/>
          <w:sz w:val="24"/>
          <w:szCs w:val="24"/>
          <w:lang w:eastAsia="sk-SK"/>
        </w:rPr>
        <w:t xml:space="preserve">Olympijskú chartu nájdete </w:t>
      </w:r>
      <w:r w:rsidR="00396296">
        <w:rPr>
          <w:rFonts w:ascii="Times New Roman" w:eastAsia="Times New Roman" w:hAnsi="Times New Roman" w:cs="Times New Roman"/>
          <w:sz w:val="24"/>
          <w:szCs w:val="24"/>
          <w:lang w:eastAsia="sk-SK"/>
        </w:rPr>
        <w:t xml:space="preserve">v slovenskej i anglickej verzii </w:t>
      </w:r>
      <w:r w:rsidR="004256F9">
        <w:rPr>
          <w:rFonts w:ascii="Times New Roman" w:eastAsia="Times New Roman" w:hAnsi="Times New Roman" w:cs="Times New Roman"/>
          <w:sz w:val="24"/>
          <w:szCs w:val="24"/>
          <w:lang w:eastAsia="sk-SK"/>
        </w:rPr>
        <w:t>na:</w:t>
      </w:r>
    </w:p>
    <w:p w:rsidR="00F14C55" w:rsidRDefault="00C74FB2" w:rsidP="00531298">
      <w:pPr>
        <w:spacing w:after="200" w:line="276" w:lineRule="auto"/>
        <w:jc w:val="both"/>
        <w:rPr>
          <w:rFonts w:ascii="Times New Roman" w:eastAsia="Times New Roman" w:hAnsi="Times New Roman" w:cs="Times New Roman"/>
          <w:sz w:val="24"/>
          <w:szCs w:val="24"/>
          <w:lang w:eastAsia="sk-SK"/>
        </w:rPr>
      </w:pPr>
      <w:hyperlink r:id="rId74" w:history="1">
        <w:r w:rsidR="00F14C55" w:rsidRPr="00336D4F">
          <w:rPr>
            <w:rStyle w:val="Hypertextovprepojenie"/>
            <w:rFonts w:ascii="Times New Roman" w:eastAsia="Times New Roman" w:hAnsi="Times New Roman" w:cs="Times New Roman"/>
            <w:sz w:val="24"/>
            <w:szCs w:val="24"/>
            <w:lang w:eastAsia="sk-SK"/>
          </w:rPr>
          <w:t>http://www.olympic.sk/userfiles/files/olympijska-charta-sk.pdf</w:t>
        </w:r>
      </w:hyperlink>
    </w:p>
    <w:p w:rsidR="00A31322" w:rsidRPr="00D10D4C" w:rsidRDefault="00A31322" w:rsidP="00531298">
      <w:pPr>
        <w:spacing w:after="200" w:line="276" w:lineRule="auto"/>
        <w:jc w:val="both"/>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lastRenderedPageBreak/>
        <w:t>Olympijské hnutie</w:t>
      </w:r>
      <w:r w:rsidRPr="00D10D4C">
        <w:rPr>
          <w:rFonts w:ascii="Times New Roman" w:hAnsi="Times New Roman" w:cs="Times New Roman"/>
          <w:b/>
          <w:sz w:val="24"/>
          <w:szCs w:val="24"/>
        </w:rPr>
        <w:t xml:space="preserve"> - </w:t>
      </w:r>
      <w:r w:rsidRPr="00D10D4C">
        <w:rPr>
          <w:rFonts w:ascii="Times New Roman" w:eastAsia="Times New Roman" w:hAnsi="Times New Roman" w:cs="Times New Roman"/>
          <w:sz w:val="24"/>
          <w:szCs w:val="24"/>
          <w:lang w:eastAsia="sk-SK"/>
        </w:rPr>
        <w:t xml:space="preserve">Olympijské hnutie predstavuje riadenú, organizovanú, všeobecnú a trvalú činnosť všetkých jednotlivcov a subjektov inšpirovaných hodnotami olympizmu a </w:t>
      </w:r>
    </w:p>
    <w:p w:rsidR="00F14C55" w:rsidRPr="00D10D4C" w:rsidRDefault="00A31322" w:rsidP="00531298">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vykonávanú pod vedením MOV ako</w:t>
      </w:r>
      <w:r w:rsidR="00EF4CD6" w:rsidRPr="00D10D4C">
        <w:rPr>
          <w:rFonts w:ascii="Times New Roman" w:eastAsia="Times New Roman" w:hAnsi="Times New Roman" w:cs="Times New Roman"/>
          <w:sz w:val="24"/>
          <w:szCs w:val="24"/>
          <w:lang w:eastAsia="sk-SK"/>
        </w:rPr>
        <w:t xml:space="preserve"> jeho</w:t>
      </w:r>
      <w:r w:rsidRPr="00D10D4C">
        <w:rPr>
          <w:rFonts w:ascii="Times New Roman" w:eastAsia="Times New Roman" w:hAnsi="Times New Roman" w:cs="Times New Roman"/>
          <w:sz w:val="24"/>
          <w:szCs w:val="24"/>
          <w:lang w:eastAsia="sk-SK"/>
        </w:rPr>
        <w:t xml:space="preserve"> najvyššieho orgánu. </w:t>
      </w:r>
      <w:r w:rsidR="00EF4CD6" w:rsidRPr="00D10D4C">
        <w:rPr>
          <w:rFonts w:ascii="Times New Roman" w:eastAsia="Times New Roman" w:hAnsi="Times New Roman" w:cs="Times New Roman"/>
          <w:sz w:val="24"/>
          <w:szCs w:val="24"/>
          <w:lang w:eastAsia="sk-SK"/>
        </w:rPr>
        <w:t>V</w:t>
      </w:r>
      <w:r w:rsidRPr="00D10D4C">
        <w:rPr>
          <w:rFonts w:ascii="Times New Roman" w:eastAsia="Times New Roman" w:hAnsi="Times New Roman" w:cs="Times New Roman"/>
          <w:sz w:val="24"/>
          <w:szCs w:val="24"/>
          <w:lang w:eastAsia="sk-SK"/>
        </w:rPr>
        <w:t xml:space="preserve">yvrcholením </w:t>
      </w:r>
      <w:r w:rsidR="00EF4CD6" w:rsidRPr="00D10D4C">
        <w:rPr>
          <w:rFonts w:ascii="Times New Roman" w:eastAsia="Times New Roman" w:hAnsi="Times New Roman" w:cs="Times New Roman"/>
          <w:sz w:val="24"/>
          <w:szCs w:val="24"/>
          <w:lang w:eastAsia="sk-SK"/>
        </w:rPr>
        <w:t xml:space="preserve">olympijského hnutia </w:t>
      </w:r>
      <w:r w:rsidRPr="00D10D4C">
        <w:rPr>
          <w:rFonts w:ascii="Times New Roman" w:eastAsia="Times New Roman" w:hAnsi="Times New Roman" w:cs="Times New Roman"/>
          <w:sz w:val="24"/>
          <w:szCs w:val="24"/>
          <w:lang w:eastAsia="sk-SK"/>
        </w:rPr>
        <w:t xml:space="preserve">je účasť športovcov z celého sveta na veľkom športovom festivale -  olympijských hrách. </w:t>
      </w:r>
      <w:r w:rsidR="00EF4CD6" w:rsidRPr="00D10D4C">
        <w:rPr>
          <w:rFonts w:ascii="Times New Roman" w:eastAsia="Times New Roman" w:hAnsi="Times New Roman" w:cs="Times New Roman"/>
          <w:sz w:val="24"/>
          <w:szCs w:val="24"/>
          <w:lang w:eastAsia="sk-SK"/>
        </w:rPr>
        <w:t>S</w:t>
      </w:r>
      <w:r w:rsidRPr="00D10D4C">
        <w:rPr>
          <w:rFonts w:ascii="Times New Roman" w:eastAsia="Times New Roman" w:hAnsi="Times New Roman" w:cs="Times New Roman"/>
          <w:sz w:val="24"/>
          <w:szCs w:val="24"/>
          <w:lang w:eastAsia="sk-SK"/>
        </w:rPr>
        <w:t xml:space="preserve">ymbolom </w:t>
      </w:r>
      <w:r w:rsidR="00EF4CD6" w:rsidRPr="00D10D4C">
        <w:rPr>
          <w:rFonts w:ascii="Times New Roman" w:eastAsia="Times New Roman" w:hAnsi="Times New Roman" w:cs="Times New Roman"/>
          <w:sz w:val="24"/>
          <w:szCs w:val="24"/>
          <w:lang w:eastAsia="sk-SK"/>
        </w:rPr>
        <w:t xml:space="preserve">olympijského hnutia </w:t>
      </w:r>
      <w:r w:rsidRPr="00D10D4C">
        <w:rPr>
          <w:rFonts w:ascii="Times New Roman" w:eastAsia="Times New Roman" w:hAnsi="Times New Roman" w:cs="Times New Roman"/>
          <w:sz w:val="24"/>
          <w:szCs w:val="24"/>
          <w:lang w:eastAsia="sk-SK"/>
        </w:rPr>
        <w:t>je päť vzájomne prepletených kruhov. Príslušnosť k olympijskému hnutiu si vyžaduje dodržiavanie Olympijskej charty a uznanie zo strany MOV.</w:t>
      </w:r>
    </w:p>
    <w:p w:rsidR="00C67827" w:rsidRDefault="00A31322" w:rsidP="00531298">
      <w:pPr>
        <w:spacing w:after="200" w:line="276" w:lineRule="auto"/>
        <w:rPr>
          <w:rFonts w:ascii="Times New Roman" w:hAnsi="Times New Roman" w:cs="Times New Roman"/>
          <w:sz w:val="24"/>
          <w:szCs w:val="24"/>
        </w:rPr>
      </w:pPr>
      <w:r w:rsidRPr="00BA70ED">
        <w:rPr>
          <w:rFonts w:ascii="Times New Roman" w:hAnsi="Times New Roman" w:cs="Times New Roman"/>
          <w:b/>
          <w:i/>
          <w:sz w:val="24"/>
          <w:szCs w:val="24"/>
        </w:rPr>
        <w:t>Olympijské symboly</w:t>
      </w:r>
      <w:r w:rsidRPr="00D10D4C">
        <w:rPr>
          <w:rFonts w:ascii="Times New Roman" w:hAnsi="Times New Roman" w:cs="Times New Roman"/>
          <w:b/>
          <w:sz w:val="24"/>
          <w:szCs w:val="24"/>
        </w:rPr>
        <w:t xml:space="preserve"> – </w:t>
      </w:r>
      <w:r w:rsidRPr="00D10D4C">
        <w:rPr>
          <w:rFonts w:ascii="Times New Roman" w:hAnsi="Times New Roman" w:cs="Times New Roman"/>
          <w:sz w:val="24"/>
          <w:szCs w:val="24"/>
        </w:rPr>
        <w:t xml:space="preserve">základným je päť olympijských kruhov, biela vlajka, ktorej stred tvorí päť olympijských kruhov, heslo: </w:t>
      </w:r>
      <w:proofErr w:type="spellStart"/>
      <w:r w:rsidRPr="00D10D4C">
        <w:rPr>
          <w:rFonts w:ascii="Times New Roman" w:hAnsi="Times New Roman" w:cs="Times New Roman"/>
          <w:sz w:val="24"/>
          <w:szCs w:val="24"/>
        </w:rPr>
        <w:t>citius</w:t>
      </w:r>
      <w:proofErr w:type="spellEnd"/>
      <w:r w:rsidRPr="00D10D4C">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altius</w:t>
      </w:r>
      <w:proofErr w:type="spellEnd"/>
      <w:r w:rsidRPr="00D10D4C">
        <w:rPr>
          <w:rFonts w:ascii="Times New Roman" w:hAnsi="Times New Roman" w:cs="Times New Roman"/>
          <w:sz w:val="24"/>
          <w:szCs w:val="24"/>
        </w:rPr>
        <w:t xml:space="preserve">, </w:t>
      </w:r>
      <w:proofErr w:type="spellStart"/>
      <w:r w:rsidRPr="00D10D4C">
        <w:rPr>
          <w:rFonts w:ascii="Times New Roman" w:hAnsi="Times New Roman" w:cs="Times New Roman"/>
          <w:sz w:val="24"/>
          <w:szCs w:val="24"/>
        </w:rPr>
        <w:t>fortius</w:t>
      </w:r>
      <w:proofErr w:type="spellEnd"/>
      <w:r w:rsidRPr="00D10D4C">
        <w:rPr>
          <w:rFonts w:ascii="Times New Roman" w:hAnsi="Times New Roman" w:cs="Times New Roman"/>
          <w:sz w:val="24"/>
          <w:szCs w:val="24"/>
        </w:rPr>
        <w:t xml:space="preserve"> (rýchlejšie, vyššie, silnejšie), olympijský emblém (olympijské kruhy spojené s iným prvkom), olympijský oheň,</w:t>
      </w:r>
      <w:r w:rsidR="006A5582">
        <w:rPr>
          <w:rFonts w:ascii="Times New Roman" w:hAnsi="Times New Roman" w:cs="Times New Roman"/>
          <w:sz w:val="24"/>
          <w:szCs w:val="24"/>
        </w:rPr>
        <w:t xml:space="preserve"> olympijská pochodeň,</w:t>
      </w:r>
      <w:r w:rsidRPr="00D10D4C">
        <w:rPr>
          <w:rFonts w:ascii="Times New Roman" w:hAnsi="Times New Roman" w:cs="Times New Roman"/>
          <w:sz w:val="24"/>
          <w:szCs w:val="24"/>
        </w:rPr>
        <w:t xml:space="preserve"> olympijská </w:t>
      </w:r>
      <w:r w:rsidR="006A5582">
        <w:rPr>
          <w:rFonts w:ascii="Times New Roman" w:hAnsi="Times New Roman" w:cs="Times New Roman"/>
          <w:sz w:val="24"/>
          <w:szCs w:val="24"/>
        </w:rPr>
        <w:t>h</w:t>
      </w:r>
      <w:r w:rsidR="00C67827">
        <w:rPr>
          <w:rFonts w:ascii="Times New Roman" w:hAnsi="Times New Roman" w:cs="Times New Roman"/>
          <w:sz w:val="24"/>
          <w:szCs w:val="24"/>
        </w:rPr>
        <w:t>ymna.</w:t>
      </w:r>
    </w:p>
    <w:p w:rsidR="00C67827" w:rsidRDefault="00C67827" w:rsidP="00D10D4C">
      <w:pPr>
        <w:spacing w:after="0" w:line="360" w:lineRule="auto"/>
        <w:rPr>
          <w:rFonts w:ascii="Times New Roman" w:hAnsi="Times New Roman" w:cs="Times New Roman"/>
          <w:sz w:val="24"/>
          <w:szCs w:val="24"/>
        </w:rPr>
      </w:pPr>
    </w:p>
    <w:p w:rsidR="00A31322" w:rsidRDefault="00A31322" w:rsidP="00D10D4C">
      <w:pPr>
        <w:spacing w:after="0" w:line="360" w:lineRule="auto"/>
        <w:rPr>
          <w:rFonts w:ascii="Times New Roman" w:hAnsi="Times New Roman" w:cs="Times New Roman"/>
          <w:sz w:val="24"/>
          <w:szCs w:val="24"/>
        </w:rPr>
      </w:pPr>
      <w:r w:rsidRPr="00D10D4C">
        <w:rPr>
          <w:rFonts w:ascii="Times New Roman" w:hAnsi="Times New Roman" w:cs="Times New Roman"/>
          <w:sz w:val="24"/>
          <w:szCs w:val="24"/>
        </w:rPr>
        <w:t xml:space="preserve"> </w:t>
      </w:r>
      <w:r w:rsidR="00C67827" w:rsidRPr="00C67827">
        <w:rPr>
          <w:rFonts w:ascii="Times New Roman" w:eastAsia="Times New Roman" w:hAnsi="Times New Roman" w:cs="Times New Roman"/>
          <w:noProof/>
          <w:sz w:val="24"/>
          <w:szCs w:val="24"/>
          <w:lang w:eastAsia="sk-SK"/>
        </w:rPr>
        <w:drawing>
          <wp:inline distT="0" distB="0" distL="0" distR="0" wp14:anchorId="5D6BA354" wp14:editId="0565B286">
            <wp:extent cx="3038475" cy="1524000"/>
            <wp:effectExtent l="0" t="0" r="0" b="0"/>
            <wp:docPr id="53" name="Zástupný symbol obsahu 3" descr="http://upload.wikimedia.org/wikipedia/commons/thumb/a/a9/Olympic_rings_with_white_rims.svg/1020px-Olympic_rings_with_white_rims.svg.pn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Zástupný symbol obsahu 3" descr="http://upload.wikimedia.org/wikipedia/commons/thumb/a/a9/Olympic_rings_with_white_rims.svg/1020px-Olympic_rings_with_white_rims.svg.png"/>
                    <pic:cNvPicPr>
                      <a:picLocks noGrp="1"/>
                    </pic:cNvPicPr>
                  </pic:nvPicPr>
                  <pic:blipFill>
                    <a:blip r:embed="rId75" cstate="print">
                      <a:extLst>
                        <a:ext uri="{28A0092B-C50C-407E-A947-70E740481C1C}">
                          <a14:useLocalDpi xmlns:a14="http://schemas.microsoft.com/office/drawing/2010/main" val="0"/>
                        </a:ext>
                      </a:extLst>
                    </a:blip>
                    <a:stretch>
                      <a:fillRect/>
                    </a:stretch>
                  </pic:blipFill>
                  <pic:spPr bwMode="auto">
                    <a:xfrm>
                      <a:off x="0" y="0"/>
                      <a:ext cx="3038475" cy="1524000"/>
                    </a:xfrm>
                    <a:prstGeom prst="rect">
                      <a:avLst/>
                    </a:prstGeom>
                    <a:noFill/>
                    <a:ln>
                      <a:noFill/>
                    </a:ln>
                  </pic:spPr>
                </pic:pic>
              </a:graphicData>
            </a:graphic>
          </wp:inline>
        </w:drawing>
      </w:r>
      <w:r w:rsidR="00531298">
        <w:rPr>
          <w:rFonts w:ascii="Times New Roman" w:hAnsi="Times New Roman" w:cs="Times New Roman"/>
          <w:sz w:val="24"/>
          <w:szCs w:val="24"/>
        </w:rPr>
        <w:t xml:space="preserve">  </w:t>
      </w:r>
      <w:r w:rsidR="00DB1C09">
        <w:rPr>
          <w:rFonts w:ascii="Times New Roman" w:hAnsi="Times New Roman" w:cs="Times New Roman"/>
          <w:sz w:val="24"/>
          <w:szCs w:val="24"/>
        </w:rPr>
        <w:t xml:space="preserve">  </w:t>
      </w:r>
      <w:r w:rsidR="00531298">
        <w:rPr>
          <w:rFonts w:ascii="Times New Roman" w:hAnsi="Times New Roman" w:cs="Times New Roman"/>
          <w:sz w:val="24"/>
          <w:szCs w:val="24"/>
        </w:rPr>
        <w:t xml:space="preserve"> </w:t>
      </w:r>
      <w:r w:rsidR="00531298" w:rsidRPr="00C67827">
        <w:rPr>
          <w:rFonts w:ascii="Times New Roman" w:hAnsi="Times New Roman" w:cs="Times New Roman"/>
          <w:noProof/>
          <w:sz w:val="24"/>
          <w:szCs w:val="24"/>
          <w:lang w:eastAsia="sk-SK"/>
        </w:rPr>
        <w:drawing>
          <wp:inline distT="0" distB="0" distL="0" distR="0" wp14:anchorId="7495832A" wp14:editId="26D5CFA8">
            <wp:extent cx="2457450" cy="1676400"/>
            <wp:effectExtent l="0" t="0" r="0" b="0"/>
            <wp:docPr id="54" name="Zástupný symbol obsahu 3" descr="Výsledek obrázku pro olympijská vlajka"/>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Zástupný symbol obsahu 3" descr="Výsledek obrázku pro olympijská vlajka"/>
                    <pic:cNvPicPr>
                      <a:picLocks noGrp="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457450" cy="1676400"/>
                    </a:xfrm>
                    <a:prstGeom prst="rect">
                      <a:avLst/>
                    </a:prstGeom>
                    <a:noFill/>
                    <a:ln>
                      <a:noFill/>
                    </a:ln>
                  </pic:spPr>
                </pic:pic>
              </a:graphicData>
            </a:graphic>
          </wp:inline>
        </w:drawing>
      </w:r>
    </w:p>
    <w:p w:rsidR="006F696A" w:rsidRDefault="00531298" w:rsidP="006F696A">
      <w:pPr>
        <w:spacing w:after="200" w:line="276" w:lineRule="auto"/>
        <w:rPr>
          <w:rFonts w:ascii="Times New Roman" w:hAnsi="Times New Roman" w:cs="Times New Roman"/>
          <w:sz w:val="24"/>
          <w:szCs w:val="24"/>
        </w:rPr>
      </w:pPr>
      <w:r>
        <w:rPr>
          <w:rFonts w:ascii="Times New Roman" w:hAnsi="Times New Roman" w:cs="Times New Roman"/>
          <w:sz w:val="24"/>
          <w:szCs w:val="24"/>
        </w:rPr>
        <w:t>Olympijský symbol</w:t>
      </w:r>
      <w:r w:rsidR="006F696A" w:rsidRPr="006F696A">
        <w:rPr>
          <w:rFonts w:ascii="Times New Roman" w:hAnsi="Times New Roman" w:cs="Times New Roman"/>
          <w:sz w:val="24"/>
          <w:szCs w:val="24"/>
        </w:rPr>
        <w:t xml:space="preserve"> </w:t>
      </w:r>
      <w:r w:rsidR="006F696A">
        <w:rPr>
          <w:rFonts w:ascii="Times New Roman" w:hAnsi="Times New Roman" w:cs="Times New Roman"/>
          <w:sz w:val="24"/>
          <w:szCs w:val="24"/>
        </w:rPr>
        <w:t xml:space="preserve">                                                                      Olympijská vlajka</w:t>
      </w:r>
    </w:p>
    <w:p w:rsidR="00C67827" w:rsidRDefault="00C67827" w:rsidP="00531298">
      <w:pPr>
        <w:spacing w:after="200" w:line="276" w:lineRule="auto"/>
        <w:rPr>
          <w:rFonts w:ascii="Times New Roman" w:hAnsi="Times New Roman" w:cs="Times New Roman"/>
          <w:sz w:val="24"/>
          <w:szCs w:val="24"/>
        </w:rPr>
      </w:pPr>
    </w:p>
    <w:p w:rsidR="00C67827" w:rsidRDefault="00C67827" w:rsidP="00DB1C09">
      <w:pPr>
        <w:spacing w:after="200" w:line="276" w:lineRule="auto"/>
        <w:rPr>
          <w:rFonts w:ascii="Times New Roman" w:hAnsi="Times New Roman" w:cs="Times New Roman"/>
          <w:sz w:val="24"/>
          <w:szCs w:val="24"/>
        </w:rPr>
      </w:pPr>
      <w:r w:rsidRPr="00C67827">
        <w:rPr>
          <w:rFonts w:ascii="Times New Roman" w:hAnsi="Times New Roman" w:cs="Times New Roman"/>
          <w:noProof/>
          <w:sz w:val="24"/>
          <w:szCs w:val="24"/>
          <w:lang w:eastAsia="sk-SK"/>
        </w:rPr>
        <w:drawing>
          <wp:inline distT="0" distB="0" distL="0" distR="0" wp14:anchorId="00E6B300" wp14:editId="2D6DB11C">
            <wp:extent cx="2514600" cy="1695450"/>
            <wp:effectExtent l="0" t="0" r="0" b="0"/>
            <wp:docPr id="55" name="Zástupný symbol obsahu 3" descr="Výsledek obrázku pro olympijské motto"/>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Zástupný symbol obsahu 3" descr="Výsledek obrázku pro olympijské motto"/>
                    <pic:cNvPicPr>
                      <a:picLocks noGrp="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14907" cy="1695657"/>
                    </a:xfrm>
                    <a:prstGeom prst="rect">
                      <a:avLst/>
                    </a:prstGeom>
                    <a:noFill/>
                    <a:ln>
                      <a:noFill/>
                    </a:ln>
                  </pic:spPr>
                </pic:pic>
              </a:graphicData>
            </a:graphic>
          </wp:inline>
        </w:drawing>
      </w:r>
      <w:r w:rsidR="00531298">
        <w:rPr>
          <w:rFonts w:ascii="Times New Roman" w:hAnsi="Times New Roman" w:cs="Times New Roman"/>
          <w:sz w:val="24"/>
          <w:szCs w:val="24"/>
        </w:rPr>
        <w:t xml:space="preserve">         </w:t>
      </w:r>
      <w:r w:rsidR="00531298" w:rsidRPr="00C67827">
        <w:rPr>
          <w:rFonts w:ascii="Times New Roman" w:hAnsi="Times New Roman" w:cs="Times New Roman"/>
          <w:noProof/>
          <w:sz w:val="24"/>
          <w:szCs w:val="24"/>
          <w:lang w:eastAsia="sk-SK"/>
        </w:rPr>
        <w:drawing>
          <wp:inline distT="0" distB="0" distL="0" distR="0" wp14:anchorId="2480AB78" wp14:editId="773EDA5B">
            <wp:extent cx="2336800" cy="2009775"/>
            <wp:effectExtent l="0" t="0" r="6350" b="9525"/>
            <wp:docPr id="56" name="Zástupný symbol obsahu 3" descr="Výsledek obrázku pro olympijské emblémy"/>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Zástupný symbol obsahu 3" descr="Výsledek obrázku pro olympijské emblémy"/>
                    <pic:cNvPicPr>
                      <a:picLocks noGrp="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336963" cy="2009915"/>
                    </a:xfrm>
                    <a:prstGeom prst="rect">
                      <a:avLst/>
                    </a:prstGeom>
                    <a:noFill/>
                    <a:ln>
                      <a:noFill/>
                    </a:ln>
                  </pic:spPr>
                </pic:pic>
              </a:graphicData>
            </a:graphic>
          </wp:inline>
        </w:drawing>
      </w:r>
    </w:p>
    <w:p w:rsidR="00DB1C09" w:rsidRDefault="00C67827"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Olympijské heslo</w:t>
      </w:r>
      <w:r w:rsidR="00DB1C09" w:rsidRPr="00DB1C09">
        <w:rPr>
          <w:rFonts w:ascii="Times New Roman" w:hAnsi="Times New Roman" w:cs="Times New Roman"/>
          <w:sz w:val="24"/>
          <w:szCs w:val="24"/>
        </w:rPr>
        <w:t xml:space="preserve"> </w:t>
      </w:r>
      <w:r w:rsidR="00DB1C09">
        <w:rPr>
          <w:rFonts w:ascii="Times New Roman" w:hAnsi="Times New Roman" w:cs="Times New Roman"/>
          <w:sz w:val="24"/>
          <w:szCs w:val="24"/>
        </w:rPr>
        <w:t xml:space="preserve">                                                                Emblém SOV</w:t>
      </w:r>
    </w:p>
    <w:p w:rsidR="00C67827" w:rsidRDefault="00C67827" w:rsidP="00DB1C09">
      <w:pPr>
        <w:spacing w:after="200" w:line="276" w:lineRule="auto"/>
        <w:rPr>
          <w:rFonts w:ascii="Times New Roman" w:hAnsi="Times New Roman" w:cs="Times New Roman"/>
          <w:sz w:val="24"/>
          <w:szCs w:val="24"/>
        </w:rPr>
      </w:pPr>
    </w:p>
    <w:p w:rsidR="00605183" w:rsidRDefault="00605183" w:rsidP="00DB1C09">
      <w:pPr>
        <w:spacing w:after="200" w:line="276" w:lineRule="auto"/>
        <w:rPr>
          <w:rFonts w:ascii="Times New Roman" w:hAnsi="Times New Roman" w:cs="Times New Roman"/>
          <w:sz w:val="24"/>
          <w:szCs w:val="24"/>
        </w:rPr>
      </w:pPr>
      <w:r w:rsidRPr="00605183">
        <w:rPr>
          <w:rFonts w:ascii="Times New Roman" w:hAnsi="Times New Roman" w:cs="Times New Roman"/>
          <w:noProof/>
          <w:sz w:val="24"/>
          <w:szCs w:val="24"/>
          <w:lang w:eastAsia="sk-SK"/>
        </w:rPr>
        <w:lastRenderedPageBreak/>
        <w:drawing>
          <wp:inline distT="0" distB="0" distL="0" distR="0">
            <wp:extent cx="2562225" cy="1771650"/>
            <wp:effectExtent l="0" t="0" r="9525" b="0"/>
            <wp:docPr id="48" name="Obrázok 48" descr="E:\Grecko - Olympia\IMG_0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Grecko - Olympia\IMG_0535.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563167" cy="1772301"/>
                    </a:xfrm>
                    <a:prstGeom prst="rect">
                      <a:avLst/>
                    </a:prstGeom>
                    <a:noFill/>
                    <a:ln>
                      <a:noFill/>
                    </a:ln>
                  </pic:spPr>
                </pic:pic>
              </a:graphicData>
            </a:graphic>
          </wp:inline>
        </w:drawing>
      </w:r>
    </w:p>
    <w:p w:rsidR="00C67827" w:rsidRDefault="00C67827"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Olympijské pochodne v Múzeu olympijských hier v Olympii</w:t>
      </w:r>
    </w:p>
    <w:p w:rsidR="00C67827" w:rsidRPr="00D10D4C" w:rsidRDefault="004256F9"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(Zdroj: Bebčáková, Viera. 2008)</w:t>
      </w:r>
    </w:p>
    <w:p w:rsidR="00C67827" w:rsidRPr="00D10D4C" w:rsidRDefault="00A31322" w:rsidP="00DB1C09">
      <w:pPr>
        <w:spacing w:after="200" w:line="276" w:lineRule="auto"/>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Olympijské hry</w:t>
      </w:r>
      <w:r w:rsidRPr="00D10D4C">
        <w:rPr>
          <w:rFonts w:ascii="Times New Roman" w:hAnsi="Times New Roman" w:cs="Times New Roman"/>
          <w:b/>
          <w:sz w:val="24"/>
          <w:szCs w:val="24"/>
        </w:rPr>
        <w:t xml:space="preserve"> - </w:t>
      </w:r>
      <w:r w:rsidRPr="00D10D4C">
        <w:rPr>
          <w:rFonts w:ascii="Times New Roman" w:eastAsia="Times New Roman" w:hAnsi="Times New Roman" w:cs="Times New Roman"/>
          <w:sz w:val="24"/>
          <w:szCs w:val="24"/>
          <w:lang w:eastAsia="sk-SK"/>
        </w:rPr>
        <w:t>sú súťažou športovc</w:t>
      </w:r>
      <w:r w:rsidR="00D10D4C">
        <w:rPr>
          <w:rFonts w:ascii="Times New Roman" w:eastAsia="Times New Roman" w:hAnsi="Times New Roman" w:cs="Times New Roman"/>
          <w:sz w:val="24"/>
          <w:szCs w:val="24"/>
          <w:lang w:eastAsia="sk-SK"/>
        </w:rPr>
        <w:t>ov</w:t>
      </w:r>
      <w:r w:rsidRPr="00D10D4C">
        <w:rPr>
          <w:rFonts w:ascii="Times New Roman" w:eastAsia="Times New Roman" w:hAnsi="Times New Roman" w:cs="Times New Roman"/>
          <w:sz w:val="24"/>
          <w:szCs w:val="24"/>
          <w:lang w:eastAsia="sk-SK"/>
        </w:rPr>
        <w:t xml:space="preserve"> v individuálnych alebo kolektívnych disciplínach a nie súťažou medzi štátmi. Olympijské hry sa skladajú z hier olympiády a zimných olympijských hier</w:t>
      </w:r>
      <w:r w:rsidR="00D10D4C">
        <w:rPr>
          <w:rFonts w:ascii="Times New Roman" w:eastAsia="Times New Roman" w:hAnsi="Times New Roman" w:cs="Times New Roman"/>
          <w:sz w:val="24"/>
          <w:szCs w:val="24"/>
          <w:lang w:eastAsia="sk-SK"/>
        </w:rPr>
        <w:t>, na ktorých sa súťaží v zimných športoch.</w:t>
      </w:r>
      <w:r w:rsidRPr="00D10D4C">
        <w:rPr>
          <w:rFonts w:ascii="Times New Roman" w:eastAsia="Times New Roman" w:hAnsi="Times New Roman" w:cs="Times New Roman"/>
          <w:sz w:val="24"/>
          <w:szCs w:val="24"/>
          <w:lang w:eastAsia="sk-SK"/>
        </w:rPr>
        <w:t xml:space="preserve"> Za zimné športy sa považujú športy, ktoré sa vykonávajú na snehu alebo ľade.</w:t>
      </w:r>
      <w:r w:rsidR="00BA0156" w:rsidRPr="00D10D4C">
        <w:rPr>
          <w:rFonts w:ascii="Times New Roman" w:eastAsia="Times New Roman" w:hAnsi="Times New Roman" w:cs="Times New Roman"/>
          <w:sz w:val="24"/>
          <w:szCs w:val="24"/>
          <w:lang w:eastAsia="sk-SK"/>
        </w:rPr>
        <w:t xml:space="preserve"> </w:t>
      </w:r>
    </w:p>
    <w:p w:rsidR="00A31322" w:rsidRDefault="00A31322" w:rsidP="00531298">
      <w:pPr>
        <w:spacing w:after="200" w:line="276" w:lineRule="auto"/>
        <w:rPr>
          <w:rFonts w:ascii="Times New Roman" w:eastAsia="Times New Roman" w:hAnsi="Times New Roman" w:cs="Times New Roman"/>
          <w:sz w:val="24"/>
          <w:szCs w:val="24"/>
          <w:lang w:eastAsia="sk-SK"/>
        </w:rPr>
      </w:pPr>
      <w:r w:rsidRPr="00BA70ED">
        <w:rPr>
          <w:rFonts w:ascii="Times New Roman" w:hAnsi="Times New Roman" w:cs="Times New Roman"/>
          <w:b/>
          <w:i/>
          <w:sz w:val="24"/>
          <w:szCs w:val="24"/>
        </w:rPr>
        <w:t>Olympizmus</w:t>
      </w:r>
      <w:r w:rsidRPr="00D10D4C">
        <w:rPr>
          <w:rFonts w:ascii="Times New Roman" w:hAnsi="Times New Roman" w:cs="Times New Roman"/>
          <w:b/>
          <w:sz w:val="24"/>
          <w:szCs w:val="24"/>
        </w:rPr>
        <w:t xml:space="preserve"> - </w:t>
      </w:r>
      <w:r w:rsidRPr="00D10D4C">
        <w:rPr>
          <w:rFonts w:ascii="Times New Roman" w:eastAsia="Times New Roman" w:hAnsi="Times New Roman" w:cs="Times New Roman"/>
          <w:sz w:val="24"/>
          <w:szCs w:val="24"/>
          <w:lang w:eastAsia="sk-SK"/>
        </w:rPr>
        <w:t>životn</w:t>
      </w:r>
      <w:r w:rsidR="00421E95" w:rsidRPr="00D10D4C">
        <w:rPr>
          <w:rFonts w:ascii="Times New Roman" w:eastAsia="Times New Roman" w:hAnsi="Times New Roman" w:cs="Times New Roman"/>
          <w:sz w:val="24"/>
          <w:szCs w:val="24"/>
          <w:lang w:eastAsia="sk-SK"/>
        </w:rPr>
        <w:t>á</w:t>
      </w:r>
      <w:r w:rsidRPr="00D10D4C">
        <w:rPr>
          <w:rFonts w:ascii="Times New Roman" w:eastAsia="Times New Roman" w:hAnsi="Times New Roman" w:cs="Times New Roman"/>
          <w:sz w:val="24"/>
          <w:szCs w:val="24"/>
          <w:lang w:eastAsia="sk-SK"/>
        </w:rPr>
        <w:t xml:space="preserve"> filozofi</w:t>
      </w:r>
      <w:r w:rsidR="00421E95" w:rsidRPr="00D10D4C">
        <w:rPr>
          <w:rFonts w:ascii="Times New Roman" w:eastAsia="Times New Roman" w:hAnsi="Times New Roman" w:cs="Times New Roman"/>
          <w:sz w:val="24"/>
          <w:szCs w:val="24"/>
          <w:lang w:eastAsia="sk-SK"/>
        </w:rPr>
        <w:t>a</w:t>
      </w:r>
      <w:r w:rsidRPr="00D10D4C">
        <w:rPr>
          <w:rFonts w:ascii="Times New Roman" w:eastAsia="Times New Roman" w:hAnsi="Times New Roman" w:cs="Times New Roman"/>
          <w:sz w:val="24"/>
          <w:szCs w:val="24"/>
          <w:lang w:eastAsia="sk-SK"/>
        </w:rPr>
        <w:t>, oslavujúc</w:t>
      </w:r>
      <w:r w:rsidR="00421E95" w:rsidRPr="00D10D4C">
        <w:rPr>
          <w:rFonts w:ascii="Times New Roman" w:eastAsia="Times New Roman" w:hAnsi="Times New Roman" w:cs="Times New Roman"/>
          <w:sz w:val="24"/>
          <w:szCs w:val="24"/>
          <w:lang w:eastAsia="sk-SK"/>
        </w:rPr>
        <w:t>a</w:t>
      </w:r>
      <w:r w:rsidRPr="00D10D4C">
        <w:rPr>
          <w:rFonts w:ascii="Times New Roman" w:eastAsia="Times New Roman" w:hAnsi="Times New Roman" w:cs="Times New Roman"/>
          <w:sz w:val="24"/>
          <w:szCs w:val="24"/>
          <w:lang w:eastAsia="sk-SK"/>
        </w:rPr>
        <w:t xml:space="preserve"> a vyvážene spájajúc</w:t>
      </w:r>
      <w:r w:rsidR="00421E95" w:rsidRPr="00D10D4C">
        <w:rPr>
          <w:rFonts w:ascii="Times New Roman" w:eastAsia="Times New Roman" w:hAnsi="Times New Roman" w:cs="Times New Roman"/>
          <w:sz w:val="24"/>
          <w:szCs w:val="24"/>
          <w:lang w:eastAsia="sk-SK"/>
        </w:rPr>
        <w:t>a</w:t>
      </w:r>
      <w:r w:rsidRPr="00D10D4C">
        <w:rPr>
          <w:rFonts w:ascii="Times New Roman" w:eastAsia="Times New Roman" w:hAnsi="Times New Roman" w:cs="Times New Roman"/>
          <w:sz w:val="24"/>
          <w:szCs w:val="24"/>
          <w:lang w:eastAsia="sk-SK"/>
        </w:rPr>
        <w:t xml:space="preserve"> telesnú zdatnosť, vôľu a ducha. Spojením športu s kultúrou a výchovou sa olympizmus snaží o utvorenie spôsobu života, založeného na radosti z vynaloženého úsilia, výchovnej hodnote dobrého príkladu, spoločenskej zodpovednosti a na rešpektovaní všeobecných základných etických princípov.</w:t>
      </w:r>
    </w:p>
    <w:p w:rsidR="00A31322" w:rsidRDefault="00A31322" w:rsidP="00531298">
      <w:pPr>
        <w:spacing w:after="200" w:line="276" w:lineRule="auto"/>
        <w:rPr>
          <w:rFonts w:ascii="Times New Roman" w:eastAsia="Times New Roman" w:hAnsi="Times New Roman" w:cs="Times New Roman"/>
          <w:sz w:val="24"/>
          <w:szCs w:val="24"/>
          <w:lang w:eastAsia="sk-SK"/>
        </w:rPr>
      </w:pPr>
      <w:r w:rsidRPr="00BA70ED">
        <w:rPr>
          <w:rFonts w:ascii="Times New Roman" w:eastAsia="Times New Roman" w:hAnsi="Times New Roman" w:cs="Times New Roman"/>
          <w:b/>
          <w:i/>
          <w:sz w:val="24"/>
          <w:szCs w:val="24"/>
          <w:lang w:eastAsia="sk-SK"/>
        </w:rPr>
        <w:t xml:space="preserve">Pierre de </w:t>
      </w:r>
      <w:proofErr w:type="spellStart"/>
      <w:r w:rsidRPr="00BA70ED">
        <w:rPr>
          <w:rFonts w:ascii="Times New Roman" w:eastAsia="Times New Roman" w:hAnsi="Times New Roman" w:cs="Times New Roman"/>
          <w:b/>
          <w:i/>
          <w:sz w:val="24"/>
          <w:szCs w:val="24"/>
          <w:lang w:eastAsia="sk-SK"/>
        </w:rPr>
        <w:t>Fredi</w:t>
      </w:r>
      <w:proofErr w:type="spellEnd"/>
      <w:r w:rsidRPr="00BA70ED">
        <w:rPr>
          <w:rFonts w:ascii="Times New Roman" w:eastAsia="Times New Roman" w:hAnsi="Times New Roman" w:cs="Times New Roman"/>
          <w:b/>
          <w:i/>
          <w:sz w:val="24"/>
          <w:szCs w:val="24"/>
          <w:lang w:eastAsia="sk-SK"/>
        </w:rPr>
        <w:t xml:space="preserve"> de </w:t>
      </w:r>
      <w:proofErr w:type="spellStart"/>
      <w:r w:rsidRPr="00BA70ED">
        <w:rPr>
          <w:rFonts w:ascii="Times New Roman" w:eastAsia="Times New Roman" w:hAnsi="Times New Roman" w:cs="Times New Roman"/>
          <w:b/>
          <w:i/>
          <w:sz w:val="24"/>
          <w:szCs w:val="24"/>
          <w:lang w:eastAsia="sk-SK"/>
        </w:rPr>
        <w:t>Coubertin</w:t>
      </w:r>
      <w:proofErr w:type="spellEnd"/>
      <w:r w:rsidRPr="00D10D4C">
        <w:rPr>
          <w:rFonts w:ascii="Times New Roman" w:eastAsia="Times New Roman" w:hAnsi="Times New Roman" w:cs="Times New Roman"/>
          <w:sz w:val="24"/>
          <w:szCs w:val="24"/>
          <w:lang w:eastAsia="sk-SK"/>
        </w:rPr>
        <w:t xml:space="preserve"> – (1863 – 1937), francúzsky pedagóg, historik a športový funkcionár. Na jeho podnet </w:t>
      </w:r>
      <w:r w:rsidR="00F512CD" w:rsidRPr="00D10D4C">
        <w:rPr>
          <w:rFonts w:ascii="Times New Roman" w:eastAsia="Times New Roman" w:hAnsi="Times New Roman" w:cs="Times New Roman"/>
          <w:sz w:val="24"/>
          <w:szCs w:val="24"/>
          <w:lang w:eastAsia="sk-SK"/>
        </w:rPr>
        <w:t>boli obnovené</w:t>
      </w:r>
      <w:r w:rsidRPr="00D10D4C">
        <w:rPr>
          <w:rFonts w:ascii="Times New Roman" w:eastAsia="Times New Roman" w:hAnsi="Times New Roman" w:cs="Times New Roman"/>
          <w:sz w:val="24"/>
          <w:szCs w:val="24"/>
          <w:lang w:eastAsia="sk-SK"/>
        </w:rPr>
        <w:t xml:space="preserve"> olympijské hry a je  zakladateľom Medzinárodného olympijského výboru (23.6.1894 v Paríži). Často sa interpretuje jeho myšlienka „Najdôležitejšie na olympijských hrách nie je zvíťaziť, ale zúčastniť sa, rovnako ako v živote najdôležitejšou vecou nie je vyhrávať, ale čestne bojovať“.</w:t>
      </w:r>
      <w:r w:rsidR="00F512CD" w:rsidRPr="00D10D4C">
        <w:rPr>
          <w:rFonts w:ascii="Times New Roman" w:eastAsia="Times New Roman" w:hAnsi="Times New Roman" w:cs="Times New Roman"/>
          <w:sz w:val="24"/>
          <w:szCs w:val="24"/>
          <w:lang w:eastAsia="sk-SK"/>
        </w:rPr>
        <w:t xml:space="preserve"> Na olympijských hrách v Štokholme 1912 sa stal víťazom v literatúre so svojou „Ódou na šport“. Súťažil však pod pseudonymom G. </w:t>
      </w:r>
      <w:proofErr w:type="spellStart"/>
      <w:r w:rsidR="00F512CD" w:rsidRPr="00D10D4C">
        <w:rPr>
          <w:rFonts w:ascii="Times New Roman" w:eastAsia="Times New Roman" w:hAnsi="Times New Roman" w:cs="Times New Roman"/>
          <w:sz w:val="24"/>
          <w:szCs w:val="24"/>
          <w:lang w:eastAsia="sk-SK"/>
        </w:rPr>
        <w:t>Hohrod</w:t>
      </w:r>
      <w:proofErr w:type="spellEnd"/>
      <w:r w:rsidR="00F512CD" w:rsidRPr="00D10D4C">
        <w:rPr>
          <w:rFonts w:ascii="Times New Roman" w:eastAsia="Times New Roman" w:hAnsi="Times New Roman" w:cs="Times New Roman"/>
          <w:sz w:val="24"/>
          <w:szCs w:val="24"/>
          <w:lang w:eastAsia="sk-SK"/>
        </w:rPr>
        <w:t xml:space="preserve"> – M. </w:t>
      </w:r>
      <w:proofErr w:type="spellStart"/>
      <w:r w:rsidR="00F512CD" w:rsidRPr="00D10D4C">
        <w:rPr>
          <w:rFonts w:ascii="Times New Roman" w:eastAsia="Times New Roman" w:hAnsi="Times New Roman" w:cs="Times New Roman"/>
          <w:sz w:val="24"/>
          <w:szCs w:val="24"/>
          <w:lang w:eastAsia="sk-SK"/>
        </w:rPr>
        <w:t>Eschbach</w:t>
      </w:r>
      <w:proofErr w:type="spellEnd"/>
      <w:r w:rsidR="00F512CD" w:rsidRPr="00D10D4C">
        <w:rPr>
          <w:rFonts w:ascii="Times New Roman" w:eastAsia="Times New Roman" w:hAnsi="Times New Roman" w:cs="Times New Roman"/>
          <w:sz w:val="24"/>
          <w:szCs w:val="24"/>
          <w:lang w:eastAsia="sk-SK"/>
        </w:rPr>
        <w:t xml:space="preserve">. </w:t>
      </w:r>
      <w:r w:rsidRPr="00D10D4C">
        <w:rPr>
          <w:rFonts w:ascii="Times New Roman" w:eastAsia="Times New Roman" w:hAnsi="Times New Roman" w:cs="Times New Roman"/>
          <w:sz w:val="24"/>
          <w:szCs w:val="24"/>
          <w:lang w:eastAsia="sk-SK"/>
        </w:rPr>
        <w:t xml:space="preserve"> Je pochovaný v Lausanne (Šv</w:t>
      </w:r>
      <w:r w:rsidR="00F512CD" w:rsidRPr="00D10D4C">
        <w:rPr>
          <w:rFonts w:ascii="Times New Roman" w:eastAsia="Times New Roman" w:hAnsi="Times New Roman" w:cs="Times New Roman"/>
          <w:sz w:val="24"/>
          <w:szCs w:val="24"/>
          <w:lang w:eastAsia="sk-SK"/>
        </w:rPr>
        <w:t>a</w:t>
      </w:r>
      <w:r w:rsidRPr="00D10D4C">
        <w:rPr>
          <w:rFonts w:ascii="Times New Roman" w:eastAsia="Times New Roman" w:hAnsi="Times New Roman" w:cs="Times New Roman"/>
          <w:sz w:val="24"/>
          <w:szCs w:val="24"/>
          <w:lang w:eastAsia="sk-SK"/>
        </w:rPr>
        <w:t>jčiarsko), ale jeho srdce je uložené v pamätníku v</w:t>
      </w:r>
      <w:r w:rsidR="00E905D9" w:rsidRPr="00D10D4C">
        <w:rPr>
          <w:rFonts w:ascii="Times New Roman" w:eastAsia="Times New Roman" w:hAnsi="Times New Roman" w:cs="Times New Roman"/>
          <w:sz w:val="24"/>
          <w:szCs w:val="24"/>
          <w:lang w:eastAsia="sk-SK"/>
        </w:rPr>
        <w:t> sídle Medzinárodnej olympijskej akadémie v</w:t>
      </w:r>
      <w:r w:rsidRPr="00D10D4C">
        <w:rPr>
          <w:rFonts w:ascii="Times New Roman" w:eastAsia="Times New Roman" w:hAnsi="Times New Roman" w:cs="Times New Roman"/>
          <w:sz w:val="24"/>
          <w:szCs w:val="24"/>
          <w:lang w:eastAsia="sk-SK"/>
        </w:rPr>
        <w:t> gréckej Olympii.</w:t>
      </w:r>
    </w:p>
    <w:p w:rsidR="00C67827" w:rsidRDefault="00531298" w:rsidP="00DB1C09">
      <w:pPr>
        <w:spacing w:after="200" w:line="276" w:lineRule="auto"/>
        <w:rPr>
          <w:rFonts w:ascii="Times New Roman" w:eastAsia="Times New Roman" w:hAnsi="Times New Roman" w:cs="Times New Roman"/>
          <w:sz w:val="24"/>
          <w:szCs w:val="24"/>
          <w:lang w:eastAsia="sk-SK"/>
        </w:rPr>
      </w:pPr>
      <w:r>
        <w:rPr>
          <w:noProof/>
          <w:lang w:eastAsia="sk-SK"/>
        </w:rPr>
        <w:lastRenderedPageBreak/>
        <w:drawing>
          <wp:anchor distT="0" distB="0" distL="0" distR="0" simplePos="0" relativeHeight="251658240" behindDoc="0" locked="0" layoutInCell="1" allowOverlap="0" wp14:anchorId="045D5072" wp14:editId="0AE3E33C">
            <wp:simplePos x="0" y="0"/>
            <wp:positionH relativeFrom="margin">
              <wp:posOffset>2924175</wp:posOffset>
            </wp:positionH>
            <wp:positionV relativeFrom="line">
              <wp:posOffset>813435</wp:posOffset>
            </wp:positionV>
            <wp:extent cx="2476500" cy="1752600"/>
            <wp:effectExtent l="0" t="0" r="0" b="0"/>
            <wp:wrapSquare wrapText="bothSides"/>
            <wp:docPr id="38" name="Obrázok 38" descr="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t"/>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76500" cy="175260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827">
        <w:rPr>
          <w:noProof/>
          <w:lang w:eastAsia="sk-SK"/>
        </w:rPr>
        <w:drawing>
          <wp:inline distT="0" distB="0" distL="0" distR="0" wp14:anchorId="33D97339" wp14:editId="38261944">
            <wp:extent cx="1704975" cy="2486025"/>
            <wp:effectExtent l="0" t="0" r="9525" b="9525"/>
            <wp:docPr id="57" name="Obrázok 57" descr="Coubertin, Pierre, baron 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ubertin, Pierre, baron de"/>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704975" cy="2486025"/>
                    </a:xfrm>
                    <a:prstGeom prst="rect">
                      <a:avLst/>
                    </a:prstGeom>
                    <a:noFill/>
                    <a:ln>
                      <a:noFill/>
                    </a:ln>
                  </pic:spPr>
                </pic:pic>
              </a:graphicData>
            </a:graphic>
          </wp:inline>
        </w:drawing>
      </w:r>
      <w:r>
        <w:rPr>
          <w:rFonts w:ascii="Times New Roman" w:eastAsia="Times New Roman" w:hAnsi="Times New Roman" w:cs="Times New Roman"/>
          <w:sz w:val="24"/>
          <w:szCs w:val="24"/>
          <w:lang w:eastAsia="sk-SK"/>
        </w:rPr>
        <w:t xml:space="preserve">     </w:t>
      </w:r>
    </w:p>
    <w:p w:rsidR="00C67827" w:rsidRPr="00531298" w:rsidRDefault="00C67827" w:rsidP="00DB1C09">
      <w:pPr>
        <w:spacing w:after="200" w:line="276" w:lineRule="auto"/>
        <w:rPr>
          <w:rFonts w:ascii="Times New Roman" w:eastAsia="Times New Roman" w:hAnsi="Times New Roman" w:cs="Times New Roman"/>
          <w:sz w:val="24"/>
          <w:szCs w:val="24"/>
          <w:lang w:eastAsia="sk-SK"/>
        </w:rPr>
      </w:pPr>
      <w:r w:rsidRPr="00531298">
        <w:rPr>
          <w:rFonts w:ascii="Times New Roman" w:eastAsia="Times New Roman" w:hAnsi="Times New Roman" w:cs="Times New Roman"/>
          <w:sz w:val="24"/>
          <w:szCs w:val="24"/>
          <w:lang w:eastAsia="sk-SK"/>
        </w:rPr>
        <w:t xml:space="preserve">Barón P. de </w:t>
      </w:r>
      <w:proofErr w:type="spellStart"/>
      <w:r w:rsidRPr="00531298">
        <w:rPr>
          <w:rFonts w:ascii="Times New Roman" w:eastAsia="Times New Roman" w:hAnsi="Times New Roman" w:cs="Times New Roman"/>
          <w:sz w:val="24"/>
          <w:szCs w:val="24"/>
          <w:lang w:eastAsia="sk-SK"/>
        </w:rPr>
        <w:t>Coubertin</w:t>
      </w:r>
      <w:proofErr w:type="spellEnd"/>
      <w:r w:rsidR="00DB1C09" w:rsidRPr="00DB1C09">
        <w:rPr>
          <w:rFonts w:ascii="Times New Roman" w:eastAsia="Times New Roman" w:hAnsi="Times New Roman" w:cs="Times New Roman"/>
          <w:sz w:val="24"/>
          <w:szCs w:val="24"/>
          <w:lang w:eastAsia="sk-SK"/>
        </w:rPr>
        <w:t xml:space="preserve"> </w:t>
      </w:r>
      <w:r w:rsidR="00DB1C09">
        <w:rPr>
          <w:rFonts w:ascii="Times New Roman" w:eastAsia="Times New Roman" w:hAnsi="Times New Roman" w:cs="Times New Roman"/>
          <w:sz w:val="24"/>
          <w:szCs w:val="24"/>
          <w:lang w:eastAsia="sk-SK"/>
        </w:rPr>
        <w:t xml:space="preserve">                            </w:t>
      </w:r>
      <w:proofErr w:type="spellStart"/>
      <w:r w:rsidR="00DB1C09">
        <w:rPr>
          <w:rFonts w:ascii="Times New Roman" w:eastAsia="Times New Roman" w:hAnsi="Times New Roman" w:cs="Times New Roman"/>
          <w:sz w:val="24"/>
          <w:szCs w:val="24"/>
          <w:lang w:eastAsia="sk-SK"/>
        </w:rPr>
        <w:t>Stéla</w:t>
      </w:r>
      <w:proofErr w:type="spellEnd"/>
      <w:r w:rsidR="00DB1C09">
        <w:rPr>
          <w:rFonts w:ascii="Times New Roman" w:eastAsia="Times New Roman" w:hAnsi="Times New Roman" w:cs="Times New Roman"/>
          <w:sz w:val="24"/>
          <w:szCs w:val="24"/>
          <w:lang w:eastAsia="sk-SK"/>
        </w:rPr>
        <w:t xml:space="preserve"> v Olympii, kde je uložené srdce P. de </w:t>
      </w:r>
      <w:proofErr w:type="spellStart"/>
      <w:r w:rsidR="00DB1C09">
        <w:rPr>
          <w:rFonts w:ascii="Times New Roman" w:eastAsia="Times New Roman" w:hAnsi="Times New Roman" w:cs="Times New Roman"/>
          <w:sz w:val="24"/>
          <w:szCs w:val="24"/>
          <w:lang w:eastAsia="sk-SK"/>
        </w:rPr>
        <w:t>Coubertin</w:t>
      </w:r>
      <w:proofErr w:type="spellEnd"/>
    </w:p>
    <w:p w:rsidR="00A3573F" w:rsidRDefault="004256F9" w:rsidP="00DB1C09">
      <w:pPr>
        <w:spacing w:after="200" w:line="276" w:lineRule="auto"/>
        <w:rPr>
          <w:rFonts w:ascii="Times New Roman" w:eastAsia="Times New Roman" w:hAnsi="Times New Roman" w:cs="Times New Roman"/>
          <w:sz w:val="24"/>
          <w:szCs w:val="24"/>
          <w:lang w:eastAsia="sk-SK"/>
        </w:rPr>
      </w:pPr>
      <w:r>
        <w:rPr>
          <w:rFonts w:ascii="Times New Roman" w:hAnsi="Times New Roman" w:cs="Times New Roman"/>
          <w:sz w:val="24"/>
          <w:szCs w:val="24"/>
        </w:rPr>
        <w:t xml:space="preserve">(Zdroj: </w:t>
      </w:r>
      <w:hyperlink r:id="rId82" w:history="1">
        <w:r w:rsidR="00C67827" w:rsidRPr="00336D4F">
          <w:rPr>
            <w:rStyle w:val="Hypertextovprepojenie"/>
            <w:rFonts w:ascii="Times New Roman" w:eastAsia="Times New Roman" w:hAnsi="Times New Roman" w:cs="Times New Roman"/>
            <w:sz w:val="24"/>
            <w:szCs w:val="24"/>
            <w:lang w:eastAsia="sk-SK"/>
          </w:rPr>
          <w:t>http://www.britannica.com/EBchecked/topic/140008/Pierre-baron-de-Coubertin</w:t>
        </w:r>
      </w:hyperlink>
      <w:r>
        <w:rPr>
          <w:rStyle w:val="Hypertextovprepojenie"/>
          <w:rFonts w:ascii="Times New Roman" w:eastAsia="Times New Roman" w:hAnsi="Times New Roman" w:cs="Times New Roman"/>
          <w:sz w:val="24"/>
          <w:szCs w:val="24"/>
          <w:lang w:eastAsia="sk-SK"/>
        </w:rPr>
        <w:t>)</w:t>
      </w:r>
    </w:p>
    <w:p w:rsidR="00F06EA3" w:rsidRDefault="00DB1C09" w:rsidP="00DB1C09">
      <w:pPr>
        <w:spacing w:after="200" w:line="276" w:lineRule="auto"/>
        <w:rPr>
          <w:rFonts w:ascii="Times New Roman" w:eastAsia="Times New Roman" w:hAnsi="Times New Roman" w:cs="Times New Roman"/>
          <w:sz w:val="24"/>
          <w:szCs w:val="24"/>
          <w:lang w:eastAsia="sk-SK"/>
        </w:rPr>
      </w:pPr>
      <w:r>
        <w:rPr>
          <w:rFonts w:ascii="Times New Roman" w:hAnsi="Times New Roman" w:cs="Times New Roman"/>
          <w:sz w:val="24"/>
          <w:szCs w:val="24"/>
        </w:rPr>
        <w:t xml:space="preserve"> </w:t>
      </w:r>
      <w:r w:rsidR="004256F9">
        <w:rPr>
          <w:rFonts w:ascii="Times New Roman" w:hAnsi="Times New Roman" w:cs="Times New Roman"/>
          <w:sz w:val="24"/>
          <w:szCs w:val="24"/>
        </w:rPr>
        <w:t xml:space="preserve">(Zdroj: </w:t>
      </w:r>
      <w:hyperlink r:id="rId83" w:history="1">
        <w:r w:rsidR="00F06EA3" w:rsidRPr="00336D4F">
          <w:rPr>
            <w:rStyle w:val="Hypertextovprepojenie"/>
            <w:rFonts w:ascii="Times New Roman" w:eastAsia="Times New Roman" w:hAnsi="Times New Roman" w:cs="Times New Roman"/>
            <w:sz w:val="24"/>
            <w:szCs w:val="24"/>
            <w:lang w:eastAsia="sk-SK"/>
          </w:rPr>
          <w:t>http://www.olympic.sk/aktuality-sov/medzinarodna-olympijska-akademia-v-greckej-olympii-oslavuje-50-rocne-jubileum</w:t>
        </w:r>
      </w:hyperlink>
      <w:r w:rsidR="004256F9">
        <w:rPr>
          <w:rStyle w:val="Hypertextovprepojenie"/>
          <w:rFonts w:ascii="Times New Roman" w:eastAsia="Times New Roman" w:hAnsi="Times New Roman" w:cs="Times New Roman"/>
          <w:sz w:val="24"/>
          <w:szCs w:val="24"/>
          <w:lang w:eastAsia="sk-SK"/>
        </w:rPr>
        <w:t>)</w:t>
      </w:r>
    </w:p>
    <w:p w:rsidR="004256F9" w:rsidRPr="00D10D4C" w:rsidRDefault="004256F9" w:rsidP="00DB1C09">
      <w:pPr>
        <w:spacing w:after="200" w:line="276" w:lineRule="auto"/>
        <w:rPr>
          <w:rFonts w:ascii="Times New Roman" w:hAnsi="Times New Roman" w:cs="Times New Roman"/>
          <w:sz w:val="24"/>
          <w:szCs w:val="24"/>
        </w:rPr>
      </w:pPr>
      <w:proofErr w:type="spellStart"/>
      <w:r w:rsidRPr="00BA70ED">
        <w:rPr>
          <w:rFonts w:ascii="Times New Roman" w:hAnsi="Times New Roman" w:cs="Times New Roman"/>
          <w:b/>
          <w:bCs/>
          <w:i/>
          <w:sz w:val="24"/>
          <w:szCs w:val="24"/>
        </w:rPr>
        <w:t>Jacques</w:t>
      </w:r>
      <w:proofErr w:type="spellEnd"/>
      <w:r w:rsidRPr="00BA70ED">
        <w:rPr>
          <w:rFonts w:ascii="Times New Roman" w:hAnsi="Times New Roman" w:cs="Times New Roman"/>
          <w:b/>
          <w:bCs/>
          <w:i/>
          <w:sz w:val="24"/>
          <w:szCs w:val="24"/>
        </w:rPr>
        <w:t xml:space="preserve"> </w:t>
      </w:r>
      <w:proofErr w:type="spellStart"/>
      <w:r w:rsidRPr="00BA70ED">
        <w:rPr>
          <w:rFonts w:ascii="Times New Roman" w:hAnsi="Times New Roman" w:cs="Times New Roman"/>
          <w:b/>
          <w:bCs/>
          <w:i/>
          <w:sz w:val="24"/>
          <w:szCs w:val="24"/>
        </w:rPr>
        <w:t>Rogge</w:t>
      </w:r>
      <w:proofErr w:type="spellEnd"/>
      <w:r w:rsidRPr="00D10D4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10D4C">
        <w:rPr>
          <w:rFonts w:ascii="Times New Roman" w:hAnsi="Times New Roman" w:cs="Times New Roman"/>
          <w:sz w:val="24"/>
          <w:szCs w:val="24"/>
        </w:rPr>
        <w:t>belgický ortop</w:t>
      </w:r>
      <w:r>
        <w:rPr>
          <w:rFonts w:ascii="Times New Roman" w:hAnsi="Times New Roman" w:cs="Times New Roman"/>
          <w:sz w:val="24"/>
          <w:szCs w:val="24"/>
        </w:rPr>
        <w:t>é</w:t>
      </w:r>
      <w:r w:rsidRPr="00D10D4C">
        <w:rPr>
          <w:rFonts w:ascii="Times New Roman" w:hAnsi="Times New Roman" w:cs="Times New Roman"/>
          <w:sz w:val="24"/>
          <w:szCs w:val="24"/>
        </w:rPr>
        <w:t>d</w:t>
      </w:r>
      <w:r>
        <w:rPr>
          <w:rFonts w:ascii="Times New Roman" w:hAnsi="Times New Roman" w:cs="Times New Roman"/>
          <w:sz w:val="24"/>
          <w:szCs w:val="24"/>
        </w:rPr>
        <w:t xml:space="preserve">, ktorý v rokoch </w:t>
      </w:r>
      <w:r w:rsidRPr="00D10D4C">
        <w:rPr>
          <w:rFonts w:ascii="Times New Roman" w:hAnsi="Times New Roman" w:cs="Times New Roman"/>
          <w:sz w:val="24"/>
          <w:szCs w:val="24"/>
        </w:rPr>
        <w:t xml:space="preserve">2001 - 2013 </w:t>
      </w:r>
      <w:r>
        <w:rPr>
          <w:rFonts w:ascii="Times New Roman" w:hAnsi="Times New Roman" w:cs="Times New Roman"/>
          <w:sz w:val="24"/>
          <w:szCs w:val="24"/>
        </w:rPr>
        <w:t xml:space="preserve">zastával funkciu predsedu </w:t>
      </w:r>
      <w:r w:rsidRPr="005B0A6D">
        <w:rPr>
          <w:rFonts w:ascii="Times New Roman" w:hAnsi="Times New Roman" w:cs="Times New Roman"/>
          <w:i/>
          <w:sz w:val="24"/>
          <w:szCs w:val="24"/>
        </w:rPr>
        <w:t>MOV</w:t>
      </w:r>
      <w:r>
        <w:rPr>
          <w:rFonts w:ascii="Times New Roman" w:hAnsi="Times New Roman" w:cs="Times New Roman"/>
          <w:sz w:val="24"/>
          <w:szCs w:val="24"/>
        </w:rPr>
        <w:t>.</w:t>
      </w:r>
      <w:r w:rsidRPr="00D10D4C">
        <w:rPr>
          <w:rFonts w:ascii="Times New Roman" w:hAnsi="Times New Roman" w:cs="Times New Roman"/>
          <w:sz w:val="24"/>
          <w:szCs w:val="24"/>
        </w:rPr>
        <w:t xml:space="preserve"> V </w:t>
      </w:r>
      <w:r>
        <w:rPr>
          <w:rFonts w:ascii="Times New Roman" w:hAnsi="Times New Roman" w:cs="Times New Roman"/>
          <w:sz w:val="24"/>
          <w:szCs w:val="24"/>
        </w:rPr>
        <w:t>rokoch</w:t>
      </w:r>
      <w:r w:rsidRPr="00D10D4C">
        <w:rPr>
          <w:rFonts w:ascii="Times New Roman" w:hAnsi="Times New Roman" w:cs="Times New Roman"/>
          <w:sz w:val="24"/>
          <w:szCs w:val="24"/>
        </w:rPr>
        <w:t xml:space="preserve"> 1968, 1972 a 1978 reprezentoval Belgi</w:t>
      </w:r>
      <w:r>
        <w:rPr>
          <w:rFonts w:ascii="Times New Roman" w:hAnsi="Times New Roman" w:cs="Times New Roman"/>
          <w:sz w:val="24"/>
          <w:szCs w:val="24"/>
        </w:rPr>
        <w:t>cko</w:t>
      </w:r>
      <w:r w:rsidRPr="00D10D4C">
        <w:rPr>
          <w:rFonts w:ascii="Times New Roman" w:hAnsi="Times New Roman" w:cs="Times New Roman"/>
          <w:sz w:val="24"/>
          <w:szCs w:val="24"/>
        </w:rPr>
        <w:t xml:space="preserve"> v jachtingu na </w:t>
      </w:r>
      <w:r>
        <w:rPr>
          <w:rFonts w:ascii="Times New Roman" w:hAnsi="Times New Roman" w:cs="Times New Roman"/>
          <w:sz w:val="24"/>
          <w:szCs w:val="24"/>
        </w:rPr>
        <w:t>olympijských hrách.</w:t>
      </w:r>
      <w:r w:rsidRPr="00D10D4C">
        <w:rPr>
          <w:rFonts w:ascii="Times New Roman" w:hAnsi="Times New Roman" w:cs="Times New Roman"/>
          <w:sz w:val="24"/>
          <w:szCs w:val="24"/>
        </w:rPr>
        <w:t xml:space="preserve"> B</w:t>
      </w:r>
      <w:r>
        <w:rPr>
          <w:rFonts w:ascii="Times New Roman" w:hAnsi="Times New Roman" w:cs="Times New Roman"/>
          <w:sz w:val="24"/>
          <w:szCs w:val="24"/>
        </w:rPr>
        <w:t>o</w:t>
      </w:r>
      <w:r w:rsidRPr="00D10D4C">
        <w:rPr>
          <w:rFonts w:ascii="Times New Roman" w:hAnsi="Times New Roman" w:cs="Times New Roman"/>
          <w:sz w:val="24"/>
          <w:szCs w:val="24"/>
        </w:rPr>
        <w:t>l t</w:t>
      </w:r>
      <w:r>
        <w:rPr>
          <w:rFonts w:ascii="Times New Roman" w:hAnsi="Times New Roman" w:cs="Times New Roman"/>
          <w:sz w:val="24"/>
          <w:szCs w:val="24"/>
        </w:rPr>
        <w:t>iež</w:t>
      </w:r>
      <w:r w:rsidRPr="00D10D4C">
        <w:rPr>
          <w:rFonts w:ascii="Times New Roman" w:hAnsi="Times New Roman" w:cs="Times New Roman"/>
          <w:sz w:val="24"/>
          <w:szCs w:val="24"/>
        </w:rPr>
        <w:t xml:space="preserve"> člen</w:t>
      </w:r>
      <w:r>
        <w:rPr>
          <w:rFonts w:ascii="Times New Roman" w:hAnsi="Times New Roman" w:cs="Times New Roman"/>
          <w:sz w:val="24"/>
          <w:szCs w:val="24"/>
        </w:rPr>
        <w:t>o</w:t>
      </w:r>
      <w:r w:rsidRPr="00D10D4C">
        <w:rPr>
          <w:rFonts w:ascii="Times New Roman" w:hAnsi="Times New Roman" w:cs="Times New Roman"/>
          <w:sz w:val="24"/>
          <w:szCs w:val="24"/>
        </w:rPr>
        <w:t>m belgického ragbyového t</w:t>
      </w:r>
      <w:r>
        <w:rPr>
          <w:rFonts w:ascii="Times New Roman" w:hAnsi="Times New Roman" w:cs="Times New Roman"/>
          <w:sz w:val="24"/>
          <w:szCs w:val="24"/>
        </w:rPr>
        <w:t>í</w:t>
      </w:r>
      <w:r w:rsidRPr="00D10D4C">
        <w:rPr>
          <w:rFonts w:ascii="Times New Roman" w:hAnsi="Times New Roman" w:cs="Times New Roman"/>
          <w:sz w:val="24"/>
          <w:szCs w:val="24"/>
        </w:rPr>
        <w:t xml:space="preserve">mu. </w:t>
      </w:r>
    </w:p>
    <w:p w:rsidR="004256F9" w:rsidRDefault="004256F9" w:rsidP="00DB1C09">
      <w:pPr>
        <w:spacing w:after="200" w:line="276" w:lineRule="auto"/>
        <w:rPr>
          <w:rFonts w:ascii="Times New Roman" w:hAnsi="Times New Roman" w:cs="Times New Roman"/>
          <w:sz w:val="24"/>
          <w:szCs w:val="24"/>
        </w:rPr>
      </w:pPr>
      <w:r>
        <w:rPr>
          <w:noProof/>
          <w:lang w:eastAsia="sk-SK"/>
        </w:rPr>
        <w:drawing>
          <wp:inline distT="0" distB="0" distL="0" distR="0" wp14:anchorId="76C0281C" wp14:editId="44CFAD69">
            <wp:extent cx="2495550" cy="1676400"/>
            <wp:effectExtent l="0" t="0" r="0" b="0"/>
            <wp:docPr id="41" name="Obrázok 41" descr="Výsledek obrázku pro medzinárodný olympijský výb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ýsledek obrázku pro medzinárodný olympijský výbo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95550" cy="1676400"/>
                    </a:xfrm>
                    <a:prstGeom prst="rect">
                      <a:avLst/>
                    </a:prstGeom>
                    <a:noFill/>
                    <a:ln>
                      <a:noFill/>
                    </a:ln>
                  </pic:spPr>
                </pic:pic>
              </a:graphicData>
            </a:graphic>
          </wp:inline>
        </w:drawing>
      </w:r>
    </w:p>
    <w:p w:rsidR="004256F9" w:rsidRPr="00680EDD" w:rsidRDefault="004256F9" w:rsidP="00DB1C09">
      <w:pPr>
        <w:spacing w:after="200" w:line="276" w:lineRule="auto"/>
        <w:rPr>
          <w:rFonts w:ascii="Times New Roman" w:hAnsi="Times New Roman" w:cs="Times New Roman"/>
          <w:sz w:val="24"/>
          <w:szCs w:val="24"/>
        </w:rPr>
      </w:pPr>
      <w:proofErr w:type="spellStart"/>
      <w:r w:rsidRPr="00680EDD">
        <w:rPr>
          <w:rFonts w:ascii="Times New Roman" w:hAnsi="Times New Roman" w:cs="Times New Roman"/>
          <w:bCs/>
          <w:sz w:val="24"/>
          <w:szCs w:val="24"/>
        </w:rPr>
        <w:t>Jacques</w:t>
      </w:r>
      <w:proofErr w:type="spellEnd"/>
      <w:r w:rsidRPr="00680EDD">
        <w:rPr>
          <w:rFonts w:ascii="Times New Roman" w:hAnsi="Times New Roman" w:cs="Times New Roman"/>
          <w:bCs/>
          <w:sz w:val="24"/>
          <w:szCs w:val="24"/>
        </w:rPr>
        <w:t xml:space="preserve"> </w:t>
      </w:r>
      <w:proofErr w:type="spellStart"/>
      <w:r w:rsidRPr="00680EDD">
        <w:rPr>
          <w:rFonts w:ascii="Times New Roman" w:hAnsi="Times New Roman" w:cs="Times New Roman"/>
          <w:bCs/>
          <w:sz w:val="24"/>
          <w:szCs w:val="24"/>
        </w:rPr>
        <w:t>Rogge</w:t>
      </w:r>
      <w:proofErr w:type="spellEnd"/>
    </w:p>
    <w:p w:rsidR="00A3573F" w:rsidRPr="00DB1C09" w:rsidRDefault="004256F9" w:rsidP="00325A7E">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(Zdroj: </w:t>
      </w:r>
      <w:hyperlink r:id="rId84" w:history="1">
        <w:r w:rsidRPr="00336D4F">
          <w:rPr>
            <w:rStyle w:val="Hypertextovprepojenie"/>
            <w:rFonts w:ascii="Times New Roman" w:hAnsi="Times New Roman" w:cs="Times New Roman"/>
            <w:sz w:val="24"/>
            <w:szCs w:val="24"/>
          </w:rPr>
          <w:t>https://www.google.sk/search?biw=1440&amp;bih=741&amp;noj=1&amp;q=medzin%C3%A1rodn%C3%BD%20olympijsk%C3%BD%20v%C3%BDbor&amp;um=1&amp;ie=UTF-8&amp;hl=cs&amp;tbm=isch&amp;source=og&amp;sa=N&amp;tab=wi&amp;ei=kZgGVcG-KMTiU-CzgOAO</w:t>
        </w:r>
      </w:hyperlink>
      <w:r>
        <w:rPr>
          <w:rStyle w:val="Hypertextovprepojenie"/>
          <w:rFonts w:ascii="Times New Roman" w:hAnsi="Times New Roman" w:cs="Times New Roman"/>
          <w:sz w:val="24"/>
          <w:szCs w:val="24"/>
        </w:rPr>
        <w:t>)</w:t>
      </w:r>
    </w:p>
    <w:p w:rsidR="007836BB" w:rsidRDefault="007836BB" w:rsidP="00325A7E">
      <w:pPr>
        <w:spacing w:after="200" w:line="276" w:lineRule="auto"/>
        <w:rPr>
          <w:rFonts w:ascii="Times New Roman" w:eastAsia="Times New Roman" w:hAnsi="Times New Roman" w:cs="Times New Roman"/>
          <w:sz w:val="24"/>
          <w:szCs w:val="24"/>
          <w:lang w:eastAsia="sk-SK"/>
        </w:rPr>
      </w:pPr>
      <w:r w:rsidRPr="00BA70ED">
        <w:rPr>
          <w:rFonts w:ascii="Times New Roman" w:eastAsia="Times New Roman" w:hAnsi="Times New Roman" w:cs="Times New Roman"/>
          <w:b/>
          <w:i/>
          <w:sz w:val="24"/>
          <w:szCs w:val="24"/>
          <w:lang w:eastAsia="sk-SK"/>
        </w:rPr>
        <w:t>Slovenská olympijská akadémia</w:t>
      </w:r>
      <w:r w:rsidRPr="00BA70ED">
        <w:rPr>
          <w:rFonts w:ascii="Times New Roman" w:eastAsia="Times New Roman" w:hAnsi="Times New Roman" w:cs="Times New Roman"/>
          <w:i/>
          <w:sz w:val="24"/>
          <w:szCs w:val="24"/>
          <w:lang w:eastAsia="sk-SK"/>
        </w:rPr>
        <w:t xml:space="preserve"> </w:t>
      </w:r>
      <w:r w:rsidRPr="00D10D4C">
        <w:rPr>
          <w:rFonts w:ascii="Times New Roman" w:eastAsia="Times New Roman" w:hAnsi="Times New Roman" w:cs="Times New Roman"/>
          <w:sz w:val="24"/>
          <w:szCs w:val="24"/>
          <w:lang w:eastAsia="sk-SK"/>
        </w:rPr>
        <w:t>(SOA) – zložka SOV, ktorá organizuje a riadi semináre, vedomostné súťaže o olympizme pre študentov, umelecké súťaže s tematikou olympizmu. Jej členovia vyvíjajú publikačnú aktivitu najmä v oblasti olympijského hnutia v rôznych slovenských regiónoch.</w:t>
      </w:r>
      <w:r w:rsidR="00B70BB8" w:rsidRPr="00D10D4C">
        <w:rPr>
          <w:rFonts w:ascii="Times New Roman" w:eastAsia="Times New Roman" w:hAnsi="Times New Roman" w:cs="Times New Roman"/>
          <w:sz w:val="24"/>
          <w:szCs w:val="24"/>
          <w:lang w:eastAsia="sk-SK"/>
        </w:rPr>
        <w:t xml:space="preserve"> SOA vznikla </w:t>
      </w:r>
      <w:r w:rsidR="000D2044" w:rsidRPr="00D10D4C">
        <w:rPr>
          <w:rFonts w:ascii="Times New Roman" w:eastAsia="Times New Roman" w:hAnsi="Times New Roman" w:cs="Times New Roman"/>
          <w:sz w:val="24"/>
          <w:szCs w:val="24"/>
          <w:lang w:eastAsia="sk-SK"/>
        </w:rPr>
        <w:t xml:space="preserve">12. júna 1993 </w:t>
      </w:r>
      <w:r w:rsidR="00B70BB8" w:rsidRPr="00D10D4C">
        <w:rPr>
          <w:rFonts w:ascii="Times New Roman" w:eastAsia="Times New Roman" w:hAnsi="Times New Roman" w:cs="Times New Roman"/>
          <w:sz w:val="24"/>
          <w:szCs w:val="24"/>
          <w:lang w:eastAsia="sk-SK"/>
        </w:rPr>
        <w:t xml:space="preserve">a jej prvým predsedom bol Pavol </w:t>
      </w:r>
      <w:proofErr w:type="spellStart"/>
      <w:r w:rsidR="00B70BB8" w:rsidRPr="00D10D4C">
        <w:rPr>
          <w:rFonts w:ascii="Times New Roman" w:eastAsia="Times New Roman" w:hAnsi="Times New Roman" w:cs="Times New Roman"/>
          <w:sz w:val="24"/>
          <w:szCs w:val="24"/>
          <w:lang w:eastAsia="sk-SK"/>
        </w:rPr>
        <w:t>Glesk</w:t>
      </w:r>
      <w:proofErr w:type="spellEnd"/>
      <w:r w:rsidR="000D2044" w:rsidRPr="00D10D4C">
        <w:rPr>
          <w:rFonts w:ascii="Times New Roman" w:eastAsia="Times New Roman" w:hAnsi="Times New Roman" w:cs="Times New Roman"/>
          <w:sz w:val="24"/>
          <w:szCs w:val="24"/>
          <w:lang w:eastAsia="sk-SK"/>
        </w:rPr>
        <w:t xml:space="preserve"> (1993 – 1995). </w:t>
      </w:r>
      <w:r w:rsidR="00B70BB8" w:rsidRPr="00D10D4C">
        <w:rPr>
          <w:rFonts w:ascii="Times New Roman" w:eastAsia="Times New Roman" w:hAnsi="Times New Roman" w:cs="Times New Roman"/>
          <w:sz w:val="24"/>
          <w:szCs w:val="24"/>
          <w:lang w:eastAsia="sk-SK"/>
        </w:rPr>
        <w:t xml:space="preserve"> Ďalšími </w:t>
      </w:r>
      <w:r w:rsidR="00F60224" w:rsidRPr="00D10D4C">
        <w:rPr>
          <w:rFonts w:ascii="Times New Roman" w:eastAsia="Times New Roman" w:hAnsi="Times New Roman" w:cs="Times New Roman"/>
          <w:sz w:val="24"/>
          <w:szCs w:val="24"/>
          <w:lang w:eastAsia="sk-SK"/>
        </w:rPr>
        <w:t xml:space="preserve">predsedami boli </w:t>
      </w:r>
      <w:r w:rsidR="00B70BB8" w:rsidRPr="00D10D4C">
        <w:rPr>
          <w:rFonts w:ascii="Times New Roman" w:eastAsia="Times New Roman" w:hAnsi="Times New Roman" w:cs="Times New Roman"/>
          <w:sz w:val="24"/>
          <w:szCs w:val="24"/>
          <w:lang w:eastAsia="sk-SK"/>
        </w:rPr>
        <w:t xml:space="preserve">Ján </w:t>
      </w:r>
      <w:proofErr w:type="spellStart"/>
      <w:r w:rsidR="00B70BB8" w:rsidRPr="00D10D4C">
        <w:rPr>
          <w:rFonts w:ascii="Times New Roman" w:eastAsia="Times New Roman" w:hAnsi="Times New Roman" w:cs="Times New Roman"/>
          <w:sz w:val="24"/>
          <w:szCs w:val="24"/>
          <w:lang w:eastAsia="sk-SK"/>
        </w:rPr>
        <w:t>Grexa</w:t>
      </w:r>
      <w:proofErr w:type="spellEnd"/>
      <w:r w:rsidR="000D2044" w:rsidRPr="00D10D4C">
        <w:rPr>
          <w:rFonts w:ascii="Times New Roman" w:eastAsia="Times New Roman" w:hAnsi="Times New Roman" w:cs="Times New Roman"/>
          <w:sz w:val="24"/>
          <w:szCs w:val="24"/>
          <w:lang w:eastAsia="sk-SK"/>
        </w:rPr>
        <w:t xml:space="preserve"> (1995 – </w:t>
      </w:r>
      <w:r w:rsidR="000D2044" w:rsidRPr="005B5539">
        <w:rPr>
          <w:rFonts w:ascii="Times New Roman" w:eastAsia="Times New Roman" w:hAnsi="Times New Roman" w:cs="Times New Roman"/>
          <w:sz w:val="24"/>
          <w:szCs w:val="24"/>
          <w:lang w:eastAsia="sk-SK"/>
        </w:rPr>
        <w:t>200</w:t>
      </w:r>
      <w:r w:rsidR="005B5539" w:rsidRPr="005B5539">
        <w:rPr>
          <w:rFonts w:ascii="Times New Roman" w:eastAsia="Times New Roman" w:hAnsi="Times New Roman" w:cs="Times New Roman"/>
          <w:sz w:val="24"/>
          <w:szCs w:val="24"/>
          <w:lang w:eastAsia="sk-SK"/>
        </w:rPr>
        <w:t>8</w:t>
      </w:r>
      <w:r w:rsidR="000D2044" w:rsidRPr="005B5539">
        <w:rPr>
          <w:rFonts w:ascii="Times New Roman" w:eastAsia="Times New Roman" w:hAnsi="Times New Roman" w:cs="Times New Roman"/>
          <w:sz w:val="24"/>
          <w:szCs w:val="24"/>
          <w:lang w:eastAsia="sk-SK"/>
        </w:rPr>
        <w:t>)</w:t>
      </w:r>
      <w:r w:rsidR="00B70BB8" w:rsidRPr="005B5539">
        <w:rPr>
          <w:rFonts w:ascii="Times New Roman" w:eastAsia="Times New Roman" w:hAnsi="Times New Roman" w:cs="Times New Roman"/>
          <w:sz w:val="24"/>
          <w:szCs w:val="24"/>
          <w:lang w:eastAsia="sk-SK"/>
        </w:rPr>
        <w:t>, Ján Junger</w:t>
      </w:r>
      <w:r w:rsidR="000D2044" w:rsidRPr="005B5539">
        <w:rPr>
          <w:rFonts w:ascii="Times New Roman" w:eastAsia="Times New Roman" w:hAnsi="Times New Roman" w:cs="Times New Roman"/>
          <w:sz w:val="24"/>
          <w:szCs w:val="24"/>
          <w:lang w:eastAsia="sk-SK"/>
        </w:rPr>
        <w:t xml:space="preserve"> (2009 – 2012)</w:t>
      </w:r>
      <w:r w:rsidR="00B70BB8" w:rsidRPr="005B5539">
        <w:rPr>
          <w:rFonts w:ascii="Times New Roman" w:eastAsia="Times New Roman" w:hAnsi="Times New Roman" w:cs="Times New Roman"/>
          <w:sz w:val="24"/>
          <w:szCs w:val="24"/>
          <w:lang w:eastAsia="sk-SK"/>
        </w:rPr>
        <w:t xml:space="preserve"> </w:t>
      </w:r>
      <w:r w:rsidR="00B70BB8" w:rsidRPr="00D10D4C">
        <w:rPr>
          <w:rFonts w:ascii="Times New Roman" w:eastAsia="Times New Roman" w:hAnsi="Times New Roman" w:cs="Times New Roman"/>
          <w:sz w:val="24"/>
          <w:szCs w:val="24"/>
          <w:lang w:eastAsia="sk-SK"/>
        </w:rPr>
        <w:t xml:space="preserve">a Miroslav </w:t>
      </w:r>
      <w:proofErr w:type="spellStart"/>
      <w:r w:rsidR="00B70BB8" w:rsidRPr="00D10D4C">
        <w:rPr>
          <w:rFonts w:ascii="Times New Roman" w:eastAsia="Times New Roman" w:hAnsi="Times New Roman" w:cs="Times New Roman"/>
          <w:sz w:val="24"/>
          <w:szCs w:val="24"/>
          <w:lang w:eastAsia="sk-SK"/>
        </w:rPr>
        <w:t>Bobrík</w:t>
      </w:r>
      <w:proofErr w:type="spellEnd"/>
      <w:r w:rsidR="00F60224" w:rsidRPr="00D10D4C">
        <w:rPr>
          <w:rFonts w:ascii="Times New Roman" w:eastAsia="Times New Roman" w:hAnsi="Times New Roman" w:cs="Times New Roman"/>
          <w:sz w:val="24"/>
          <w:szCs w:val="24"/>
          <w:lang w:eastAsia="sk-SK"/>
        </w:rPr>
        <w:t xml:space="preserve"> (201</w:t>
      </w:r>
      <w:r w:rsidR="005B5539">
        <w:rPr>
          <w:rFonts w:ascii="Times New Roman" w:eastAsia="Times New Roman" w:hAnsi="Times New Roman" w:cs="Times New Roman"/>
          <w:sz w:val="24"/>
          <w:szCs w:val="24"/>
          <w:lang w:eastAsia="sk-SK"/>
        </w:rPr>
        <w:t>3</w:t>
      </w:r>
      <w:r w:rsidR="00F60224" w:rsidRPr="00D10D4C">
        <w:rPr>
          <w:rFonts w:ascii="Times New Roman" w:eastAsia="Times New Roman" w:hAnsi="Times New Roman" w:cs="Times New Roman"/>
          <w:sz w:val="24"/>
          <w:szCs w:val="24"/>
          <w:lang w:eastAsia="sk-SK"/>
        </w:rPr>
        <w:t xml:space="preserve"> – trvá)</w:t>
      </w:r>
      <w:r w:rsidR="00B70BB8" w:rsidRPr="00D10D4C">
        <w:rPr>
          <w:rFonts w:ascii="Times New Roman" w:eastAsia="Times New Roman" w:hAnsi="Times New Roman" w:cs="Times New Roman"/>
          <w:sz w:val="24"/>
          <w:szCs w:val="24"/>
          <w:lang w:eastAsia="sk-SK"/>
        </w:rPr>
        <w:t>.</w:t>
      </w:r>
    </w:p>
    <w:p w:rsidR="004256F9" w:rsidRPr="00D10D4C" w:rsidRDefault="004256F9" w:rsidP="00325A7E">
      <w:pPr>
        <w:spacing w:after="200" w:line="276" w:lineRule="auto"/>
        <w:rPr>
          <w:rFonts w:ascii="Times New Roman" w:eastAsia="Times New Roman" w:hAnsi="Times New Roman" w:cs="Times New Roman"/>
          <w:sz w:val="24"/>
          <w:szCs w:val="24"/>
          <w:lang w:eastAsia="sk-SK"/>
        </w:rPr>
      </w:pPr>
    </w:p>
    <w:p w:rsidR="0032298C" w:rsidRPr="0021469E" w:rsidRDefault="0032298C" w:rsidP="00325A7E">
      <w:pPr>
        <w:spacing w:after="200" w:line="276" w:lineRule="auto"/>
        <w:rPr>
          <w:rFonts w:ascii="Times New Roman" w:eastAsia="Times New Roman" w:hAnsi="Times New Roman" w:cs="Times New Roman"/>
          <w:sz w:val="24"/>
          <w:szCs w:val="24"/>
          <w:lang w:eastAsia="sk-SK"/>
        </w:rPr>
      </w:pPr>
      <w:r w:rsidRPr="00BA70ED">
        <w:rPr>
          <w:rFonts w:ascii="Times New Roman" w:eastAsia="Times New Roman" w:hAnsi="Times New Roman" w:cs="Times New Roman"/>
          <w:b/>
          <w:i/>
          <w:sz w:val="24"/>
          <w:szCs w:val="24"/>
          <w:lang w:eastAsia="sk-SK"/>
        </w:rPr>
        <w:t>Slovenský olympijský výbor</w:t>
      </w:r>
      <w:r w:rsidRPr="00D10D4C">
        <w:rPr>
          <w:rFonts w:ascii="Times New Roman" w:eastAsia="Times New Roman" w:hAnsi="Times New Roman" w:cs="Times New Roman"/>
          <w:b/>
          <w:sz w:val="24"/>
          <w:szCs w:val="24"/>
          <w:lang w:eastAsia="sk-SK"/>
        </w:rPr>
        <w:t xml:space="preserve"> </w:t>
      </w:r>
      <w:r w:rsidR="002B1CA3" w:rsidRPr="00D10D4C">
        <w:rPr>
          <w:rFonts w:ascii="Times New Roman" w:eastAsia="Times New Roman" w:hAnsi="Times New Roman" w:cs="Times New Roman"/>
          <w:sz w:val="24"/>
          <w:szCs w:val="24"/>
          <w:lang w:eastAsia="sk-SK"/>
        </w:rPr>
        <w:t xml:space="preserve">(SOV) </w:t>
      </w:r>
      <w:r w:rsidRPr="00D10D4C">
        <w:rPr>
          <w:rFonts w:ascii="Times New Roman" w:eastAsia="Times New Roman" w:hAnsi="Times New Roman" w:cs="Times New Roman"/>
          <w:b/>
          <w:sz w:val="24"/>
          <w:szCs w:val="24"/>
          <w:lang w:eastAsia="sk-SK"/>
        </w:rPr>
        <w:t xml:space="preserve">- </w:t>
      </w:r>
      <w:r w:rsidR="006A5582">
        <w:rPr>
          <w:rFonts w:ascii="Times New Roman" w:eastAsia="Times New Roman" w:hAnsi="Times New Roman" w:cs="Times New Roman"/>
          <w:b/>
          <w:sz w:val="24"/>
          <w:szCs w:val="24"/>
          <w:lang w:eastAsia="sk-SK"/>
        </w:rPr>
        <w:t xml:space="preserve"> </w:t>
      </w:r>
      <w:r w:rsidR="006A5582" w:rsidRPr="006A5582">
        <w:rPr>
          <w:rFonts w:ascii="Times New Roman" w:eastAsia="Times New Roman" w:hAnsi="Times New Roman" w:cs="Times New Roman"/>
          <w:sz w:val="24"/>
          <w:szCs w:val="24"/>
          <w:lang w:eastAsia="sk-SK"/>
        </w:rPr>
        <w:t>Z</w:t>
      </w:r>
      <w:r w:rsidR="006A5582">
        <w:rPr>
          <w:rFonts w:ascii="Times New Roman" w:eastAsia="Times New Roman" w:hAnsi="Times New Roman" w:cs="Times New Roman"/>
          <w:b/>
          <w:sz w:val="24"/>
          <w:szCs w:val="24"/>
          <w:lang w:eastAsia="sk-SK"/>
        </w:rPr>
        <w:t> </w:t>
      </w:r>
      <w:r w:rsidR="006A5582" w:rsidRPr="006A5582">
        <w:rPr>
          <w:rFonts w:ascii="Times New Roman" w:eastAsia="Times New Roman" w:hAnsi="Times New Roman" w:cs="Times New Roman"/>
          <w:sz w:val="24"/>
          <w:szCs w:val="24"/>
          <w:lang w:eastAsia="sk-SK"/>
        </w:rPr>
        <w:t>iniciatívy</w:t>
      </w:r>
      <w:r w:rsidR="006A5582">
        <w:rPr>
          <w:rFonts w:ascii="Times New Roman" w:eastAsia="Times New Roman" w:hAnsi="Times New Roman" w:cs="Times New Roman"/>
          <w:b/>
          <w:sz w:val="24"/>
          <w:szCs w:val="24"/>
          <w:lang w:eastAsia="sk-SK"/>
        </w:rPr>
        <w:t xml:space="preserve"> </w:t>
      </w:r>
      <w:r w:rsidR="006A5582" w:rsidRPr="0021469E">
        <w:rPr>
          <w:rFonts w:ascii="Times New Roman" w:eastAsia="Times New Roman" w:hAnsi="Times New Roman" w:cs="Times New Roman"/>
          <w:sz w:val="24"/>
          <w:szCs w:val="24"/>
          <w:lang w:eastAsia="sk-SK"/>
        </w:rPr>
        <w:t>Olympijsk</w:t>
      </w:r>
      <w:r w:rsidR="006A5582">
        <w:rPr>
          <w:rFonts w:ascii="Times New Roman" w:eastAsia="Times New Roman" w:hAnsi="Times New Roman" w:cs="Times New Roman"/>
          <w:sz w:val="24"/>
          <w:szCs w:val="24"/>
          <w:lang w:eastAsia="sk-SK"/>
        </w:rPr>
        <w:t>ej</w:t>
      </w:r>
      <w:r w:rsidR="006A5582" w:rsidRPr="0021469E">
        <w:rPr>
          <w:rFonts w:ascii="Times New Roman" w:eastAsia="Times New Roman" w:hAnsi="Times New Roman" w:cs="Times New Roman"/>
          <w:sz w:val="24"/>
          <w:szCs w:val="24"/>
          <w:lang w:eastAsia="sk-SK"/>
        </w:rPr>
        <w:t xml:space="preserve"> spoločnos</w:t>
      </w:r>
      <w:r w:rsidR="006A5582">
        <w:rPr>
          <w:rFonts w:ascii="Times New Roman" w:eastAsia="Times New Roman" w:hAnsi="Times New Roman" w:cs="Times New Roman"/>
          <w:sz w:val="24"/>
          <w:szCs w:val="24"/>
          <w:lang w:eastAsia="sk-SK"/>
        </w:rPr>
        <w:t>ti</w:t>
      </w:r>
      <w:r w:rsidR="006A5582" w:rsidRPr="0021469E">
        <w:rPr>
          <w:rFonts w:ascii="Times New Roman" w:eastAsia="Times New Roman" w:hAnsi="Times New Roman" w:cs="Times New Roman"/>
          <w:sz w:val="24"/>
          <w:szCs w:val="24"/>
          <w:lang w:eastAsia="sk-SK"/>
        </w:rPr>
        <w:t xml:space="preserve"> Slovenska </w:t>
      </w:r>
      <w:r w:rsidR="006A5582">
        <w:rPr>
          <w:rFonts w:ascii="Times New Roman" w:eastAsia="Times New Roman" w:hAnsi="Times New Roman" w:cs="Times New Roman"/>
          <w:sz w:val="24"/>
          <w:szCs w:val="24"/>
          <w:lang w:eastAsia="sk-SK"/>
        </w:rPr>
        <w:t xml:space="preserve">vznikol 30.9.1992 prípravný výbor na konštituovanie SOV. SOV </w:t>
      </w:r>
      <w:r w:rsidR="002B1CA3" w:rsidRPr="00D10D4C">
        <w:rPr>
          <w:rFonts w:ascii="Times New Roman" w:eastAsia="Times New Roman" w:hAnsi="Times New Roman" w:cs="Times New Roman"/>
          <w:sz w:val="24"/>
          <w:szCs w:val="24"/>
          <w:lang w:eastAsia="sk-SK"/>
        </w:rPr>
        <w:t xml:space="preserve">vznikol 19.12.1992 ako jeden z dvoch nástupcov Československého olympijského výboru. Za plnoprávneho člena medzinárodnej olympijskej rodiny bol SOV uznaný 24.9.1993 v Monte Carle. Prvým predsedom SOV bol Vladimír </w:t>
      </w:r>
      <w:proofErr w:type="spellStart"/>
      <w:r w:rsidR="002B1CA3" w:rsidRPr="00D10D4C">
        <w:rPr>
          <w:rFonts w:ascii="Times New Roman" w:eastAsia="Times New Roman" w:hAnsi="Times New Roman" w:cs="Times New Roman"/>
          <w:sz w:val="24"/>
          <w:szCs w:val="24"/>
          <w:lang w:eastAsia="sk-SK"/>
        </w:rPr>
        <w:t>Černušák</w:t>
      </w:r>
      <w:proofErr w:type="spellEnd"/>
      <w:r w:rsidR="002B1CA3" w:rsidRPr="00D10D4C">
        <w:rPr>
          <w:rFonts w:ascii="Times New Roman" w:eastAsia="Times New Roman" w:hAnsi="Times New Roman" w:cs="Times New Roman"/>
          <w:sz w:val="24"/>
          <w:szCs w:val="24"/>
          <w:lang w:eastAsia="sk-SK"/>
        </w:rPr>
        <w:t xml:space="preserve">, ktorý bol </w:t>
      </w:r>
      <w:r w:rsidR="00D10D4C">
        <w:rPr>
          <w:rFonts w:ascii="Times New Roman" w:eastAsia="Times New Roman" w:hAnsi="Times New Roman" w:cs="Times New Roman"/>
          <w:sz w:val="24"/>
          <w:szCs w:val="24"/>
          <w:lang w:eastAsia="sk-SK"/>
        </w:rPr>
        <w:t xml:space="preserve">zároveň </w:t>
      </w:r>
      <w:r w:rsidR="002B1CA3" w:rsidRPr="00D10D4C">
        <w:rPr>
          <w:rFonts w:ascii="Times New Roman" w:eastAsia="Times New Roman" w:hAnsi="Times New Roman" w:cs="Times New Roman"/>
          <w:sz w:val="24"/>
          <w:szCs w:val="24"/>
          <w:lang w:eastAsia="sk-SK"/>
        </w:rPr>
        <w:t xml:space="preserve">aj členom MOV (1981 - 2001). Ďalším predsedom SOV sa stal František </w:t>
      </w:r>
      <w:proofErr w:type="spellStart"/>
      <w:r w:rsidR="002B1CA3" w:rsidRPr="00D10D4C">
        <w:rPr>
          <w:rFonts w:ascii="Times New Roman" w:eastAsia="Times New Roman" w:hAnsi="Times New Roman" w:cs="Times New Roman"/>
          <w:sz w:val="24"/>
          <w:szCs w:val="24"/>
          <w:lang w:eastAsia="sk-SK"/>
        </w:rPr>
        <w:t>Chmelár</w:t>
      </w:r>
      <w:proofErr w:type="spellEnd"/>
      <w:r w:rsidR="002B1CA3" w:rsidRPr="00D10D4C">
        <w:rPr>
          <w:rFonts w:ascii="Times New Roman" w:eastAsia="Times New Roman" w:hAnsi="Times New Roman" w:cs="Times New Roman"/>
          <w:sz w:val="24"/>
          <w:szCs w:val="24"/>
          <w:lang w:eastAsia="sk-SK"/>
        </w:rPr>
        <w:t xml:space="preserve"> (1999 – </w:t>
      </w:r>
      <w:r w:rsidR="006A5582">
        <w:rPr>
          <w:rFonts w:ascii="Times New Roman" w:eastAsia="Times New Roman" w:hAnsi="Times New Roman" w:cs="Times New Roman"/>
          <w:sz w:val="24"/>
          <w:szCs w:val="24"/>
          <w:lang w:eastAsia="sk-SK"/>
        </w:rPr>
        <w:t>doteraz</w:t>
      </w:r>
      <w:r w:rsidR="002B1CA3" w:rsidRPr="00D10D4C">
        <w:rPr>
          <w:rFonts w:ascii="Times New Roman" w:eastAsia="Times New Roman" w:hAnsi="Times New Roman" w:cs="Times New Roman"/>
          <w:sz w:val="24"/>
          <w:szCs w:val="24"/>
          <w:lang w:eastAsia="sk-SK"/>
        </w:rPr>
        <w:t xml:space="preserve">). </w:t>
      </w:r>
    </w:p>
    <w:p w:rsidR="00F60224" w:rsidRPr="00D10D4C" w:rsidRDefault="00F60224" w:rsidP="00325A7E">
      <w:pPr>
        <w:spacing w:after="200" w:line="276" w:lineRule="auto"/>
        <w:rPr>
          <w:rFonts w:ascii="Times New Roman" w:eastAsia="Times New Roman" w:hAnsi="Times New Roman" w:cs="Times New Roman"/>
          <w:sz w:val="24"/>
          <w:szCs w:val="24"/>
          <w:lang w:eastAsia="sk-SK"/>
        </w:rPr>
      </w:pPr>
      <w:r w:rsidRPr="00D10D4C">
        <w:rPr>
          <w:rFonts w:ascii="Times New Roman" w:eastAsia="Times New Roman" w:hAnsi="Times New Roman" w:cs="Times New Roman"/>
          <w:sz w:val="24"/>
          <w:szCs w:val="24"/>
          <w:lang w:eastAsia="sk-SK"/>
        </w:rPr>
        <w:t>Aktuálni členovia SOV k 31.12.2014:</w:t>
      </w:r>
    </w:p>
    <w:p w:rsidR="00F60224" w:rsidRPr="00D10D4C" w:rsidRDefault="00F60224" w:rsidP="00325A7E">
      <w:pPr>
        <w:pStyle w:val="Nadpis4"/>
        <w:spacing w:before="0" w:beforeAutospacing="0" w:after="200" w:afterAutospacing="0" w:line="276" w:lineRule="auto"/>
        <w:rPr>
          <w:b w:val="0"/>
        </w:rPr>
      </w:pPr>
      <w:r w:rsidRPr="00D10D4C">
        <w:rPr>
          <w:b w:val="0"/>
        </w:rPr>
        <w:t>prezident SOV,</w:t>
      </w:r>
    </w:p>
    <w:p w:rsidR="00F60224" w:rsidRPr="00D10D4C" w:rsidRDefault="00F60224" w:rsidP="00325A7E">
      <w:pPr>
        <w:pStyle w:val="Nadpis4"/>
        <w:spacing w:before="0" w:beforeAutospacing="0" w:after="200" w:afterAutospacing="0" w:line="276" w:lineRule="auto"/>
        <w:rPr>
          <w:b w:val="0"/>
        </w:rPr>
      </w:pPr>
      <w:r w:rsidRPr="00D10D4C">
        <w:rPr>
          <w:b w:val="0"/>
        </w:rPr>
        <w:t>členovia SOV - športové federácie olympijských športov (spolu 38)</w:t>
      </w:r>
    </w:p>
    <w:p w:rsidR="00F60224" w:rsidRPr="00D10D4C" w:rsidRDefault="00F60224" w:rsidP="00325A7E">
      <w:pPr>
        <w:pStyle w:val="Nadpis4"/>
        <w:spacing w:before="0" w:beforeAutospacing="0" w:after="200" w:afterAutospacing="0" w:line="276" w:lineRule="auto"/>
        <w:rPr>
          <w:b w:val="0"/>
        </w:rPr>
      </w:pPr>
      <w:r w:rsidRPr="00D10D4C">
        <w:rPr>
          <w:b w:val="0"/>
        </w:rPr>
        <w:t>členovia SOV - športové federácie neolympijských športov (spolu 14)</w:t>
      </w:r>
    </w:p>
    <w:p w:rsidR="00F60224" w:rsidRPr="00D10D4C" w:rsidRDefault="00F60224" w:rsidP="00325A7E">
      <w:pPr>
        <w:pStyle w:val="Nadpis4"/>
        <w:spacing w:before="0" w:beforeAutospacing="0" w:after="200" w:afterAutospacing="0" w:line="276" w:lineRule="auto"/>
        <w:rPr>
          <w:b w:val="0"/>
        </w:rPr>
      </w:pPr>
      <w:r w:rsidRPr="00D10D4C">
        <w:rPr>
          <w:b w:val="0"/>
        </w:rPr>
        <w:t>členovia SOV - ďalšie občianske združenia, inštitúcie a organizácie (spolu 12)</w:t>
      </w:r>
    </w:p>
    <w:p w:rsidR="00F60224" w:rsidRPr="00D10D4C" w:rsidRDefault="00F60224" w:rsidP="00325A7E">
      <w:pPr>
        <w:pStyle w:val="Nadpis4"/>
        <w:spacing w:before="0" w:beforeAutospacing="0" w:after="200" w:afterAutospacing="0" w:line="276" w:lineRule="auto"/>
        <w:rPr>
          <w:b w:val="0"/>
        </w:rPr>
      </w:pPr>
      <w:r w:rsidRPr="00D10D4C">
        <w:rPr>
          <w:b w:val="0"/>
        </w:rPr>
        <w:t xml:space="preserve">člen SOV ex </w:t>
      </w:r>
      <w:proofErr w:type="spellStart"/>
      <w:r w:rsidRPr="00D10D4C">
        <w:rPr>
          <w:b w:val="0"/>
        </w:rPr>
        <w:t>officio</w:t>
      </w:r>
      <w:proofErr w:type="spellEnd"/>
      <w:r w:rsidRPr="00D10D4C">
        <w:rPr>
          <w:b w:val="0"/>
        </w:rPr>
        <w:t xml:space="preserve"> - člen MOV</w:t>
      </w:r>
      <w:r w:rsidR="004A208F">
        <w:rPr>
          <w:b w:val="0"/>
        </w:rPr>
        <w:t xml:space="preserve"> </w:t>
      </w:r>
      <w:r w:rsidR="004A208F" w:rsidRPr="00D10D4C">
        <w:rPr>
          <w:b w:val="0"/>
        </w:rPr>
        <w:t>(spolu 1)</w:t>
      </w:r>
    </w:p>
    <w:p w:rsidR="00F60224" w:rsidRPr="00D10D4C" w:rsidRDefault="00F60224" w:rsidP="00325A7E">
      <w:pPr>
        <w:pStyle w:val="Nadpis4"/>
        <w:spacing w:before="0" w:beforeAutospacing="0" w:after="200" w:afterAutospacing="0" w:line="276" w:lineRule="auto"/>
        <w:rPr>
          <w:b w:val="0"/>
        </w:rPr>
      </w:pPr>
      <w:r w:rsidRPr="00D10D4C">
        <w:rPr>
          <w:b w:val="0"/>
        </w:rPr>
        <w:t>členovia SOV - osobnosti olympijského hnutia a športu (spolu 5)</w:t>
      </w:r>
    </w:p>
    <w:p w:rsidR="00257EC4" w:rsidRDefault="00F60224" w:rsidP="00325A7E">
      <w:pPr>
        <w:spacing w:after="200" w:line="276" w:lineRule="auto"/>
        <w:outlineLvl w:val="3"/>
        <w:rPr>
          <w:rFonts w:ascii="Times New Roman" w:eastAsia="Times New Roman" w:hAnsi="Times New Roman" w:cs="Times New Roman"/>
          <w:bCs/>
          <w:sz w:val="24"/>
          <w:szCs w:val="24"/>
          <w:lang w:eastAsia="sk-SK"/>
        </w:rPr>
      </w:pPr>
      <w:r w:rsidRPr="00D10D4C">
        <w:rPr>
          <w:rFonts w:ascii="Times New Roman" w:eastAsia="Times New Roman" w:hAnsi="Times New Roman" w:cs="Times New Roman"/>
          <w:bCs/>
          <w:sz w:val="24"/>
          <w:szCs w:val="24"/>
          <w:lang w:eastAsia="sk-SK"/>
        </w:rPr>
        <w:t xml:space="preserve">členovia </w:t>
      </w:r>
      <w:r w:rsidRPr="00D10D4C">
        <w:rPr>
          <w:rFonts w:ascii="Times New Roman" w:hAnsi="Times New Roman" w:cs="Times New Roman"/>
          <w:sz w:val="24"/>
          <w:szCs w:val="24"/>
        </w:rPr>
        <w:t>SOV</w:t>
      </w:r>
      <w:r w:rsidRPr="00D10D4C">
        <w:rPr>
          <w:rFonts w:ascii="Times New Roman" w:eastAsia="Times New Roman" w:hAnsi="Times New Roman" w:cs="Times New Roman"/>
          <w:bCs/>
          <w:sz w:val="24"/>
          <w:szCs w:val="24"/>
          <w:lang w:eastAsia="sk-SK"/>
        </w:rPr>
        <w:t xml:space="preserve"> - olympionici (spolu 5)</w:t>
      </w:r>
    </w:p>
    <w:p w:rsidR="004A208F" w:rsidRDefault="004A208F" w:rsidP="00325A7E">
      <w:pPr>
        <w:spacing w:after="200" w:line="276" w:lineRule="auto"/>
        <w:outlineLvl w:val="3"/>
        <w:rPr>
          <w:rFonts w:ascii="Times New Roman" w:eastAsia="Times New Roman" w:hAnsi="Times New Roman" w:cs="Times New Roman"/>
          <w:bCs/>
          <w:sz w:val="24"/>
          <w:szCs w:val="24"/>
          <w:lang w:eastAsia="sk-SK"/>
        </w:rPr>
      </w:pPr>
      <w:r>
        <w:rPr>
          <w:rFonts w:ascii="Times New Roman" w:eastAsia="Times New Roman" w:hAnsi="Times New Roman" w:cs="Times New Roman"/>
          <w:bCs/>
          <w:sz w:val="24"/>
          <w:szCs w:val="24"/>
          <w:lang w:eastAsia="sk-SK"/>
        </w:rPr>
        <w:t>čestný predseda SOV (1)</w:t>
      </w:r>
    </w:p>
    <w:p w:rsidR="00680EDD" w:rsidRPr="00325A7E" w:rsidRDefault="004A208F" w:rsidP="00325A7E">
      <w:pPr>
        <w:spacing w:after="200" w:line="276" w:lineRule="auto"/>
        <w:outlineLvl w:val="3"/>
        <w:rPr>
          <w:rFonts w:ascii="Times New Roman" w:eastAsia="Times New Roman" w:hAnsi="Times New Roman" w:cs="Times New Roman"/>
          <w:bCs/>
          <w:sz w:val="24"/>
          <w:szCs w:val="24"/>
          <w:lang w:eastAsia="sk-SK"/>
        </w:rPr>
      </w:pPr>
      <w:r>
        <w:rPr>
          <w:rFonts w:ascii="Times New Roman" w:eastAsia="Times New Roman" w:hAnsi="Times New Roman" w:cs="Times New Roman"/>
          <w:bCs/>
          <w:sz w:val="24"/>
          <w:szCs w:val="24"/>
          <w:lang w:eastAsia="sk-SK"/>
        </w:rPr>
        <w:t>čestní členovia SOV (17)</w:t>
      </w:r>
    </w:p>
    <w:p w:rsidR="004256F9" w:rsidRDefault="004256F9" w:rsidP="00AE05E2">
      <w:pPr>
        <w:spacing w:after="200" w:line="276" w:lineRule="auto"/>
        <w:rPr>
          <w:rFonts w:ascii="Times New Roman" w:hAnsi="Times New Roman" w:cs="Times New Roman"/>
          <w:sz w:val="24"/>
          <w:szCs w:val="24"/>
        </w:rPr>
      </w:pPr>
      <w:r w:rsidRPr="00BA70ED">
        <w:rPr>
          <w:rFonts w:ascii="Times New Roman" w:hAnsi="Times New Roman" w:cs="Times New Roman"/>
          <w:b/>
          <w:bCs/>
          <w:i/>
          <w:sz w:val="24"/>
          <w:szCs w:val="24"/>
        </w:rPr>
        <w:t>Thomas Bach</w:t>
      </w:r>
      <w:r w:rsidRPr="00D10D4C">
        <w:rPr>
          <w:rFonts w:ascii="Times New Roman" w:hAnsi="Times New Roman" w:cs="Times New Roman"/>
          <w:sz w:val="24"/>
          <w:szCs w:val="24"/>
        </w:rPr>
        <w:t xml:space="preserve"> </w:t>
      </w:r>
      <w:r>
        <w:rPr>
          <w:rFonts w:ascii="Times New Roman" w:hAnsi="Times New Roman" w:cs="Times New Roman"/>
          <w:sz w:val="24"/>
          <w:szCs w:val="24"/>
        </w:rPr>
        <w:t xml:space="preserve">– súčasný predseda MOV je bývalým šermiarom. Je deviatym predsedom </w:t>
      </w:r>
      <w:r w:rsidRPr="005B0A6D">
        <w:rPr>
          <w:rFonts w:ascii="Times New Roman" w:hAnsi="Times New Roman" w:cs="Times New Roman"/>
          <w:i/>
          <w:sz w:val="24"/>
          <w:szCs w:val="24"/>
        </w:rPr>
        <w:t>MOV</w:t>
      </w:r>
      <w:r>
        <w:rPr>
          <w:rFonts w:ascii="Times New Roman" w:hAnsi="Times New Roman" w:cs="Times New Roman"/>
          <w:sz w:val="24"/>
          <w:szCs w:val="24"/>
        </w:rPr>
        <w:t>. Je olympijským víťazom v šerme fleuretom družstiev na OH 1976 v Montreale.</w:t>
      </w:r>
    </w:p>
    <w:p w:rsidR="004256F9" w:rsidRDefault="004256F9" w:rsidP="00AE05E2">
      <w:pPr>
        <w:spacing w:after="200" w:line="276" w:lineRule="auto"/>
        <w:rPr>
          <w:rFonts w:ascii="Times New Roman" w:hAnsi="Times New Roman" w:cs="Times New Roman"/>
          <w:sz w:val="24"/>
          <w:szCs w:val="24"/>
        </w:rPr>
      </w:pPr>
      <w:r>
        <w:rPr>
          <w:noProof/>
          <w:lang w:eastAsia="sk-SK"/>
        </w:rPr>
        <w:drawing>
          <wp:inline distT="0" distB="0" distL="0" distR="0" wp14:anchorId="69BC1518" wp14:editId="6F8225D6">
            <wp:extent cx="2486025" cy="1657350"/>
            <wp:effectExtent l="0" t="0" r="9525" b="0"/>
            <wp:docPr id="35" name="Obrázok 35" descr="Výsledek obrázku pro medzinárodný olympijský výb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ýsledek obrázku pro medzinárodný olympijský výbo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86025" cy="1657350"/>
                    </a:xfrm>
                    <a:prstGeom prst="rect">
                      <a:avLst/>
                    </a:prstGeom>
                    <a:noFill/>
                    <a:ln>
                      <a:noFill/>
                    </a:ln>
                  </pic:spPr>
                </pic:pic>
              </a:graphicData>
            </a:graphic>
          </wp:inline>
        </w:drawing>
      </w:r>
    </w:p>
    <w:p w:rsidR="004256F9" w:rsidRPr="00325A7E" w:rsidRDefault="004256F9" w:rsidP="00DB1C09">
      <w:pPr>
        <w:spacing w:after="200" w:line="276" w:lineRule="auto"/>
        <w:rPr>
          <w:rFonts w:ascii="Times New Roman" w:hAnsi="Times New Roman" w:cs="Times New Roman"/>
          <w:sz w:val="24"/>
          <w:szCs w:val="24"/>
        </w:rPr>
      </w:pPr>
      <w:r w:rsidRPr="00325A7E">
        <w:rPr>
          <w:rFonts w:ascii="Times New Roman" w:hAnsi="Times New Roman" w:cs="Times New Roman"/>
          <w:noProof/>
          <w:sz w:val="24"/>
          <w:szCs w:val="24"/>
          <w:lang w:eastAsia="sk-SK"/>
        </w:rPr>
        <w:t>Thomas Bach</w:t>
      </w:r>
    </w:p>
    <w:p w:rsidR="00A24136" w:rsidRPr="00325A7E" w:rsidRDefault="004256F9" w:rsidP="00DB1C09">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(Zdroj: </w:t>
      </w:r>
      <w:hyperlink r:id="rId86" w:history="1">
        <w:r w:rsidRPr="00336D4F">
          <w:rPr>
            <w:rStyle w:val="Hypertextovprepojenie"/>
            <w:rFonts w:ascii="Times New Roman" w:hAnsi="Times New Roman" w:cs="Times New Roman"/>
            <w:sz w:val="24"/>
            <w:szCs w:val="24"/>
          </w:rPr>
          <w:t>https://www.google.sk/search</w:t>
        </w:r>
        <w:bookmarkStart w:id="0" w:name="_GoBack"/>
        <w:bookmarkEnd w:id="0"/>
        <w:r w:rsidRPr="00336D4F">
          <w:rPr>
            <w:rStyle w:val="Hypertextovprepojenie"/>
            <w:rFonts w:ascii="Times New Roman" w:hAnsi="Times New Roman" w:cs="Times New Roman"/>
            <w:sz w:val="24"/>
            <w:szCs w:val="24"/>
          </w:rPr>
          <w:t>?</w:t>
        </w:r>
        <w:r w:rsidRPr="00336D4F">
          <w:rPr>
            <w:rStyle w:val="Hypertextovprepojenie"/>
            <w:rFonts w:ascii="Times New Roman" w:hAnsi="Times New Roman" w:cs="Times New Roman"/>
            <w:sz w:val="24"/>
            <w:szCs w:val="24"/>
          </w:rPr>
          <w:t>biw=1440&amp;bih=741&amp;noj=1&amp;q=medzin%C3%A1rodn%C3%BD%20olympijsk%C3%BD%20v%C3%BDbor&amp;um=1&amp;ie=UTF-8&amp;hl=cs&amp;tbm=isch&amp;source=og&amp;sa=N&amp;tab=wi&amp;ei=kZgGVcG-KMTiU-CzgOAO</w:t>
        </w:r>
      </w:hyperlink>
      <w:r>
        <w:rPr>
          <w:rStyle w:val="Hypertextovprepojenie"/>
          <w:rFonts w:ascii="Times New Roman" w:hAnsi="Times New Roman" w:cs="Times New Roman"/>
          <w:sz w:val="24"/>
          <w:szCs w:val="24"/>
        </w:rPr>
        <w:t>)</w:t>
      </w:r>
    </w:p>
    <w:p w:rsidR="0021469E" w:rsidRDefault="00F60224" w:rsidP="00DB1C09">
      <w:pPr>
        <w:spacing w:after="200" w:line="276" w:lineRule="auto"/>
        <w:rPr>
          <w:rFonts w:ascii="Times New Roman" w:eastAsia="Times New Roman" w:hAnsi="Times New Roman" w:cs="Times New Roman"/>
          <w:sz w:val="24"/>
          <w:szCs w:val="24"/>
          <w:lang w:eastAsia="sk-SK"/>
        </w:rPr>
      </w:pPr>
      <w:r w:rsidRPr="00BA70ED">
        <w:rPr>
          <w:rFonts w:ascii="Times New Roman" w:eastAsia="Times New Roman" w:hAnsi="Times New Roman" w:cs="Times New Roman"/>
          <w:b/>
          <w:i/>
          <w:sz w:val="24"/>
          <w:szCs w:val="24"/>
          <w:lang w:eastAsia="sk-SK"/>
        </w:rPr>
        <w:lastRenderedPageBreak/>
        <w:t xml:space="preserve">Prof. Vladimír </w:t>
      </w:r>
      <w:proofErr w:type="spellStart"/>
      <w:r w:rsidRPr="00BA70ED">
        <w:rPr>
          <w:rFonts w:ascii="Times New Roman" w:eastAsia="Times New Roman" w:hAnsi="Times New Roman" w:cs="Times New Roman"/>
          <w:b/>
          <w:i/>
          <w:sz w:val="24"/>
          <w:szCs w:val="24"/>
          <w:lang w:eastAsia="sk-SK"/>
        </w:rPr>
        <w:t>Černušák</w:t>
      </w:r>
      <w:proofErr w:type="spellEnd"/>
      <w:r w:rsidRPr="00802AD3">
        <w:rPr>
          <w:rFonts w:ascii="Times New Roman" w:eastAsia="Times New Roman" w:hAnsi="Times New Roman" w:cs="Times New Roman"/>
          <w:b/>
          <w:sz w:val="24"/>
          <w:szCs w:val="24"/>
          <w:lang w:eastAsia="sk-SK"/>
        </w:rPr>
        <w:t xml:space="preserve"> </w:t>
      </w:r>
      <w:r w:rsidR="005B0A6D">
        <w:rPr>
          <w:rFonts w:ascii="Times New Roman" w:eastAsia="Times New Roman" w:hAnsi="Times New Roman" w:cs="Times New Roman"/>
          <w:b/>
          <w:sz w:val="24"/>
          <w:szCs w:val="24"/>
          <w:lang w:eastAsia="sk-SK"/>
        </w:rPr>
        <w:t xml:space="preserve">- </w:t>
      </w:r>
      <w:r w:rsidR="009C3F2C" w:rsidRPr="009C3F2C">
        <w:rPr>
          <w:rStyle w:val="Siln"/>
          <w:rFonts w:ascii="Times New Roman" w:hAnsi="Times New Roman" w:cs="Times New Roman"/>
          <w:b w:val="0"/>
          <w:sz w:val="24"/>
          <w:szCs w:val="24"/>
        </w:rPr>
        <w:t>Čestný predseda Slovenského olympijského výboru a čestný člen Medzinárodného olympijského výboru</w:t>
      </w:r>
      <w:r w:rsidR="009C3F2C">
        <w:rPr>
          <w:rStyle w:val="Siln"/>
          <w:rFonts w:ascii="Times New Roman" w:hAnsi="Times New Roman" w:cs="Times New Roman"/>
          <w:b w:val="0"/>
          <w:sz w:val="24"/>
          <w:szCs w:val="24"/>
        </w:rPr>
        <w:t xml:space="preserve">. </w:t>
      </w:r>
      <w:r w:rsidR="009C3F2C" w:rsidRPr="0021469E">
        <w:rPr>
          <w:rStyle w:val="Siln"/>
          <w:rFonts w:ascii="Times New Roman" w:hAnsi="Times New Roman" w:cs="Times New Roman"/>
          <w:b w:val="0"/>
          <w:sz w:val="24"/>
          <w:szCs w:val="24"/>
        </w:rPr>
        <w:t xml:space="preserve">Vladimír </w:t>
      </w:r>
      <w:proofErr w:type="spellStart"/>
      <w:r w:rsidR="009C3F2C" w:rsidRPr="0021469E">
        <w:rPr>
          <w:rStyle w:val="Siln"/>
          <w:rFonts w:ascii="Times New Roman" w:hAnsi="Times New Roman" w:cs="Times New Roman"/>
          <w:b w:val="0"/>
          <w:sz w:val="24"/>
          <w:szCs w:val="24"/>
        </w:rPr>
        <w:t>Černušák</w:t>
      </w:r>
      <w:proofErr w:type="spellEnd"/>
      <w:r w:rsidR="009C3F2C" w:rsidRPr="0021469E">
        <w:rPr>
          <w:rStyle w:val="Siln"/>
          <w:rFonts w:ascii="Times New Roman" w:hAnsi="Times New Roman" w:cs="Times New Roman"/>
          <w:b w:val="0"/>
          <w:sz w:val="24"/>
          <w:szCs w:val="24"/>
        </w:rPr>
        <w:t xml:space="preserve"> je historicky </w:t>
      </w:r>
      <w:r w:rsidR="0021469E">
        <w:rPr>
          <w:rStyle w:val="Siln"/>
          <w:rFonts w:ascii="Times New Roman" w:hAnsi="Times New Roman" w:cs="Times New Roman"/>
          <w:b w:val="0"/>
          <w:sz w:val="24"/>
          <w:szCs w:val="24"/>
        </w:rPr>
        <w:t>prvý</w:t>
      </w:r>
      <w:r w:rsidR="009C3F2C" w:rsidRPr="0021469E">
        <w:rPr>
          <w:rStyle w:val="Siln"/>
          <w:rFonts w:ascii="Times New Roman" w:hAnsi="Times New Roman" w:cs="Times New Roman"/>
          <w:b w:val="0"/>
          <w:sz w:val="24"/>
          <w:szCs w:val="24"/>
        </w:rPr>
        <w:t xml:space="preserve"> Slovák v pozícii člena Medzinárodného olympijského výboru. Členom MOV bol v rokoch 1981 – 2001</w:t>
      </w:r>
      <w:r w:rsidR="0021469E">
        <w:rPr>
          <w:rStyle w:val="Siln"/>
          <w:rFonts w:ascii="Times New Roman" w:hAnsi="Times New Roman" w:cs="Times New Roman"/>
          <w:b w:val="0"/>
          <w:sz w:val="24"/>
          <w:szCs w:val="24"/>
        </w:rPr>
        <w:t>.</w:t>
      </w:r>
      <w:r w:rsidR="009C3F2C" w:rsidRPr="0021469E">
        <w:rPr>
          <w:rStyle w:val="Siln"/>
          <w:rFonts w:ascii="Times New Roman" w:hAnsi="Times New Roman" w:cs="Times New Roman"/>
          <w:b w:val="0"/>
          <w:sz w:val="24"/>
          <w:szCs w:val="24"/>
        </w:rPr>
        <w:t xml:space="preserve"> </w:t>
      </w:r>
      <w:r w:rsidR="00257EC4" w:rsidRPr="0021469E">
        <w:rPr>
          <w:rFonts w:ascii="Times New Roman" w:eastAsia="Times New Roman" w:hAnsi="Times New Roman" w:cs="Times New Roman"/>
          <w:sz w:val="24"/>
          <w:szCs w:val="24"/>
          <w:lang w:eastAsia="sk-SK"/>
        </w:rPr>
        <w:t>Zostal ním až do  dovŕšenia vekového limitu 80 rokov v  roku 2001, keď sa stal čestným členom M</w:t>
      </w:r>
      <w:r w:rsidR="00257EC4">
        <w:rPr>
          <w:rFonts w:ascii="Times New Roman" w:eastAsia="Times New Roman" w:hAnsi="Times New Roman" w:cs="Times New Roman"/>
          <w:sz w:val="24"/>
          <w:szCs w:val="24"/>
          <w:lang w:eastAsia="sk-SK"/>
        </w:rPr>
        <w:t>OV.</w:t>
      </w:r>
      <w:r w:rsidR="00257EC4">
        <w:rPr>
          <w:rStyle w:val="Siln"/>
          <w:rFonts w:ascii="Times New Roman" w:eastAsia="Times New Roman" w:hAnsi="Times New Roman" w:cs="Times New Roman"/>
          <w:b w:val="0"/>
          <w:bCs w:val="0"/>
          <w:sz w:val="24"/>
          <w:szCs w:val="24"/>
          <w:lang w:eastAsia="sk-SK"/>
        </w:rPr>
        <w:t xml:space="preserve"> </w:t>
      </w:r>
      <w:r w:rsidR="009C3F2C" w:rsidRPr="0021469E">
        <w:rPr>
          <w:rStyle w:val="Siln"/>
          <w:rFonts w:ascii="Times New Roman" w:hAnsi="Times New Roman" w:cs="Times New Roman"/>
          <w:b w:val="0"/>
          <w:sz w:val="24"/>
          <w:szCs w:val="24"/>
        </w:rPr>
        <w:t xml:space="preserve">Keď 19. decembra 1992 oficiálne vznikol Slovenský olympijský výbor, Vladimíra </w:t>
      </w:r>
      <w:proofErr w:type="spellStart"/>
      <w:r w:rsidR="009C3F2C" w:rsidRPr="0021469E">
        <w:rPr>
          <w:rStyle w:val="Siln"/>
          <w:rFonts w:ascii="Times New Roman" w:hAnsi="Times New Roman" w:cs="Times New Roman"/>
          <w:b w:val="0"/>
          <w:sz w:val="24"/>
          <w:szCs w:val="24"/>
        </w:rPr>
        <w:t>Černušáka</w:t>
      </w:r>
      <w:proofErr w:type="spellEnd"/>
      <w:r w:rsidR="009C3F2C" w:rsidRPr="0021469E">
        <w:rPr>
          <w:rStyle w:val="Siln"/>
          <w:rFonts w:ascii="Times New Roman" w:hAnsi="Times New Roman" w:cs="Times New Roman"/>
          <w:b w:val="0"/>
          <w:sz w:val="24"/>
          <w:szCs w:val="24"/>
        </w:rPr>
        <w:t xml:space="preserve"> zvolili za jeho prvého predsedu</w:t>
      </w:r>
      <w:r w:rsidR="0021469E">
        <w:rPr>
          <w:rStyle w:val="Siln"/>
          <w:rFonts w:ascii="Times New Roman" w:hAnsi="Times New Roman" w:cs="Times New Roman"/>
          <w:b w:val="0"/>
          <w:sz w:val="24"/>
          <w:szCs w:val="24"/>
        </w:rPr>
        <w:t xml:space="preserve">, ktorým bol </w:t>
      </w:r>
      <w:r w:rsidR="009C3F2C" w:rsidRPr="0021469E">
        <w:rPr>
          <w:rStyle w:val="Siln"/>
          <w:rFonts w:ascii="Times New Roman" w:hAnsi="Times New Roman" w:cs="Times New Roman"/>
          <w:b w:val="0"/>
          <w:sz w:val="24"/>
          <w:szCs w:val="24"/>
        </w:rPr>
        <w:t>do augusta 1999</w:t>
      </w:r>
      <w:r w:rsidR="0021469E">
        <w:rPr>
          <w:rStyle w:val="Siln"/>
          <w:rFonts w:ascii="Times New Roman" w:hAnsi="Times New Roman" w:cs="Times New Roman"/>
          <w:b w:val="0"/>
          <w:sz w:val="24"/>
          <w:szCs w:val="24"/>
        </w:rPr>
        <w:t>.</w:t>
      </w:r>
      <w:r w:rsidR="0021469E" w:rsidRPr="0021469E">
        <w:rPr>
          <w:rFonts w:ascii="Times New Roman" w:eastAsia="Times New Roman" w:hAnsi="Times New Roman" w:cs="Times New Roman"/>
          <w:sz w:val="24"/>
          <w:szCs w:val="24"/>
          <w:lang w:eastAsia="sk-SK"/>
        </w:rPr>
        <w:t xml:space="preserve"> </w:t>
      </w:r>
    </w:p>
    <w:p w:rsidR="00C67827" w:rsidRDefault="00A24136" w:rsidP="00325A7E">
      <w:pPr>
        <w:spacing w:after="200" w:line="276" w:lineRule="auto"/>
        <w:rPr>
          <w:rFonts w:ascii="Times New Roman" w:eastAsia="Times New Roman" w:hAnsi="Times New Roman" w:cs="Times New Roman"/>
          <w:sz w:val="24"/>
          <w:szCs w:val="24"/>
          <w:lang w:eastAsia="sk-SK"/>
        </w:rPr>
      </w:pPr>
      <w:r>
        <w:rPr>
          <w:noProof/>
          <w:lang w:eastAsia="sk-SK"/>
        </w:rPr>
        <w:drawing>
          <wp:inline distT="0" distB="0" distL="0" distR="0">
            <wp:extent cx="2486025" cy="1676400"/>
            <wp:effectExtent l="0" t="0" r="9525" b="0"/>
            <wp:docPr id="60" name="Obrázok 60" descr="http://sportky.topky.sk/cacheImg/obr/298px/uk-byvaly-pedagog-ftvs-315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portky.topky.sk/cacheImg/obr/298px/uk-byvaly-pedagog-ftvs-315687.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86025" cy="1676400"/>
                    </a:xfrm>
                    <a:prstGeom prst="rect">
                      <a:avLst/>
                    </a:prstGeom>
                    <a:noFill/>
                    <a:ln>
                      <a:noFill/>
                    </a:ln>
                  </pic:spPr>
                </pic:pic>
              </a:graphicData>
            </a:graphic>
          </wp:inline>
        </w:drawing>
      </w:r>
    </w:p>
    <w:p w:rsidR="00A24136" w:rsidRPr="00325A7E" w:rsidRDefault="00A24136" w:rsidP="00325A7E">
      <w:pPr>
        <w:spacing w:after="200" w:line="276" w:lineRule="auto"/>
        <w:rPr>
          <w:rFonts w:ascii="Times New Roman" w:hAnsi="Times New Roman" w:cs="Times New Roman"/>
          <w:sz w:val="24"/>
          <w:szCs w:val="24"/>
        </w:rPr>
      </w:pPr>
      <w:r w:rsidRPr="00325A7E">
        <w:rPr>
          <w:rFonts w:ascii="Times New Roman" w:eastAsia="Times New Roman" w:hAnsi="Times New Roman" w:cs="Times New Roman"/>
          <w:sz w:val="24"/>
          <w:szCs w:val="24"/>
          <w:lang w:eastAsia="sk-SK"/>
        </w:rPr>
        <w:t xml:space="preserve">Vladimír </w:t>
      </w:r>
      <w:proofErr w:type="spellStart"/>
      <w:r w:rsidRPr="00325A7E">
        <w:rPr>
          <w:rFonts w:ascii="Times New Roman" w:eastAsia="Times New Roman" w:hAnsi="Times New Roman" w:cs="Times New Roman"/>
          <w:sz w:val="24"/>
          <w:szCs w:val="24"/>
          <w:lang w:eastAsia="sk-SK"/>
        </w:rPr>
        <w:t>Černušák</w:t>
      </w:r>
      <w:proofErr w:type="spellEnd"/>
      <w:r w:rsidRPr="00325A7E">
        <w:rPr>
          <w:rFonts w:ascii="Times New Roman" w:eastAsia="Times New Roman" w:hAnsi="Times New Roman" w:cs="Times New Roman"/>
          <w:sz w:val="24"/>
          <w:szCs w:val="24"/>
          <w:lang w:eastAsia="sk-SK"/>
        </w:rPr>
        <w:t xml:space="preserve"> pri preberaní </w:t>
      </w:r>
      <w:r w:rsidRPr="00325A7E">
        <w:rPr>
          <w:rFonts w:ascii="Times New Roman" w:hAnsi="Times New Roman" w:cs="Times New Roman"/>
          <w:sz w:val="24"/>
          <w:szCs w:val="24"/>
        </w:rPr>
        <w:t>Veľkej zlatej medaily Univerzity Komenského.</w:t>
      </w:r>
    </w:p>
    <w:p w:rsidR="006F696A" w:rsidRPr="00396296" w:rsidRDefault="004256F9" w:rsidP="00325A7E">
      <w:pPr>
        <w:spacing w:after="200" w:line="276" w:lineRule="auto"/>
        <w:rPr>
          <w:rFonts w:ascii="Times New Roman" w:eastAsia="Times New Roman" w:hAnsi="Times New Roman" w:cs="Times New Roman"/>
          <w:color w:val="0563C1" w:themeColor="hyperlink"/>
          <w:sz w:val="24"/>
          <w:szCs w:val="24"/>
          <w:u w:val="single"/>
          <w:lang w:eastAsia="sk-SK"/>
        </w:rPr>
      </w:pPr>
      <w:r w:rsidRPr="00325A7E">
        <w:rPr>
          <w:rFonts w:ascii="Times New Roman" w:hAnsi="Times New Roman" w:cs="Times New Roman"/>
          <w:sz w:val="24"/>
          <w:szCs w:val="24"/>
        </w:rPr>
        <w:t xml:space="preserve">(Zdroj: </w:t>
      </w:r>
      <w:hyperlink r:id="rId88" w:history="1">
        <w:r w:rsidR="00A24136" w:rsidRPr="00325A7E">
          <w:rPr>
            <w:rStyle w:val="Hypertextovprepojenie"/>
            <w:rFonts w:ascii="Times New Roman" w:eastAsia="Times New Roman" w:hAnsi="Times New Roman" w:cs="Times New Roman"/>
            <w:sz w:val="24"/>
            <w:szCs w:val="24"/>
            <w:lang w:eastAsia="sk-SK"/>
          </w:rPr>
          <w:t>http://sportky.topky.sk/c/74819/cernusak-prevzal-za-celozivotne-dielo-velku-zlatu-medailu-uk</w:t>
        </w:r>
      </w:hyperlink>
      <w:r w:rsidRPr="00325A7E">
        <w:rPr>
          <w:rStyle w:val="Hypertextovprepojenie"/>
          <w:rFonts w:ascii="Times New Roman" w:eastAsia="Times New Roman" w:hAnsi="Times New Roman" w:cs="Times New Roman"/>
          <w:sz w:val="24"/>
          <w:szCs w:val="24"/>
          <w:lang w:eastAsia="sk-SK"/>
        </w:rPr>
        <w:t>)</w:t>
      </w:r>
    </w:p>
    <w:p w:rsidR="00B77DC9" w:rsidRPr="00AE05E2" w:rsidRDefault="00325A7E" w:rsidP="00325A7E">
      <w:pPr>
        <w:spacing w:after="200" w:line="276" w:lineRule="auto"/>
        <w:rPr>
          <w:rFonts w:ascii="Times New Roman" w:hAnsi="Times New Roman" w:cs="Times New Roman"/>
          <w:b/>
          <w:sz w:val="28"/>
          <w:szCs w:val="28"/>
        </w:rPr>
      </w:pPr>
      <w:r w:rsidRPr="00AE05E2">
        <w:rPr>
          <w:rFonts w:ascii="Times New Roman" w:hAnsi="Times New Roman" w:cs="Times New Roman"/>
          <w:b/>
          <w:sz w:val="28"/>
          <w:szCs w:val="28"/>
        </w:rPr>
        <w:t xml:space="preserve">1.3 </w:t>
      </w:r>
      <w:r w:rsidR="00B77DC9" w:rsidRPr="00AE05E2">
        <w:rPr>
          <w:rFonts w:ascii="Times New Roman" w:hAnsi="Times New Roman" w:cs="Times New Roman"/>
          <w:b/>
          <w:sz w:val="28"/>
          <w:szCs w:val="28"/>
        </w:rPr>
        <w:t>Výživa</w:t>
      </w:r>
    </w:p>
    <w:p w:rsidR="00B77DC9" w:rsidRPr="00325A7E" w:rsidRDefault="00B77DC9" w:rsidP="00325A7E">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rPr>
        <w:t>Výživa má základný význam pre existenciu človeka. Prostredníctvom nej človek získava látky potrebné na stavbu a rast tela, obnovu orgánov a vykonávanie rôznych životných funkcií (</w:t>
      </w:r>
      <w:r w:rsidR="00396296">
        <w:rPr>
          <w:rFonts w:ascii="Times New Roman" w:hAnsi="Times New Roman" w:cs="Times New Roman"/>
          <w:sz w:val="24"/>
          <w:szCs w:val="24"/>
        </w:rPr>
        <w:t>Zachar</w:t>
      </w:r>
      <w:r w:rsidRPr="00F55CDD">
        <w:rPr>
          <w:rFonts w:ascii="Times New Roman" w:hAnsi="Times New Roman" w:cs="Times New Roman"/>
          <w:sz w:val="24"/>
          <w:szCs w:val="24"/>
        </w:rPr>
        <w:t xml:space="preserve"> 2006</w:t>
      </w:r>
      <w:r w:rsidRPr="00325A7E">
        <w:rPr>
          <w:rFonts w:ascii="Times New Roman" w:hAnsi="Times New Roman" w:cs="Times New Roman"/>
          <w:color w:val="0000FF"/>
          <w:sz w:val="24"/>
          <w:szCs w:val="24"/>
        </w:rPr>
        <w:t>)</w:t>
      </w:r>
      <w:r w:rsidRPr="00325A7E">
        <w:rPr>
          <w:rFonts w:ascii="Times New Roman" w:hAnsi="Times New Roman" w:cs="Times New Roman"/>
          <w:sz w:val="24"/>
          <w:szCs w:val="24"/>
        </w:rPr>
        <w:t>. Je základom, na ktorom stojí telesné, duševné a sociálne</w:t>
      </w:r>
      <w:r w:rsidRPr="00325A7E">
        <w:rPr>
          <w:rFonts w:ascii="Times New Roman" w:hAnsi="Times New Roman" w:cs="Times New Roman"/>
          <w:color w:val="FF0000"/>
          <w:sz w:val="24"/>
          <w:szCs w:val="24"/>
        </w:rPr>
        <w:t xml:space="preserve"> </w:t>
      </w:r>
      <w:r w:rsidRPr="00325A7E">
        <w:rPr>
          <w:rFonts w:ascii="Times New Roman" w:hAnsi="Times New Roman" w:cs="Times New Roman"/>
          <w:sz w:val="24"/>
          <w:szCs w:val="24"/>
        </w:rPr>
        <w:t>zdravie človeka (</w:t>
      </w:r>
      <w:proofErr w:type="spellStart"/>
      <w:r w:rsidRPr="00F55CDD">
        <w:rPr>
          <w:rFonts w:ascii="Times New Roman" w:hAnsi="Times New Roman" w:cs="Times New Roman"/>
          <w:sz w:val="24"/>
          <w:szCs w:val="24"/>
        </w:rPr>
        <w:t>Cooper</w:t>
      </w:r>
      <w:proofErr w:type="spellEnd"/>
      <w:r w:rsidR="00F55CDD" w:rsidRPr="00F55CDD">
        <w:rPr>
          <w:rFonts w:ascii="Times New Roman" w:hAnsi="Times New Roman" w:cs="Times New Roman"/>
          <w:sz w:val="24"/>
          <w:szCs w:val="24"/>
        </w:rPr>
        <w:t xml:space="preserve"> 1990</w:t>
      </w:r>
      <w:r w:rsidRPr="00325A7E">
        <w:rPr>
          <w:rFonts w:ascii="Times New Roman" w:hAnsi="Times New Roman" w:cs="Times New Roman"/>
          <w:sz w:val="24"/>
          <w:szCs w:val="24"/>
        </w:rPr>
        <w:t xml:space="preserve">). Pod výživou sa rozumie potrava, pokrm, jedlo a nápoje, ktoré človek prijíma, aby získal látky, ktoré majú najmä nutričnú, ochrannú a energetickú hodnotu. </w:t>
      </w:r>
      <w:r w:rsidRPr="00857280">
        <w:rPr>
          <w:rFonts w:ascii="Times New Roman" w:hAnsi="Times New Roman" w:cs="Times New Roman"/>
          <w:b/>
          <w:i/>
          <w:color w:val="FF0000"/>
          <w:sz w:val="24"/>
          <w:szCs w:val="24"/>
        </w:rPr>
        <w:t>Základné zložky výživy</w:t>
      </w:r>
      <w:r w:rsidRPr="006F696A">
        <w:rPr>
          <w:rFonts w:ascii="Times New Roman" w:hAnsi="Times New Roman" w:cs="Times New Roman"/>
          <w:b/>
          <w:sz w:val="24"/>
          <w:szCs w:val="24"/>
        </w:rPr>
        <w:t xml:space="preserve"> </w:t>
      </w:r>
      <w:r w:rsidRPr="00325A7E">
        <w:rPr>
          <w:rFonts w:ascii="Times New Roman" w:hAnsi="Times New Roman" w:cs="Times New Roman"/>
          <w:sz w:val="24"/>
          <w:szCs w:val="24"/>
        </w:rPr>
        <w:t xml:space="preserve">sú: voda, energetické živiny (bielkoviny, sacharidy a tuky) a ochranné živiny (vitamíny a minerálne látky).  Dôležitou podmienkou pre normálnu funkciu ľudského organizmu je, aby výživa bola plnohodnotná, tzn., aby v nej boli zastúpené všetky živiny v správnom množstve a pomere podľa potrieb človek. Zároveň je dôležité,  aby bola zachovaná rovnováha medzi príjmom a výdajom energie s cieľom zabezpečiť udržanie optimálnej telesnej hmotnosti človeka. Tieto kritériá spĺňa racionálna výživa nazývaná aj fyziologická, zdravá alebo správna výživa. Na dosiahnutie správnej energetickej rovnováhy človeka nestačí iba faktor pohybu, ale nevyhnutným je práve aj  faktor výživy.  Bez správnych stravovacích návykov nemajú ani pohyb, ani odpočinok a ani ďalšie zložky životného štýlu taký efekt, ako sa od nich  očakáva. Bez správnej výživy nemá človek dostatok energie na to, aby s pravidelným pohybom vôbec začal.  </w:t>
      </w:r>
    </w:p>
    <w:p w:rsidR="00B77DC9" w:rsidRPr="004E2278" w:rsidRDefault="00B77DC9" w:rsidP="00325A7E">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rPr>
        <w:t xml:space="preserve">Výživa spolu s pohybovou aktivitou sú rozhodujúcimi činiteľmi ovplyvňujúcimi chorobnosť a úmrtnosť na </w:t>
      </w:r>
      <w:r w:rsidRPr="00857280">
        <w:rPr>
          <w:rFonts w:ascii="Times New Roman" w:hAnsi="Times New Roman" w:cs="Times New Roman"/>
          <w:b/>
          <w:i/>
          <w:color w:val="FF0000"/>
          <w:sz w:val="24"/>
          <w:szCs w:val="24"/>
        </w:rPr>
        <w:t>civilizačné ochorenia</w:t>
      </w:r>
      <w:r w:rsidRPr="00325A7E">
        <w:rPr>
          <w:rFonts w:ascii="Times New Roman" w:hAnsi="Times New Roman" w:cs="Times New Roman"/>
          <w:sz w:val="24"/>
          <w:szCs w:val="24"/>
        </w:rPr>
        <w:t>, ako sú napríklad srdcovocievne ochorenia (</w:t>
      </w:r>
      <w:r w:rsidR="00396296">
        <w:rPr>
          <w:rFonts w:ascii="Times New Roman" w:hAnsi="Times New Roman" w:cs="Times New Roman"/>
          <w:sz w:val="24"/>
          <w:szCs w:val="24"/>
        </w:rPr>
        <w:t>Jurkovičová</w:t>
      </w:r>
      <w:r w:rsidR="00F55CDD" w:rsidRPr="00F55CDD">
        <w:rPr>
          <w:rFonts w:ascii="Times New Roman" w:hAnsi="Times New Roman" w:cs="Times New Roman"/>
          <w:sz w:val="24"/>
          <w:szCs w:val="24"/>
        </w:rPr>
        <w:t xml:space="preserve"> 2005</w:t>
      </w:r>
      <w:r w:rsidRPr="00325A7E">
        <w:rPr>
          <w:rFonts w:ascii="Times New Roman" w:hAnsi="Times New Roman" w:cs="Times New Roman"/>
          <w:sz w:val="24"/>
          <w:szCs w:val="24"/>
        </w:rPr>
        <w:t xml:space="preserve">). </w:t>
      </w:r>
      <w:r w:rsidR="004E2278">
        <w:rPr>
          <w:rFonts w:ascii="Times New Roman" w:hAnsi="Times New Roman" w:cs="Times New Roman"/>
          <w:sz w:val="24"/>
          <w:szCs w:val="24"/>
        </w:rPr>
        <w:t xml:space="preserve">Výživu, ktorá svojím zložením, objemom a množstvom denných dávok  podporuje naše zdravie, nazývame racionálnou výživou. </w:t>
      </w:r>
      <w:r w:rsidRPr="00325A7E">
        <w:rPr>
          <w:rFonts w:ascii="Times New Roman" w:hAnsi="Times New Roman" w:cs="Times New Roman"/>
          <w:bCs/>
          <w:sz w:val="24"/>
          <w:szCs w:val="24"/>
        </w:rPr>
        <w:t xml:space="preserve">Racionálna výživa má byť </w:t>
      </w:r>
      <w:r w:rsidRPr="00325A7E">
        <w:rPr>
          <w:rFonts w:ascii="Times New Roman" w:hAnsi="Times New Roman" w:cs="Times New Roman"/>
          <w:iCs/>
          <w:sz w:val="24"/>
          <w:szCs w:val="24"/>
        </w:rPr>
        <w:t xml:space="preserve">biologicky hodnotná, </w:t>
      </w:r>
      <w:r w:rsidRPr="00325A7E">
        <w:rPr>
          <w:rFonts w:ascii="Times New Roman" w:hAnsi="Times New Roman" w:cs="Times New Roman"/>
          <w:iCs/>
          <w:sz w:val="24"/>
          <w:szCs w:val="24"/>
        </w:rPr>
        <w:lastRenderedPageBreak/>
        <w:t xml:space="preserve">kaloricky výdatná, pestrá a chuťovo kvalitná. Veľmi dôležitá je pravidelnosť v stravovaní, tzn. jesť menej a častejšie, optimálne 5 - 6  x denne.    </w:t>
      </w:r>
    </w:p>
    <w:p w:rsidR="004E2278" w:rsidRPr="00857280" w:rsidRDefault="00B77DC9" w:rsidP="00325A7E">
      <w:pPr>
        <w:spacing w:after="200" w:line="276" w:lineRule="auto"/>
        <w:jc w:val="both"/>
        <w:rPr>
          <w:rFonts w:ascii="Times New Roman" w:hAnsi="Times New Roman" w:cs="Times New Roman"/>
          <w:color w:val="FF0000"/>
          <w:sz w:val="24"/>
          <w:szCs w:val="24"/>
        </w:rPr>
      </w:pPr>
      <w:r w:rsidRPr="00325A7E">
        <w:rPr>
          <w:rFonts w:ascii="Times New Roman" w:hAnsi="Times New Roman" w:cs="Times New Roman"/>
          <w:sz w:val="24"/>
          <w:szCs w:val="24"/>
        </w:rPr>
        <w:t>Potravu</w:t>
      </w:r>
      <w:r w:rsidR="004E2278">
        <w:rPr>
          <w:rFonts w:ascii="Times New Roman" w:hAnsi="Times New Roman" w:cs="Times New Roman"/>
          <w:sz w:val="24"/>
          <w:szCs w:val="24"/>
        </w:rPr>
        <w:t xml:space="preserve">, ktorú konzumujeme, </w:t>
      </w:r>
      <w:r w:rsidRPr="00325A7E">
        <w:rPr>
          <w:rFonts w:ascii="Times New Roman" w:hAnsi="Times New Roman" w:cs="Times New Roman"/>
          <w:sz w:val="24"/>
          <w:szCs w:val="24"/>
        </w:rPr>
        <w:t xml:space="preserve"> hodnotíme z hľadiska </w:t>
      </w:r>
      <w:r w:rsidRPr="00857280">
        <w:rPr>
          <w:rStyle w:val="Siln"/>
          <w:rFonts w:ascii="Times New Roman" w:hAnsi="Times New Roman" w:cs="Times New Roman"/>
          <w:b w:val="0"/>
          <w:bCs w:val="0"/>
          <w:sz w:val="24"/>
          <w:szCs w:val="24"/>
        </w:rPr>
        <w:t>energetického</w:t>
      </w:r>
      <w:r w:rsidRPr="00857280">
        <w:rPr>
          <w:rStyle w:val="Siln"/>
          <w:rFonts w:ascii="Times New Roman" w:hAnsi="Times New Roman" w:cs="Times New Roman"/>
          <w:bCs w:val="0"/>
          <w:color w:val="FF0000"/>
          <w:sz w:val="24"/>
          <w:szCs w:val="24"/>
        </w:rPr>
        <w:t xml:space="preserve"> </w:t>
      </w:r>
      <w:r w:rsidRPr="00325A7E">
        <w:rPr>
          <w:rFonts w:ascii="Times New Roman" w:hAnsi="Times New Roman" w:cs="Times New Roman"/>
          <w:sz w:val="24"/>
          <w:szCs w:val="24"/>
        </w:rPr>
        <w:t xml:space="preserve">(koľko obsahuje energie) a </w:t>
      </w:r>
      <w:r w:rsidRPr="00857280">
        <w:rPr>
          <w:rStyle w:val="Siln"/>
          <w:rFonts w:ascii="Times New Roman" w:hAnsi="Times New Roman" w:cs="Times New Roman"/>
          <w:b w:val="0"/>
          <w:bCs w:val="0"/>
          <w:sz w:val="24"/>
          <w:szCs w:val="24"/>
        </w:rPr>
        <w:t>biologického</w:t>
      </w:r>
      <w:r w:rsidRPr="00857280">
        <w:rPr>
          <w:rStyle w:val="Siln"/>
          <w:rFonts w:ascii="Times New Roman" w:hAnsi="Times New Roman" w:cs="Times New Roman"/>
          <w:bCs w:val="0"/>
          <w:sz w:val="24"/>
          <w:szCs w:val="24"/>
        </w:rPr>
        <w:t xml:space="preserve"> </w:t>
      </w:r>
      <w:r w:rsidRPr="00325A7E">
        <w:rPr>
          <w:rFonts w:ascii="Times New Roman" w:hAnsi="Times New Roman" w:cs="Times New Roman"/>
          <w:sz w:val="24"/>
          <w:szCs w:val="24"/>
        </w:rPr>
        <w:t xml:space="preserve">(aké živiny a v akom pomere obsahuje). </w:t>
      </w:r>
      <w:r w:rsidR="004E2278">
        <w:rPr>
          <w:rFonts w:ascii="Times New Roman" w:hAnsi="Times New Roman" w:cs="Times New Roman"/>
          <w:sz w:val="24"/>
          <w:szCs w:val="24"/>
        </w:rPr>
        <w:t xml:space="preserve">To znamená, že každá potrava má svoju </w:t>
      </w:r>
      <w:r w:rsidR="004E2278" w:rsidRPr="00857280">
        <w:rPr>
          <w:rFonts w:ascii="Times New Roman" w:hAnsi="Times New Roman" w:cs="Times New Roman"/>
          <w:b/>
          <w:i/>
          <w:color w:val="FF0000"/>
          <w:sz w:val="24"/>
          <w:szCs w:val="24"/>
        </w:rPr>
        <w:t>energetickú i biologickú hodnotu</w:t>
      </w:r>
      <w:r w:rsidR="004E2278" w:rsidRPr="00857280">
        <w:rPr>
          <w:rFonts w:ascii="Times New Roman" w:hAnsi="Times New Roman" w:cs="Times New Roman"/>
          <w:i/>
          <w:color w:val="FF0000"/>
          <w:sz w:val="24"/>
          <w:szCs w:val="24"/>
        </w:rPr>
        <w:t>.</w:t>
      </w:r>
      <w:r w:rsidR="004E2278" w:rsidRPr="00857280">
        <w:rPr>
          <w:rFonts w:ascii="Times New Roman" w:hAnsi="Times New Roman" w:cs="Times New Roman"/>
          <w:color w:val="FF0000"/>
          <w:sz w:val="24"/>
          <w:szCs w:val="24"/>
        </w:rPr>
        <w:t xml:space="preserve"> </w:t>
      </w:r>
    </w:p>
    <w:p w:rsidR="00B77DC9" w:rsidRPr="00325A7E" w:rsidRDefault="007037D9" w:rsidP="00325A7E">
      <w:pPr>
        <w:spacing w:after="200" w:line="276" w:lineRule="auto"/>
        <w:jc w:val="both"/>
        <w:rPr>
          <w:rFonts w:ascii="Times New Roman" w:hAnsi="Times New Roman" w:cs="Times New Roman"/>
          <w:b/>
          <w:i/>
          <w:sz w:val="24"/>
          <w:szCs w:val="24"/>
        </w:rPr>
      </w:pPr>
      <w:r>
        <w:rPr>
          <w:rFonts w:ascii="Times New Roman" w:hAnsi="Times New Roman" w:cs="Times New Roman"/>
          <w:bCs/>
          <w:sz w:val="24"/>
          <w:szCs w:val="24"/>
        </w:rPr>
        <w:t xml:space="preserve">Hlavné živiny v potrave sú </w:t>
      </w:r>
      <w:r w:rsidRPr="00857280">
        <w:rPr>
          <w:rFonts w:ascii="Times New Roman" w:hAnsi="Times New Roman" w:cs="Times New Roman"/>
          <w:b/>
          <w:bCs/>
          <w:i/>
          <w:color w:val="FF0000"/>
          <w:sz w:val="24"/>
          <w:szCs w:val="24"/>
        </w:rPr>
        <w:t>bielkoviny, sacharidy</w:t>
      </w:r>
      <w:r w:rsidRPr="00857280">
        <w:rPr>
          <w:rFonts w:ascii="Times New Roman" w:hAnsi="Times New Roman" w:cs="Times New Roman"/>
          <w:b/>
          <w:bCs/>
          <w:color w:val="FF0000"/>
          <w:sz w:val="24"/>
          <w:szCs w:val="24"/>
        </w:rPr>
        <w:t xml:space="preserve"> a </w:t>
      </w:r>
      <w:r w:rsidRPr="00857280">
        <w:rPr>
          <w:rFonts w:ascii="Times New Roman" w:hAnsi="Times New Roman" w:cs="Times New Roman"/>
          <w:b/>
          <w:bCs/>
          <w:i/>
          <w:color w:val="FF0000"/>
          <w:sz w:val="24"/>
          <w:szCs w:val="24"/>
        </w:rPr>
        <w:t>tuky</w:t>
      </w:r>
      <w:r>
        <w:rPr>
          <w:rFonts w:ascii="Times New Roman" w:hAnsi="Times New Roman" w:cs="Times New Roman"/>
          <w:bCs/>
          <w:sz w:val="24"/>
          <w:szCs w:val="24"/>
        </w:rPr>
        <w:t xml:space="preserve">. </w:t>
      </w:r>
      <w:r w:rsidR="00B77DC9" w:rsidRPr="00325A7E">
        <w:rPr>
          <w:rFonts w:ascii="Times New Roman" w:hAnsi="Times New Roman" w:cs="Times New Roman"/>
          <w:bCs/>
          <w:sz w:val="24"/>
          <w:szCs w:val="24"/>
        </w:rPr>
        <w:t>Ak vyjadríme  v percentách zastúpenie hlavných živín v potrave, tak z celkového denného energetického príjmu má byť</w:t>
      </w:r>
      <w:r w:rsidR="00B77DC9" w:rsidRPr="00325A7E">
        <w:rPr>
          <w:rFonts w:ascii="Times New Roman" w:hAnsi="Times New Roman" w:cs="Times New Roman"/>
          <w:b/>
          <w:i/>
          <w:sz w:val="24"/>
          <w:szCs w:val="24"/>
        </w:rPr>
        <w:t xml:space="preserve"> </w:t>
      </w:r>
      <w:r w:rsidR="00B77DC9" w:rsidRPr="00325A7E">
        <w:rPr>
          <w:rFonts w:ascii="Times New Roman" w:hAnsi="Times New Roman" w:cs="Times New Roman"/>
          <w:bCs/>
          <w:sz w:val="24"/>
          <w:szCs w:val="24"/>
        </w:rPr>
        <w:t>55 - 60 % sacharidov</w:t>
      </w:r>
      <w:r w:rsidR="00B77DC9" w:rsidRPr="00325A7E">
        <w:rPr>
          <w:rFonts w:ascii="Times New Roman" w:hAnsi="Times New Roman" w:cs="Times New Roman"/>
          <w:b/>
          <w:i/>
          <w:sz w:val="24"/>
          <w:szCs w:val="24"/>
        </w:rPr>
        <w:t xml:space="preserve">, </w:t>
      </w:r>
      <w:r w:rsidR="00B77DC9" w:rsidRPr="00325A7E">
        <w:rPr>
          <w:rFonts w:ascii="Times New Roman" w:hAnsi="Times New Roman" w:cs="Times New Roman"/>
          <w:bCs/>
          <w:sz w:val="24"/>
          <w:szCs w:val="24"/>
        </w:rPr>
        <w:t xml:space="preserve">25 - 30 % tukov </w:t>
      </w:r>
      <w:r w:rsidR="00B77DC9" w:rsidRPr="00325A7E">
        <w:rPr>
          <w:rFonts w:ascii="Times New Roman" w:hAnsi="Times New Roman" w:cs="Times New Roman"/>
          <w:sz w:val="24"/>
          <w:szCs w:val="24"/>
        </w:rPr>
        <w:t xml:space="preserve"> a </w:t>
      </w:r>
      <w:r w:rsidR="00B77DC9" w:rsidRPr="00325A7E">
        <w:rPr>
          <w:rFonts w:ascii="Times New Roman" w:hAnsi="Times New Roman" w:cs="Times New Roman"/>
          <w:bCs/>
          <w:sz w:val="24"/>
          <w:szCs w:val="24"/>
        </w:rPr>
        <w:t>10 - 15 % bielkovín.</w:t>
      </w:r>
    </w:p>
    <w:p w:rsidR="00B77DC9" w:rsidRPr="00325A7E" w:rsidRDefault="00B77DC9" w:rsidP="00325A7E">
      <w:pPr>
        <w:spacing w:after="200" w:line="276" w:lineRule="auto"/>
        <w:jc w:val="both"/>
        <w:rPr>
          <w:rFonts w:ascii="Times New Roman" w:hAnsi="Times New Roman" w:cs="Times New Roman"/>
          <w:bCs/>
          <w:sz w:val="24"/>
          <w:szCs w:val="24"/>
        </w:rPr>
      </w:pPr>
      <w:r w:rsidRPr="00325A7E">
        <w:rPr>
          <w:rFonts w:ascii="Times New Roman" w:hAnsi="Times New Roman" w:cs="Times New Roman"/>
          <w:bCs/>
          <w:sz w:val="24"/>
          <w:szCs w:val="24"/>
        </w:rPr>
        <w:t xml:space="preserve">Ak si rozdelíme jedlo jedného dňa do dávok, tak by sme z celkového množstva mali prijať  približne na raňajky </w:t>
      </w:r>
      <w:r w:rsidRPr="00325A7E">
        <w:rPr>
          <w:rFonts w:ascii="Times New Roman" w:hAnsi="Times New Roman" w:cs="Times New Roman"/>
          <w:kern w:val="24"/>
          <w:position w:val="1"/>
          <w:sz w:val="24"/>
          <w:szCs w:val="24"/>
          <w:lang w:eastAsia="sk-SK"/>
        </w:rPr>
        <w:t>30 %, na desiatu 10 %, na obed 30 %, na olovrant 10 % a na večeru 20 %.</w:t>
      </w:r>
    </w:p>
    <w:p w:rsidR="00B77DC9" w:rsidRPr="00AE05E2" w:rsidRDefault="00B77DC9" w:rsidP="00AE05E2">
      <w:pPr>
        <w:spacing w:after="200" w:line="276" w:lineRule="auto"/>
        <w:jc w:val="both"/>
        <w:rPr>
          <w:rFonts w:ascii="Times New Roman" w:hAnsi="Times New Roman" w:cs="Times New Roman"/>
          <w:bCs/>
          <w:sz w:val="24"/>
          <w:szCs w:val="24"/>
        </w:rPr>
      </w:pPr>
      <w:r w:rsidRPr="00325A7E">
        <w:rPr>
          <w:rFonts w:ascii="Times New Roman" w:hAnsi="Times New Roman" w:cs="Times New Roman"/>
          <w:bCs/>
          <w:sz w:val="24"/>
          <w:szCs w:val="24"/>
        </w:rPr>
        <w:t xml:space="preserve">Ako pomôcku uvádzajú odborníci na výživu tzv. </w:t>
      </w:r>
      <w:r w:rsidRPr="00857280">
        <w:rPr>
          <w:rFonts w:ascii="Times New Roman" w:hAnsi="Times New Roman" w:cs="Times New Roman"/>
          <w:b/>
          <w:bCs/>
          <w:i/>
          <w:color w:val="FF0000"/>
          <w:sz w:val="24"/>
          <w:szCs w:val="24"/>
        </w:rPr>
        <w:t>potravinovú alebo výživovú  pyramídu</w:t>
      </w:r>
      <w:r w:rsidRPr="00325A7E">
        <w:rPr>
          <w:rFonts w:ascii="Times New Roman" w:hAnsi="Times New Roman" w:cs="Times New Roman"/>
          <w:bCs/>
          <w:sz w:val="24"/>
          <w:szCs w:val="24"/>
        </w:rPr>
        <w:t>, ktorá názorne vyjadruje, v akom množstve by sa mali jednotlivé potraviny konzumovať</w:t>
      </w:r>
      <w:r w:rsidRPr="007037D9">
        <w:rPr>
          <w:rFonts w:ascii="Times New Roman" w:hAnsi="Times New Roman" w:cs="Times New Roman"/>
          <w:bCs/>
          <w:sz w:val="24"/>
          <w:szCs w:val="24"/>
        </w:rPr>
        <w:t xml:space="preserve">.  </w:t>
      </w:r>
      <w:hyperlink r:id="rId89" w:tooltip="Energia" w:history="1">
        <w:r w:rsidRPr="007037D9">
          <w:rPr>
            <w:rStyle w:val="Hypertextovprepojenie"/>
            <w:rFonts w:ascii="Times New Roman" w:hAnsi="Times New Roman" w:cs="Times New Roman"/>
            <w:color w:val="auto"/>
            <w:sz w:val="24"/>
            <w:szCs w:val="24"/>
            <w:u w:val="none"/>
          </w:rPr>
          <w:t>Energeticky</w:t>
        </w:r>
      </w:hyperlink>
      <w:r w:rsidRPr="00325A7E">
        <w:rPr>
          <w:rFonts w:ascii="Times New Roman" w:hAnsi="Times New Roman" w:cs="Times New Roman"/>
          <w:sz w:val="24"/>
          <w:szCs w:val="24"/>
        </w:rPr>
        <w:t xml:space="preserve"> najbohatšie potraviny sú na jej vrchole, čo vyjadruje, že tieto potraviny by sa mali konzumovať v čo najmenšom množstve, zatiaľ čo základňu pyramídy tvoria energeticky chudobné potraviny, ktoré by sa mali konzumovať najviac.</w:t>
      </w:r>
    </w:p>
    <w:p w:rsidR="00B77DC9" w:rsidRPr="00EB3CAB" w:rsidRDefault="007037D9" w:rsidP="00325A7E">
      <w:pPr>
        <w:spacing w:after="200" w:line="276" w:lineRule="auto"/>
        <w:jc w:val="both"/>
        <w:rPr>
          <w:rFonts w:ascii="Times New Roman" w:hAnsi="Times New Roman" w:cs="Times New Roman"/>
          <w:bCs/>
          <w:sz w:val="24"/>
          <w:szCs w:val="24"/>
        </w:rPr>
      </w:pPr>
      <w:r>
        <w:rPr>
          <w:rFonts w:ascii="Times New Roman" w:hAnsi="Times New Roman" w:cs="Times New Roman"/>
          <w:sz w:val="24"/>
          <w:szCs w:val="24"/>
        </w:rPr>
        <w:t>H</w:t>
      </w:r>
      <w:r w:rsidR="00B77DC9" w:rsidRPr="00325A7E">
        <w:rPr>
          <w:rFonts w:ascii="Times New Roman" w:hAnsi="Times New Roman" w:cs="Times New Roman"/>
          <w:sz w:val="24"/>
          <w:szCs w:val="24"/>
        </w:rPr>
        <w:t xml:space="preserve">lavné potravinové zdroje </w:t>
      </w:r>
      <w:r w:rsidR="00B77DC9" w:rsidRPr="00857280">
        <w:rPr>
          <w:rFonts w:ascii="Times New Roman" w:hAnsi="Times New Roman" w:cs="Times New Roman"/>
          <w:b/>
          <w:i/>
          <w:color w:val="FF0000"/>
          <w:sz w:val="24"/>
          <w:szCs w:val="24"/>
        </w:rPr>
        <w:t>bielkovín</w:t>
      </w:r>
      <w:r w:rsidR="00B77DC9" w:rsidRPr="00857280">
        <w:rPr>
          <w:rFonts w:ascii="Times New Roman" w:hAnsi="Times New Roman" w:cs="Times New Roman"/>
          <w:b/>
          <w:color w:val="FF0000"/>
          <w:sz w:val="24"/>
          <w:szCs w:val="24"/>
        </w:rPr>
        <w:t xml:space="preserve">, </w:t>
      </w:r>
      <w:r w:rsidR="00B77DC9" w:rsidRPr="00857280">
        <w:rPr>
          <w:rFonts w:ascii="Times New Roman" w:hAnsi="Times New Roman" w:cs="Times New Roman"/>
          <w:b/>
          <w:i/>
          <w:color w:val="FF0000"/>
          <w:sz w:val="24"/>
          <w:szCs w:val="24"/>
        </w:rPr>
        <w:t>tukov</w:t>
      </w:r>
      <w:r w:rsidR="00B77DC9" w:rsidRPr="00857280">
        <w:rPr>
          <w:rFonts w:ascii="Times New Roman" w:hAnsi="Times New Roman" w:cs="Times New Roman"/>
          <w:b/>
          <w:color w:val="FF0000"/>
          <w:sz w:val="24"/>
          <w:szCs w:val="24"/>
        </w:rPr>
        <w:t xml:space="preserve">,  </w:t>
      </w:r>
      <w:r w:rsidR="00B77DC9" w:rsidRPr="00857280">
        <w:rPr>
          <w:rFonts w:ascii="Times New Roman" w:hAnsi="Times New Roman" w:cs="Times New Roman"/>
          <w:b/>
          <w:i/>
          <w:color w:val="FF0000"/>
          <w:sz w:val="24"/>
          <w:szCs w:val="24"/>
        </w:rPr>
        <w:t>sacharidov</w:t>
      </w:r>
      <w:r w:rsidR="00B77DC9" w:rsidRPr="00857280">
        <w:rPr>
          <w:rFonts w:ascii="Times New Roman" w:hAnsi="Times New Roman" w:cs="Times New Roman"/>
          <w:b/>
          <w:color w:val="FF0000"/>
          <w:sz w:val="24"/>
          <w:szCs w:val="24"/>
        </w:rPr>
        <w:t xml:space="preserve">, </w:t>
      </w:r>
      <w:r w:rsidR="00B77DC9" w:rsidRPr="00857280">
        <w:rPr>
          <w:rFonts w:ascii="Times New Roman" w:hAnsi="Times New Roman" w:cs="Times New Roman"/>
          <w:b/>
          <w:i/>
          <w:color w:val="FF0000"/>
          <w:sz w:val="24"/>
          <w:szCs w:val="24"/>
        </w:rPr>
        <w:t>vitamínov a minerálnych látok</w:t>
      </w:r>
      <w:r w:rsidRPr="00857280">
        <w:rPr>
          <w:rFonts w:ascii="Times New Roman" w:hAnsi="Times New Roman" w:cs="Times New Roman"/>
          <w:color w:val="FF0000"/>
          <w:sz w:val="24"/>
          <w:szCs w:val="24"/>
        </w:rPr>
        <w:t xml:space="preserve"> </w:t>
      </w:r>
      <w:r w:rsidR="00B77DC9" w:rsidRPr="00325A7E">
        <w:rPr>
          <w:rFonts w:ascii="Times New Roman" w:hAnsi="Times New Roman" w:cs="Times New Roman"/>
          <w:sz w:val="24"/>
          <w:szCs w:val="24"/>
        </w:rPr>
        <w:t xml:space="preserve">sú spolu s </w:t>
      </w:r>
      <w:r w:rsidR="00B77DC9" w:rsidRPr="00857280">
        <w:rPr>
          <w:rFonts w:ascii="Times New Roman" w:hAnsi="Times New Roman" w:cs="Times New Roman"/>
          <w:b/>
          <w:i/>
          <w:color w:val="FF0000"/>
          <w:sz w:val="24"/>
          <w:szCs w:val="24"/>
        </w:rPr>
        <w:t>vodou</w:t>
      </w:r>
      <w:r w:rsidR="00B77DC9" w:rsidRPr="00857280">
        <w:rPr>
          <w:rFonts w:ascii="Times New Roman" w:hAnsi="Times New Roman" w:cs="Times New Roman"/>
          <w:color w:val="FF0000"/>
          <w:sz w:val="24"/>
          <w:szCs w:val="24"/>
        </w:rPr>
        <w:t xml:space="preserve"> </w:t>
      </w:r>
      <w:r w:rsidR="00B77DC9" w:rsidRPr="00325A7E">
        <w:rPr>
          <w:rFonts w:ascii="Times New Roman" w:hAnsi="Times New Roman" w:cs="Times New Roman"/>
          <w:sz w:val="24"/>
          <w:szCs w:val="24"/>
        </w:rPr>
        <w:t>základnými zložkami  výživy.</w:t>
      </w:r>
      <w:r w:rsidR="00EB3CAB" w:rsidRPr="00EB3CAB">
        <w:rPr>
          <w:rFonts w:ascii="Times New Roman" w:hAnsi="Times New Roman" w:cs="Times New Roman"/>
          <w:i/>
          <w:sz w:val="24"/>
          <w:szCs w:val="24"/>
        </w:rPr>
        <w:t xml:space="preserve"> </w:t>
      </w:r>
      <w:r w:rsidR="00EB3CAB" w:rsidRPr="00857280">
        <w:rPr>
          <w:rFonts w:ascii="Times New Roman" w:hAnsi="Times New Roman" w:cs="Times New Roman"/>
          <w:b/>
          <w:i/>
          <w:color w:val="FF0000"/>
          <w:sz w:val="24"/>
          <w:szCs w:val="24"/>
        </w:rPr>
        <w:t>Vitamíny a minerálne látky</w:t>
      </w:r>
      <w:r w:rsidR="00EB3CAB" w:rsidRPr="00857280">
        <w:rPr>
          <w:rFonts w:ascii="Times New Roman" w:hAnsi="Times New Roman" w:cs="Times New Roman"/>
          <w:color w:val="FF0000"/>
          <w:sz w:val="24"/>
          <w:szCs w:val="24"/>
        </w:rPr>
        <w:t xml:space="preserve"> </w:t>
      </w:r>
      <w:r w:rsidR="00EB3CAB" w:rsidRPr="00325A7E">
        <w:rPr>
          <w:rFonts w:ascii="Times New Roman" w:hAnsi="Times New Roman" w:cs="Times New Roman"/>
          <w:bCs/>
          <w:sz w:val="24"/>
          <w:szCs w:val="24"/>
        </w:rPr>
        <w:t xml:space="preserve">sú nevyhnutnou súčasťou  výživy človeka. Nie sú síce ani stavebnými látkami ani energetickým zdrojom, ale plnia v organizme človeka dôležité funkcie. </w:t>
      </w:r>
    </w:p>
    <w:p w:rsidR="004E2278" w:rsidRPr="00AE05E2" w:rsidRDefault="00B77DC9" w:rsidP="00AE05E2">
      <w:pPr>
        <w:spacing w:after="200" w:line="276" w:lineRule="auto"/>
        <w:jc w:val="both"/>
        <w:rPr>
          <w:rFonts w:ascii="Times New Roman" w:hAnsi="Times New Roman" w:cs="Times New Roman"/>
          <w:b/>
          <w:i/>
          <w:sz w:val="24"/>
          <w:szCs w:val="24"/>
        </w:rPr>
      </w:pPr>
      <w:r w:rsidRPr="00325A7E">
        <w:rPr>
          <w:rFonts w:ascii="Times New Roman" w:hAnsi="Times New Roman" w:cs="Times New Roman"/>
          <w:sz w:val="24"/>
          <w:szCs w:val="24"/>
        </w:rPr>
        <w:t>Žiadna potravina neobsahuje všetky zdraviu prospešné látky, preto sa v stravovaní</w:t>
      </w:r>
      <w:r w:rsidR="00ED1DAA">
        <w:rPr>
          <w:rFonts w:ascii="Times New Roman" w:hAnsi="Times New Roman" w:cs="Times New Roman"/>
          <w:sz w:val="24"/>
          <w:szCs w:val="24"/>
        </w:rPr>
        <w:t xml:space="preserve"> vyžaduje čo najväčšia pestrosť</w:t>
      </w:r>
      <w:r w:rsidRPr="00325A7E">
        <w:rPr>
          <w:rFonts w:ascii="Times New Roman" w:hAnsi="Times New Roman" w:cs="Times New Roman"/>
          <w:sz w:val="24"/>
          <w:szCs w:val="24"/>
        </w:rPr>
        <w:t xml:space="preserve">, zároveň ale aj striedmosť a vyváženosť. </w:t>
      </w:r>
      <w:r w:rsidRPr="008F3545">
        <w:rPr>
          <w:rFonts w:ascii="Times New Roman" w:hAnsi="Times New Roman" w:cs="Times New Roman"/>
          <w:b/>
          <w:i/>
          <w:sz w:val="24"/>
          <w:szCs w:val="24"/>
        </w:rPr>
        <w:t>Zásady správnej výživy</w:t>
      </w:r>
      <w:r w:rsidRPr="00325A7E">
        <w:rPr>
          <w:rFonts w:ascii="Times New Roman" w:hAnsi="Times New Roman" w:cs="Times New Roman"/>
          <w:sz w:val="24"/>
          <w:szCs w:val="24"/>
        </w:rPr>
        <w:t xml:space="preserve"> vypracovala Svetová zdravotnícka organizácia (WHO) a Organizácia pre výživu a poľnohospodárstvo (FAO)</w:t>
      </w:r>
      <w:r w:rsidR="00ED1DAA">
        <w:rPr>
          <w:rFonts w:ascii="Times New Roman" w:hAnsi="Times New Roman" w:cs="Times New Roman"/>
          <w:sz w:val="24"/>
          <w:szCs w:val="24"/>
        </w:rPr>
        <w:t>.</w:t>
      </w:r>
      <w:r w:rsidR="00AE05E2">
        <w:rPr>
          <w:sz w:val="16"/>
          <w:szCs w:val="16"/>
        </w:rPr>
        <w:t xml:space="preserve">                              </w:t>
      </w:r>
    </w:p>
    <w:p w:rsidR="007037D9" w:rsidRPr="00857280" w:rsidRDefault="00857280" w:rsidP="00857280">
      <w:pPr>
        <w:spacing w:after="0" w:line="360" w:lineRule="auto"/>
        <w:rPr>
          <w:rFonts w:ascii="Times New Roman" w:hAnsi="Times New Roman" w:cs="Times New Roman"/>
          <w:b/>
          <w:color w:val="FF0000"/>
          <w:sz w:val="24"/>
          <w:szCs w:val="24"/>
        </w:rPr>
      </w:pPr>
      <w:r w:rsidRPr="00396296">
        <w:rPr>
          <w:rFonts w:ascii="Times New Roman" w:hAnsi="Times New Roman" w:cs="Times New Roman"/>
          <w:b/>
          <w:color w:val="FF0000"/>
          <w:sz w:val="24"/>
          <w:szCs w:val="24"/>
        </w:rPr>
        <w:t>Odkazy na slová vyznačené v</w:t>
      </w:r>
      <w:r>
        <w:rPr>
          <w:rFonts w:ascii="Times New Roman" w:hAnsi="Times New Roman" w:cs="Times New Roman"/>
          <w:b/>
          <w:color w:val="FF0000"/>
          <w:sz w:val="24"/>
          <w:szCs w:val="24"/>
        </w:rPr>
        <w:t> </w:t>
      </w:r>
      <w:r w:rsidRPr="00396296">
        <w:rPr>
          <w:rFonts w:ascii="Times New Roman" w:hAnsi="Times New Roman" w:cs="Times New Roman"/>
          <w:b/>
          <w:color w:val="FF0000"/>
          <w:sz w:val="24"/>
          <w:szCs w:val="24"/>
        </w:rPr>
        <w:t>texte</w:t>
      </w:r>
      <w:r>
        <w:rPr>
          <w:rFonts w:ascii="Times New Roman" w:hAnsi="Times New Roman" w:cs="Times New Roman"/>
          <w:b/>
          <w:color w:val="FF0000"/>
          <w:sz w:val="24"/>
          <w:szCs w:val="24"/>
        </w:rPr>
        <w:t xml:space="preserve"> </w:t>
      </w:r>
      <w:r>
        <w:rPr>
          <w:rFonts w:ascii="Times New Roman" w:eastAsia="Times New Roman" w:hAnsi="Times New Roman" w:cs="Times New Roman"/>
          <w:b/>
          <w:sz w:val="28"/>
          <w:szCs w:val="28"/>
          <w:lang w:eastAsia="sk-SK"/>
        </w:rPr>
        <w:t>Výživa</w:t>
      </w:r>
      <w:r>
        <w:rPr>
          <w:rFonts w:ascii="Times New Roman" w:hAnsi="Times New Roman" w:cs="Times New Roman"/>
          <w:b/>
          <w:color w:val="FF0000"/>
          <w:sz w:val="24"/>
          <w:szCs w:val="24"/>
        </w:rPr>
        <w:t xml:space="preserve"> kurzívou</w:t>
      </w:r>
    </w:p>
    <w:p w:rsidR="00EB3CAB" w:rsidRDefault="007037D9" w:rsidP="007037D9">
      <w:pPr>
        <w:spacing w:after="200" w:line="276" w:lineRule="auto"/>
        <w:jc w:val="both"/>
        <w:rPr>
          <w:rFonts w:ascii="Times New Roman" w:hAnsi="Times New Roman" w:cs="Times New Roman"/>
          <w:sz w:val="24"/>
          <w:szCs w:val="24"/>
        </w:rPr>
      </w:pPr>
      <w:r w:rsidRPr="00325A7E">
        <w:rPr>
          <w:rFonts w:ascii="Times New Roman" w:hAnsi="Times New Roman" w:cs="Times New Roman"/>
          <w:b/>
          <w:i/>
          <w:sz w:val="24"/>
          <w:szCs w:val="24"/>
        </w:rPr>
        <w:t>Bielkoviny</w:t>
      </w:r>
      <w:r w:rsidRPr="00325A7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25A7E">
        <w:rPr>
          <w:rFonts w:ascii="Times New Roman" w:hAnsi="Times New Roman" w:cs="Times New Roman"/>
          <w:sz w:val="24"/>
          <w:szCs w:val="24"/>
        </w:rPr>
        <w:t>sú pre život nevyhnutné. S</w:t>
      </w:r>
      <w:r w:rsidRPr="00325A7E">
        <w:rPr>
          <w:rFonts w:ascii="Times New Roman" w:hAnsi="Times New Roman" w:cs="Times New Roman"/>
          <w:bCs/>
          <w:sz w:val="24"/>
          <w:szCs w:val="24"/>
        </w:rPr>
        <w:t xml:space="preserve">lúžia hlavne ako stavebné látky, </w:t>
      </w:r>
      <w:r w:rsidRPr="00325A7E">
        <w:rPr>
          <w:rFonts w:ascii="Times New Roman" w:hAnsi="Times New Roman" w:cs="Times New Roman"/>
          <w:sz w:val="24"/>
          <w:szCs w:val="24"/>
        </w:rPr>
        <w:t xml:space="preserve">zabezpečujú tvorbu a obnovu telesných tkanív, ale aj funkciu orgánov. </w:t>
      </w:r>
    </w:p>
    <w:p w:rsidR="00EB3CAB" w:rsidRDefault="00EB3CAB" w:rsidP="007037D9">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Ktoré bežné potraviny obsahujú </w:t>
      </w:r>
      <w:r w:rsidRPr="00EB3CAB">
        <w:rPr>
          <w:rFonts w:ascii="Times New Roman" w:hAnsi="Times New Roman" w:cs="Times New Roman"/>
          <w:i/>
          <w:sz w:val="24"/>
          <w:szCs w:val="24"/>
        </w:rPr>
        <w:t>bielkoviny</w:t>
      </w:r>
      <w:r>
        <w:rPr>
          <w:rFonts w:ascii="Times New Roman" w:hAnsi="Times New Roman" w:cs="Times New Roman"/>
          <w:sz w:val="24"/>
          <w:szCs w:val="24"/>
        </w:rPr>
        <w:t>?</w:t>
      </w:r>
    </w:p>
    <w:p w:rsidR="007037D9" w:rsidRPr="00325A7E" w:rsidRDefault="007037D9" w:rsidP="007037D9">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u w:val="single"/>
        </w:rPr>
        <w:t>Živočíšne zdroje</w:t>
      </w:r>
      <w:r w:rsidRPr="00325A7E">
        <w:rPr>
          <w:rFonts w:ascii="Times New Roman" w:hAnsi="Times New Roman" w:cs="Times New Roman"/>
          <w:sz w:val="24"/>
          <w:szCs w:val="24"/>
        </w:rPr>
        <w:t xml:space="preserve"> bielkovín sú mlieko, mliečne výrobky ako syry, jogurty, tvaroh, vajcia  a pod., ryby, mäso, hlavne hydina, teľacie, chudé hovädzie a bravčové, ako aj jahňacina. Pri výbere mäsových a mliečnych produktov je vhodné a dôležité uprednostňovať </w:t>
      </w:r>
      <w:r w:rsidRPr="00325A7E">
        <w:rPr>
          <w:rFonts w:ascii="Times New Roman" w:hAnsi="Times New Roman" w:cs="Times New Roman"/>
          <w:bCs/>
          <w:sz w:val="24"/>
          <w:szCs w:val="24"/>
        </w:rPr>
        <w:t>výrobky nízkotučné</w:t>
      </w:r>
      <w:r w:rsidRPr="00325A7E">
        <w:rPr>
          <w:rFonts w:ascii="Times New Roman" w:hAnsi="Times New Roman" w:cs="Times New Roman"/>
          <w:sz w:val="24"/>
          <w:szCs w:val="24"/>
        </w:rPr>
        <w:t xml:space="preserve">. </w:t>
      </w:r>
    </w:p>
    <w:p w:rsidR="004E2278" w:rsidRPr="00AE05E2" w:rsidRDefault="007037D9" w:rsidP="00AE05E2">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u w:val="single"/>
        </w:rPr>
        <w:t>Rastlinné zdroje</w:t>
      </w:r>
      <w:r w:rsidRPr="00325A7E">
        <w:rPr>
          <w:rFonts w:ascii="Times New Roman" w:hAnsi="Times New Roman" w:cs="Times New Roman"/>
          <w:sz w:val="24"/>
          <w:szCs w:val="24"/>
        </w:rPr>
        <w:t xml:space="preserve"> bielkovín sú hlavne strukoviny (fazuľa, hrach, šošovica, s</w:t>
      </w:r>
      <w:r w:rsidR="00AE05E2">
        <w:rPr>
          <w:rFonts w:ascii="Times New Roman" w:hAnsi="Times New Roman" w:cs="Times New Roman"/>
          <w:sz w:val="24"/>
          <w:szCs w:val="24"/>
        </w:rPr>
        <w:t xml:space="preserve">ója), mandle a vlašské orechy. </w:t>
      </w:r>
    </w:p>
    <w:p w:rsidR="004E2278" w:rsidRDefault="004E2278" w:rsidP="004E2278">
      <w:pPr>
        <w:spacing w:after="200" w:line="276" w:lineRule="auto"/>
        <w:jc w:val="both"/>
        <w:rPr>
          <w:rFonts w:ascii="Times New Roman" w:hAnsi="Times New Roman" w:cs="Times New Roman"/>
          <w:sz w:val="24"/>
          <w:szCs w:val="24"/>
        </w:rPr>
      </w:pPr>
      <w:r w:rsidRPr="00EB3CAB">
        <w:rPr>
          <w:rFonts w:ascii="Times New Roman" w:hAnsi="Times New Roman" w:cs="Times New Roman"/>
          <w:b/>
          <w:i/>
          <w:sz w:val="24"/>
          <w:szCs w:val="24"/>
        </w:rPr>
        <w:t>Biologická hodnota potravy</w:t>
      </w:r>
      <w:r w:rsidRPr="00325A7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25A7E">
        <w:rPr>
          <w:rFonts w:ascii="Times New Roman" w:hAnsi="Times New Roman" w:cs="Times New Roman"/>
          <w:sz w:val="24"/>
          <w:szCs w:val="24"/>
        </w:rPr>
        <w:t xml:space="preserve">je tvorená zastúpením a pomerom bielkovín, tukov, sacharidov a zastúpením minerálnych látok a vitamínov v potravinách. Je dôležitá pre normálny telesný rast a vývin, ako aj  fungovanie organizmu. </w:t>
      </w:r>
    </w:p>
    <w:p w:rsidR="00EA6830" w:rsidRPr="00F011ED" w:rsidRDefault="007037D9" w:rsidP="00F011ED">
      <w:pPr>
        <w:pStyle w:val="Normlnywebov"/>
        <w:jc w:val="both"/>
      </w:pPr>
      <w:r w:rsidRPr="00F011ED">
        <w:rPr>
          <w:b/>
          <w:i/>
        </w:rPr>
        <w:lastRenderedPageBreak/>
        <w:t>Civilizačné ochorenia</w:t>
      </w:r>
      <w:r w:rsidRPr="00F011ED">
        <w:t xml:space="preserve"> - </w:t>
      </w:r>
      <w:r w:rsidR="00EA6830" w:rsidRPr="00F011ED">
        <w:t xml:space="preserve"> je skupina </w:t>
      </w:r>
      <w:hyperlink r:id="rId90" w:tooltip="Nemoc" w:history="1">
        <w:r w:rsidR="00EA6830" w:rsidRPr="00F011ED">
          <w:rPr>
            <w:rStyle w:val="Hypertextovprepojenie"/>
            <w:color w:val="auto"/>
            <w:u w:val="none"/>
          </w:rPr>
          <w:t>chorôb</w:t>
        </w:r>
      </w:hyperlink>
      <w:r w:rsidR="00F011ED">
        <w:rPr>
          <w:rStyle w:val="Hypertextovprepojenie"/>
          <w:color w:val="auto"/>
          <w:u w:val="none"/>
        </w:rPr>
        <w:t xml:space="preserve"> hromadného výskytu v populácii</w:t>
      </w:r>
      <w:r w:rsidR="00EA6830" w:rsidRPr="00F011ED">
        <w:t>, ktoré sa častejšie vyskytujú vo vyspelých krajinách. Predpokladá sa, že sú dôsledkom moderného mestského životného štýlu.</w:t>
      </w:r>
    </w:p>
    <w:p w:rsidR="00EA6830" w:rsidRPr="00F011ED" w:rsidRDefault="00EA6830" w:rsidP="00EA6830">
      <w:pPr>
        <w:pStyle w:val="Normlnywebov"/>
      </w:pPr>
      <w:r w:rsidRPr="00F011ED">
        <w:t>Za príčiny týchto chorôb sa považujú hlavne:</w:t>
      </w:r>
    </w:p>
    <w:p w:rsidR="00EA6830" w:rsidRPr="00F011ED" w:rsidRDefault="00EA6830" w:rsidP="00EA6830">
      <w:pPr>
        <w:numPr>
          <w:ilvl w:val="0"/>
          <w:numId w:val="13"/>
        </w:numPr>
        <w:spacing w:before="100" w:beforeAutospacing="1" w:after="100" w:afterAutospacing="1" w:line="240" w:lineRule="auto"/>
        <w:rPr>
          <w:rFonts w:ascii="Times New Roman" w:hAnsi="Times New Roman" w:cs="Times New Roman"/>
          <w:sz w:val="24"/>
          <w:szCs w:val="24"/>
        </w:rPr>
      </w:pPr>
      <w:r w:rsidRPr="00F011ED">
        <w:rPr>
          <w:rFonts w:ascii="Times New Roman" w:hAnsi="Times New Roman" w:cs="Times New Roman"/>
          <w:sz w:val="24"/>
          <w:szCs w:val="24"/>
        </w:rPr>
        <w:t>príjem kaloricky bohatých potravín (hlavne tučných a slaných jedál</w:t>
      </w:r>
      <w:r w:rsidR="00F011ED">
        <w:rPr>
          <w:rFonts w:ascii="Times New Roman" w:hAnsi="Times New Roman" w:cs="Times New Roman"/>
          <w:sz w:val="24"/>
          <w:szCs w:val="24"/>
        </w:rPr>
        <w:t>, sladkostí</w:t>
      </w:r>
      <w:r w:rsidRPr="00F011ED">
        <w:rPr>
          <w:rFonts w:ascii="Times New Roman" w:hAnsi="Times New Roman" w:cs="Times New Roman"/>
          <w:sz w:val="24"/>
          <w:szCs w:val="24"/>
        </w:rPr>
        <w:t>)</w:t>
      </w:r>
    </w:p>
    <w:p w:rsidR="00EA6830" w:rsidRPr="00F011ED" w:rsidRDefault="00EA6830" w:rsidP="00EA6830">
      <w:pPr>
        <w:numPr>
          <w:ilvl w:val="0"/>
          <w:numId w:val="13"/>
        </w:numPr>
        <w:spacing w:before="100" w:beforeAutospacing="1" w:after="100" w:afterAutospacing="1" w:line="240" w:lineRule="auto"/>
        <w:rPr>
          <w:rFonts w:ascii="Times New Roman" w:hAnsi="Times New Roman" w:cs="Times New Roman"/>
          <w:sz w:val="24"/>
          <w:szCs w:val="24"/>
        </w:rPr>
      </w:pPr>
      <w:r w:rsidRPr="00F011ED">
        <w:rPr>
          <w:rFonts w:ascii="Times New Roman" w:hAnsi="Times New Roman" w:cs="Times New Roman"/>
          <w:sz w:val="24"/>
          <w:szCs w:val="24"/>
        </w:rPr>
        <w:t xml:space="preserve">nadmerná konzumácia </w:t>
      </w:r>
      <w:hyperlink r:id="rId91" w:tooltip="Alkoholický nápoj" w:history="1">
        <w:r w:rsidRPr="00F011ED">
          <w:rPr>
            <w:rStyle w:val="Hypertextovprepojenie"/>
            <w:rFonts w:ascii="Times New Roman" w:hAnsi="Times New Roman" w:cs="Times New Roman"/>
            <w:color w:val="auto"/>
            <w:sz w:val="24"/>
            <w:szCs w:val="24"/>
            <w:u w:val="none"/>
          </w:rPr>
          <w:t>alkoholu</w:t>
        </w:r>
      </w:hyperlink>
      <w:r w:rsidRPr="00F011ED">
        <w:rPr>
          <w:rFonts w:ascii="Times New Roman" w:hAnsi="Times New Roman" w:cs="Times New Roman"/>
          <w:sz w:val="24"/>
          <w:szCs w:val="24"/>
        </w:rPr>
        <w:t xml:space="preserve"> a cigariet</w:t>
      </w:r>
    </w:p>
    <w:p w:rsidR="00EA6830" w:rsidRPr="00F011ED" w:rsidRDefault="00EA6830" w:rsidP="00EA6830">
      <w:pPr>
        <w:numPr>
          <w:ilvl w:val="0"/>
          <w:numId w:val="13"/>
        </w:numPr>
        <w:spacing w:before="100" w:beforeAutospacing="1" w:after="100" w:afterAutospacing="1" w:line="240" w:lineRule="auto"/>
        <w:rPr>
          <w:rFonts w:ascii="Times New Roman" w:hAnsi="Times New Roman" w:cs="Times New Roman"/>
          <w:sz w:val="24"/>
          <w:szCs w:val="24"/>
        </w:rPr>
      </w:pPr>
      <w:r w:rsidRPr="00F011ED">
        <w:rPr>
          <w:rFonts w:ascii="Times New Roman" w:hAnsi="Times New Roman" w:cs="Times New Roman"/>
          <w:sz w:val="24"/>
          <w:szCs w:val="24"/>
        </w:rPr>
        <w:t xml:space="preserve">nadmerný a trvalý </w:t>
      </w:r>
      <w:hyperlink r:id="rId92" w:tooltip="Stres" w:history="1">
        <w:r w:rsidRPr="00F011ED">
          <w:rPr>
            <w:rStyle w:val="Hypertextovprepojenie"/>
            <w:rFonts w:ascii="Times New Roman" w:hAnsi="Times New Roman" w:cs="Times New Roman"/>
            <w:color w:val="auto"/>
            <w:sz w:val="24"/>
            <w:szCs w:val="24"/>
            <w:u w:val="none"/>
          </w:rPr>
          <w:t>stres</w:t>
        </w:r>
      </w:hyperlink>
    </w:p>
    <w:p w:rsidR="007037D9" w:rsidRPr="00F011ED" w:rsidRDefault="00EA6830" w:rsidP="00AE05E2">
      <w:pPr>
        <w:numPr>
          <w:ilvl w:val="0"/>
          <w:numId w:val="13"/>
        </w:numPr>
        <w:spacing w:before="100" w:beforeAutospacing="1" w:after="100" w:afterAutospacing="1" w:line="240" w:lineRule="auto"/>
        <w:rPr>
          <w:rFonts w:ascii="Times New Roman" w:hAnsi="Times New Roman" w:cs="Times New Roman"/>
          <w:sz w:val="24"/>
          <w:szCs w:val="24"/>
        </w:rPr>
      </w:pPr>
      <w:r w:rsidRPr="00F011ED">
        <w:rPr>
          <w:rFonts w:ascii="Times New Roman" w:hAnsi="Times New Roman" w:cs="Times New Roman"/>
          <w:sz w:val="24"/>
          <w:szCs w:val="24"/>
        </w:rPr>
        <w:t>nedostatok pohybu</w:t>
      </w:r>
    </w:p>
    <w:p w:rsidR="006D470E" w:rsidRDefault="004E2278" w:rsidP="00ED1DAA">
      <w:pPr>
        <w:spacing w:after="200" w:line="276" w:lineRule="auto"/>
        <w:jc w:val="both"/>
        <w:rPr>
          <w:rFonts w:ascii="Times New Roman" w:hAnsi="Times New Roman" w:cs="Times New Roman"/>
          <w:bCs/>
          <w:sz w:val="24"/>
          <w:szCs w:val="24"/>
        </w:rPr>
      </w:pPr>
      <w:r w:rsidRPr="00EB3CAB">
        <w:rPr>
          <w:rFonts w:ascii="Times New Roman" w:hAnsi="Times New Roman" w:cs="Times New Roman"/>
          <w:b/>
          <w:bCs/>
          <w:i/>
          <w:sz w:val="24"/>
          <w:szCs w:val="24"/>
        </w:rPr>
        <w:t>Energetická hodnota potravy</w:t>
      </w:r>
      <w:r w:rsidRPr="00325A7E">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325A7E">
        <w:rPr>
          <w:rFonts w:ascii="Times New Roman" w:hAnsi="Times New Roman" w:cs="Times New Roman"/>
          <w:bCs/>
          <w:sz w:val="24"/>
          <w:szCs w:val="24"/>
        </w:rPr>
        <w:t xml:space="preserve">vyjadruje množstvo energie uvoľnenej oxidáciou 1g živiny. Najvyššiu energetickú hodnotu má tuk, keďže oxidáciou </w:t>
      </w:r>
      <w:smartTag w:uri="urn:schemas-microsoft-com:office:smarttags" w:element="metricconverter">
        <w:smartTagPr>
          <w:attr w:name="ProductID" w:val="1 g"/>
        </w:smartTagPr>
        <w:r w:rsidRPr="00325A7E">
          <w:rPr>
            <w:rFonts w:ascii="Times New Roman" w:hAnsi="Times New Roman" w:cs="Times New Roman"/>
            <w:bCs/>
            <w:sz w:val="24"/>
            <w:szCs w:val="24"/>
          </w:rPr>
          <w:t>1 g</w:t>
        </w:r>
      </w:smartTag>
      <w:r w:rsidRPr="00325A7E">
        <w:rPr>
          <w:rFonts w:ascii="Times New Roman" w:hAnsi="Times New Roman" w:cs="Times New Roman"/>
          <w:bCs/>
          <w:sz w:val="24"/>
          <w:szCs w:val="24"/>
        </w:rPr>
        <w:t xml:space="preserve"> tuku sa uvoľní 9,3 kcal, resp. 39 </w:t>
      </w:r>
      <w:proofErr w:type="spellStart"/>
      <w:r w:rsidRPr="00325A7E">
        <w:rPr>
          <w:rFonts w:ascii="Times New Roman" w:hAnsi="Times New Roman" w:cs="Times New Roman"/>
          <w:bCs/>
          <w:sz w:val="24"/>
          <w:szCs w:val="24"/>
        </w:rPr>
        <w:t>kJ</w:t>
      </w:r>
      <w:proofErr w:type="spellEnd"/>
      <w:r w:rsidRPr="00325A7E">
        <w:rPr>
          <w:rFonts w:ascii="Times New Roman" w:hAnsi="Times New Roman" w:cs="Times New Roman"/>
          <w:bCs/>
          <w:sz w:val="24"/>
          <w:szCs w:val="24"/>
        </w:rPr>
        <w:t xml:space="preserve"> energie, kým z rovnakého množstva sacharidov, či bielkovín  len 4,1 kcal, resp. 17 </w:t>
      </w:r>
      <w:proofErr w:type="spellStart"/>
      <w:r w:rsidRPr="00325A7E">
        <w:rPr>
          <w:rFonts w:ascii="Times New Roman" w:hAnsi="Times New Roman" w:cs="Times New Roman"/>
          <w:bCs/>
          <w:sz w:val="24"/>
          <w:szCs w:val="24"/>
        </w:rPr>
        <w:t>kJ</w:t>
      </w:r>
      <w:proofErr w:type="spellEnd"/>
      <w:r w:rsidRPr="00325A7E">
        <w:rPr>
          <w:rFonts w:ascii="Times New Roman" w:hAnsi="Times New Roman" w:cs="Times New Roman"/>
          <w:bCs/>
          <w:sz w:val="24"/>
          <w:szCs w:val="24"/>
        </w:rPr>
        <w:t xml:space="preserve"> energie.  </w:t>
      </w:r>
    </w:p>
    <w:p w:rsidR="006D470E" w:rsidRPr="006D470E" w:rsidRDefault="006D470E" w:rsidP="006D470E">
      <w:pPr>
        <w:rPr>
          <w:rFonts w:ascii="Times New Roman" w:hAnsi="Times New Roman" w:cs="Times New Roman"/>
          <w:sz w:val="24"/>
          <w:szCs w:val="24"/>
        </w:rPr>
      </w:pPr>
      <w:r w:rsidRPr="006D470E">
        <w:rPr>
          <w:rFonts w:ascii="Times New Roman" w:hAnsi="Times New Roman" w:cs="Times New Roman"/>
          <w:b/>
          <w:sz w:val="24"/>
          <w:szCs w:val="24"/>
        </w:rPr>
        <w:t xml:space="preserve">Energetické hodnoty potravín </w:t>
      </w:r>
      <w:r w:rsidRPr="006D470E">
        <w:rPr>
          <w:rFonts w:ascii="Times New Roman" w:hAnsi="Times New Roman" w:cs="Times New Roman"/>
          <w:sz w:val="24"/>
          <w:szCs w:val="24"/>
        </w:rPr>
        <w:t>(prepočítané na 100g alebo 100 ml ak nie je uvedené inak)</w:t>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r w:rsidRPr="006D470E">
        <w:rPr>
          <w:rFonts w:ascii="Times New Roman" w:hAnsi="Times New Roman" w:cs="Times New Roman"/>
          <w:sz w:val="24"/>
          <w:szCs w:val="24"/>
        </w:rPr>
        <w:tab/>
      </w:r>
    </w:p>
    <w:tbl>
      <w:tblPr>
        <w:tblStyle w:val="Mriekatabuky"/>
        <w:tblW w:w="8359" w:type="dxa"/>
        <w:tblLook w:val="01E0" w:firstRow="1" w:lastRow="1" w:firstColumn="1" w:lastColumn="1" w:noHBand="0" w:noVBand="0"/>
      </w:tblPr>
      <w:tblGrid>
        <w:gridCol w:w="1980"/>
        <w:gridCol w:w="1134"/>
        <w:gridCol w:w="1134"/>
        <w:gridCol w:w="1701"/>
        <w:gridCol w:w="1276"/>
        <w:gridCol w:w="1134"/>
      </w:tblGrid>
      <w:tr w:rsidR="00AE05E2" w:rsidRPr="006D470E" w:rsidTr="00365828">
        <w:tc>
          <w:tcPr>
            <w:tcW w:w="1980" w:type="dxa"/>
            <w:shd w:val="clear" w:color="auto" w:fill="808000"/>
            <w:vAlign w:val="center"/>
          </w:tcPr>
          <w:p w:rsidR="00AE05E2" w:rsidRPr="006D470E" w:rsidRDefault="00AE05E2" w:rsidP="00AE05E2">
            <w:pPr>
              <w:jc w:val="center"/>
              <w:rPr>
                <w:b/>
              </w:rPr>
            </w:pPr>
            <w:r w:rsidRPr="006D470E">
              <w:rPr>
                <w:b/>
              </w:rPr>
              <w:t>POTRAVINA</w:t>
            </w:r>
          </w:p>
        </w:tc>
        <w:tc>
          <w:tcPr>
            <w:tcW w:w="1134" w:type="dxa"/>
            <w:shd w:val="clear" w:color="auto" w:fill="808000"/>
            <w:vAlign w:val="center"/>
          </w:tcPr>
          <w:p w:rsidR="00AE05E2" w:rsidRPr="006D470E" w:rsidRDefault="00AE05E2" w:rsidP="00AE05E2">
            <w:pPr>
              <w:jc w:val="center"/>
              <w:rPr>
                <w:b/>
              </w:rPr>
            </w:pPr>
            <w:r w:rsidRPr="006D470E">
              <w:rPr>
                <w:b/>
              </w:rPr>
              <w:t>Energia (</w:t>
            </w:r>
            <w:proofErr w:type="spellStart"/>
            <w:r w:rsidRPr="006D470E">
              <w:rPr>
                <w:b/>
              </w:rPr>
              <w:t>kJ</w:t>
            </w:r>
            <w:proofErr w:type="spellEnd"/>
            <w:r w:rsidRPr="006D470E">
              <w:rPr>
                <w:b/>
              </w:rPr>
              <w:t>)</w:t>
            </w:r>
          </w:p>
        </w:tc>
        <w:tc>
          <w:tcPr>
            <w:tcW w:w="1134" w:type="dxa"/>
            <w:shd w:val="clear" w:color="auto" w:fill="808000"/>
            <w:vAlign w:val="center"/>
          </w:tcPr>
          <w:p w:rsidR="00AE05E2" w:rsidRPr="006D470E" w:rsidRDefault="00AE05E2" w:rsidP="00AE05E2">
            <w:pPr>
              <w:jc w:val="center"/>
              <w:rPr>
                <w:b/>
              </w:rPr>
            </w:pPr>
            <w:r w:rsidRPr="006D470E">
              <w:rPr>
                <w:b/>
              </w:rPr>
              <w:t>Energia (kcal)</w:t>
            </w:r>
          </w:p>
        </w:tc>
        <w:tc>
          <w:tcPr>
            <w:tcW w:w="1701" w:type="dxa"/>
            <w:shd w:val="clear" w:color="auto" w:fill="808000"/>
            <w:vAlign w:val="center"/>
          </w:tcPr>
          <w:p w:rsidR="00AE05E2" w:rsidRPr="006D470E" w:rsidRDefault="00AE05E2" w:rsidP="00AE05E2">
            <w:pPr>
              <w:jc w:val="center"/>
              <w:rPr>
                <w:b/>
              </w:rPr>
            </w:pPr>
            <w:r w:rsidRPr="006D470E">
              <w:rPr>
                <w:b/>
              </w:rPr>
              <w:t>POTRAVINA</w:t>
            </w:r>
          </w:p>
        </w:tc>
        <w:tc>
          <w:tcPr>
            <w:tcW w:w="1276" w:type="dxa"/>
            <w:shd w:val="clear" w:color="auto" w:fill="808000"/>
            <w:vAlign w:val="center"/>
          </w:tcPr>
          <w:p w:rsidR="00AE05E2" w:rsidRPr="006D470E" w:rsidRDefault="00AE05E2" w:rsidP="00AE05E2">
            <w:pPr>
              <w:jc w:val="center"/>
              <w:rPr>
                <w:b/>
              </w:rPr>
            </w:pPr>
            <w:r w:rsidRPr="006D470E">
              <w:rPr>
                <w:b/>
              </w:rPr>
              <w:t>Energia (</w:t>
            </w:r>
            <w:proofErr w:type="spellStart"/>
            <w:r w:rsidRPr="006D470E">
              <w:rPr>
                <w:b/>
              </w:rPr>
              <w:t>kJ</w:t>
            </w:r>
            <w:proofErr w:type="spellEnd"/>
            <w:r w:rsidRPr="006D470E">
              <w:rPr>
                <w:b/>
              </w:rPr>
              <w:t>)</w:t>
            </w:r>
          </w:p>
        </w:tc>
        <w:tc>
          <w:tcPr>
            <w:tcW w:w="1134" w:type="dxa"/>
            <w:shd w:val="clear" w:color="auto" w:fill="808000"/>
            <w:vAlign w:val="center"/>
          </w:tcPr>
          <w:p w:rsidR="00AE05E2" w:rsidRPr="006D470E" w:rsidRDefault="00AE05E2" w:rsidP="00AE05E2">
            <w:pPr>
              <w:jc w:val="center"/>
              <w:rPr>
                <w:b/>
              </w:rPr>
            </w:pPr>
            <w:r w:rsidRPr="006D470E">
              <w:rPr>
                <w:b/>
              </w:rPr>
              <w:t>Energia (kcal)</w:t>
            </w:r>
          </w:p>
        </w:tc>
      </w:tr>
      <w:tr w:rsidR="00AE05E2" w:rsidRPr="006D470E" w:rsidTr="00365828">
        <w:tc>
          <w:tcPr>
            <w:tcW w:w="1980" w:type="dxa"/>
          </w:tcPr>
          <w:p w:rsidR="00AE05E2" w:rsidRPr="006D470E" w:rsidRDefault="00AE05E2" w:rsidP="00365828">
            <w:r>
              <w:t xml:space="preserve">  </w:t>
            </w:r>
            <w:r w:rsidRPr="006D470E">
              <w:t>Rožok, žemľa</w:t>
            </w:r>
          </w:p>
        </w:tc>
        <w:tc>
          <w:tcPr>
            <w:tcW w:w="1134" w:type="dxa"/>
            <w:vAlign w:val="center"/>
          </w:tcPr>
          <w:p w:rsidR="00AE05E2" w:rsidRPr="006D470E" w:rsidRDefault="00AE05E2" w:rsidP="00365828">
            <w:pPr>
              <w:jc w:val="center"/>
            </w:pPr>
            <w:r w:rsidRPr="006D470E">
              <w:t>1235</w:t>
            </w:r>
          </w:p>
        </w:tc>
        <w:tc>
          <w:tcPr>
            <w:tcW w:w="1134" w:type="dxa"/>
            <w:vAlign w:val="center"/>
          </w:tcPr>
          <w:p w:rsidR="00AE05E2" w:rsidRPr="006D470E" w:rsidRDefault="00AE05E2" w:rsidP="00365828">
            <w:pPr>
              <w:jc w:val="center"/>
            </w:pPr>
            <w:r w:rsidRPr="006D470E">
              <w:t>294</w:t>
            </w:r>
          </w:p>
        </w:tc>
        <w:tc>
          <w:tcPr>
            <w:tcW w:w="1701" w:type="dxa"/>
          </w:tcPr>
          <w:p w:rsidR="00AE05E2" w:rsidRPr="006D470E" w:rsidRDefault="00AE05E2" w:rsidP="00365828">
            <w:r w:rsidRPr="006D470E">
              <w:t>Müsli tyčinka Fit</w:t>
            </w:r>
          </w:p>
        </w:tc>
        <w:tc>
          <w:tcPr>
            <w:tcW w:w="1276" w:type="dxa"/>
            <w:vAlign w:val="center"/>
          </w:tcPr>
          <w:p w:rsidR="00AE05E2" w:rsidRPr="006D470E" w:rsidRDefault="00AE05E2" w:rsidP="00365828">
            <w:pPr>
              <w:jc w:val="center"/>
            </w:pPr>
            <w:r w:rsidRPr="006D470E">
              <w:t>1730</w:t>
            </w:r>
          </w:p>
        </w:tc>
        <w:tc>
          <w:tcPr>
            <w:tcW w:w="1134" w:type="dxa"/>
            <w:vAlign w:val="center"/>
          </w:tcPr>
          <w:p w:rsidR="00AE05E2" w:rsidRPr="006D470E" w:rsidRDefault="00AE05E2" w:rsidP="00365828">
            <w:pPr>
              <w:jc w:val="center"/>
            </w:pPr>
            <w:r w:rsidRPr="006D470E">
              <w:t>412</w:t>
            </w:r>
          </w:p>
        </w:tc>
      </w:tr>
      <w:tr w:rsidR="00AE05E2" w:rsidRPr="006D470E" w:rsidTr="00365828">
        <w:tc>
          <w:tcPr>
            <w:tcW w:w="1980" w:type="dxa"/>
          </w:tcPr>
          <w:p w:rsidR="00AE05E2" w:rsidRPr="006D470E" w:rsidRDefault="00AE05E2" w:rsidP="00365828">
            <w:r w:rsidRPr="006D470E">
              <w:t>Chlieb konzumný</w:t>
            </w:r>
          </w:p>
        </w:tc>
        <w:tc>
          <w:tcPr>
            <w:tcW w:w="1134" w:type="dxa"/>
            <w:vAlign w:val="center"/>
          </w:tcPr>
          <w:p w:rsidR="00AE05E2" w:rsidRPr="006D470E" w:rsidRDefault="00AE05E2" w:rsidP="00365828">
            <w:pPr>
              <w:jc w:val="center"/>
            </w:pPr>
            <w:r w:rsidRPr="006D470E">
              <w:t>974</w:t>
            </w:r>
          </w:p>
        </w:tc>
        <w:tc>
          <w:tcPr>
            <w:tcW w:w="1134" w:type="dxa"/>
            <w:vAlign w:val="center"/>
          </w:tcPr>
          <w:p w:rsidR="00AE05E2" w:rsidRPr="006D470E" w:rsidRDefault="00AE05E2" w:rsidP="00365828">
            <w:pPr>
              <w:jc w:val="center"/>
            </w:pPr>
            <w:r w:rsidRPr="006D470E">
              <w:t>232</w:t>
            </w:r>
          </w:p>
        </w:tc>
        <w:tc>
          <w:tcPr>
            <w:tcW w:w="1701" w:type="dxa"/>
          </w:tcPr>
          <w:p w:rsidR="00AE05E2" w:rsidRPr="006D470E" w:rsidRDefault="00AE05E2" w:rsidP="00365828">
            <w:proofErr w:type="spellStart"/>
            <w:r w:rsidRPr="006D470E">
              <w:t>Chipsy</w:t>
            </w:r>
            <w:proofErr w:type="spellEnd"/>
          </w:p>
        </w:tc>
        <w:tc>
          <w:tcPr>
            <w:tcW w:w="1276" w:type="dxa"/>
            <w:vAlign w:val="center"/>
          </w:tcPr>
          <w:p w:rsidR="00AE05E2" w:rsidRPr="006D470E" w:rsidRDefault="00AE05E2" w:rsidP="00365828">
            <w:pPr>
              <w:jc w:val="center"/>
            </w:pPr>
            <w:r w:rsidRPr="006D470E">
              <w:t>2264</w:t>
            </w:r>
          </w:p>
        </w:tc>
        <w:tc>
          <w:tcPr>
            <w:tcW w:w="1134" w:type="dxa"/>
            <w:vAlign w:val="center"/>
          </w:tcPr>
          <w:p w:rsidR="00AE05E2" w:rsidRPr="006D470E" w:rsidRDefault="00AE05E2" w:rsidP="00365828">
            <w:pPr>
              <w:jc w:val="center"/>
            </w:pPr>
            <w:r w:rsidRPr="006D470E">
              <w:t>539</w:t>
            </w:r>
          </w:p>
        </w:tc>
      </w:tr>
      <w:tr w:rsidR="00AE05E2" w:rsidRPr="006D470E" w:rsidTr="00365828">
        <w:tc>
          <w:tcPr>
            <w:tcW w:w="1980" w:type="dxa"/>
          </w:tcPr>
          <w:p w:rsidR="00AE05E2" w:rsidRPr="006D470E" w:rsidRDefault="00AE05E2" w:rsidP="00365828">
            <w:r w:rsidRPr="006D470E">
              <w:t>Chlieb tmavý</w:t>
            </w:r>
          </w:p>
        </w:tc>
        <w:tc>
          <w:tcPr>
            <w:tcW w:w="1134" w:type="dxa"/>
            <w:vAlign w:val="center"/>
          </w:tcPr>
          <w:p w:rsidR="00AE05E2" w:rsidRPr="006D470E" w:rsidRDefault="00AE05E2" w:rsidP="00365828">
            <w:pPr>
              <w:jc w:val="center"/>
            </w:pPr>
            <w:r w:rsidRPr="006D470E">
              <w:t>764</w:t>
            </w:r>
          </w:p>
        </w:tc>
        <w:tc>
          <w:tcPr>
            <w:tcW w:w="1134" w:type="dxa"/>
            <w:vAlign w:val="center"/>
          </w:tcPr>
          <w:p w:rsidR="00AE05E2" w:rsidRPr="006D470E" w:rsidRDefault="00AE05E2" w:rsidP="00365828">
            <w:pPr>
              <w:jc w:val="center"/>
            </w:pPr>
            <w:r w:rsidRPr="006D470E">
              <w:t>182</w:t>
            </w:r>
          </w:p>
        </w:tc>
        <w:tc>
          <w:tcPr>
            <w:tcW w:w="1701" w:type="dxa"/>
          </w:tcPr>
          <w:p w:rsidR="00AE05E2" w:rsidRPr="006D470E" w:rsidRDefault="00AE05E2" w:rsidP="00365828">
            <w:r w:rsidRPr="006D470E">
              <w:t>Banány</w:t>
            </w:r>
          </w:p>
        </w:tc>
        <w:tc>
          <w:tcPr>
            <w:tcW w:w="1276" w:type="dxa"/>
            <w:vAlign w:val="center"/>
          </w:tcPr>
          <w:p w:rsidR="00AE05E2" w:rsidRPr="006D470E" w:rsidRDefault="00AE05E2" w:rsidP="00365828">
            <w:pPr>
              <w:jc w:val="center"/>
            </w:pPr>
            <w:r w:rsidRPr="006D470E">
              <w:t>181</w:t>
            </w:r>
          </w:p>
        </w:tc>
        <w:tc>
          <w:tcPr>
            <w:tcW w:w="1134" w:type="dxa"/>
            <w:vAlign w:val="center"/>
          </w:tcPr>
          <w:p w:rsidR="00AE05E2" w:rsidRPr="006D470E" w:rsidRDefault="00AE05E2" w:rsidP="00365828">
            <w:pPr>
              <w:jc w:val="center"/>
            </w:pPr>
            <w:r w:rsidRPr="006D470E">
              <w:t>43</w:t>
            </w:r>
          </w:p>
        </w:tc>
      </w:tr>
      <w:tr w:rsidR="00AE05E2" w:rsidRPr="006D470E" w:rsidTr="00365828">
        <w:tc>
          <w:tcPr>
            <w:tcW w:w="1980" w:type="dxa"/>
          </w:tcPr>
          <w:p w:rsidR="00AE05E2" w:rsidRPr="006D470E" w:rsidRDefault="00AE05E2" w:rsidP="00365828">
            <w:r w:rsidRPr="006D470E">
              <w:t>Bravčové mäso</w:t>
            </w:r>
          </w:p>
        </w:tc>
        <w:tc>
          <w:tcPr>
            <w:tcW w:w="1134" w:type="dxa"/>
            <w:vAlign w:val="center"/>
          </w:tcPr>
          <w:p w:rsidR="00AE05E2" w:rsidRPr="006D470E" w:rsidRDefault="00AE05E2" w:rsidP="00365828">
            <w:pPr>
              <w:jc w:val="center"/>
            </w:pPr>
            <w:r w:rsidRPr="006D470E">
              <w:t>718</w:t>
            </w:r>
          </w:p>
        </w:tc>
        <w:tc>
          <w:tcPr>
            <w:tcW w:w="1134" w:type="dxa"/>
            <w:vAlign w:val="center"/>
          </w:tcPr>
          <w:p w:rsidR="00AE05E2" w:rsidRPr="006D470E" w:rsidRDefault="00AE05E2" w:rsidP="00365828">
            <w:pPr>
              <w:jc w:val="center"/>
            </w:pPr>
            <w:r w:rsidRPr="006D470E">
              <w:t>171</w:t>
            </w:r>
          </w:p>
        </w:tc>
        <w:tc>
          <w:tcPr>
            <w:tcW w:w="1701" w:type="dxa"/>
          </w:tcPr>
          <w:p w:rsidR="00AE05E2" w:rsidRPr="006D470E" w:rsidRDefault="00AE05E2" w:rsidP="00365828">
            <w:r w:rsidRPr="006D470E">
              <w:t>Pomaranče</w:t>
            </w:r>
          </w:p>
        </w:tc>
        <w:tc>
          <w:tcPr>
            <w:tcW w:w="1276" w:type="dxa"/>
            <w:vAlign w:val="center"/>
          </w:tcPr>
          <w:p w:rsidR="00AE05E2" w:rsidRPr="006D470E" w:rsidRDefault="00AE05E2" w:rsidP="00365828">
            <w:pPr>
              <w:jc w:val="center"/>
            </w:pPr>
            <w:r w:rsidRPr="006D470E">
              <w:t>155</w:t>
            </w:r>
          </w:p>
        </w:tc>
        <w:tc>
          <w:tcPr>
            <w:tcW w:w="1134" w:type="dxa"/>
            <w:vAlign w:val="center"/>
          </w:tcPr>
          <w:p w:rsidR="00AE05E2" w:rsidRPr="006D470E" w:rsidRDefault="00AE05E2" w:rsidP="00365828">
            <w:pPr>
              <w:jc w:val="center"/>
            </w:pPr>
            <w:r w:rsidRPr="006D470E">
              <w:t>37</w:t>
            </w:r>
          </w:p>
        </w:tc>
      </w:tr>
      <w:tr w:rsidR="00AE05E2" w:rsidRPr="006D470E" w:rsidTr="00365828">
        <w:tc>
          <w:tcPr>
            <w:tcW w:w="1980" w:type="dxa"/>
          </w:tcPr>
          <w:p w:rsidR="00AE05E2" w:rsidRPr="006D470E" w:rsidRDefault="00AE05E2" w:rsidP="00365828">
            <w:r w:rsidRPr="006D470E">
              <w:t>Hovädzia mäso</w:t>
            </w:r>
          </w:p>
        </w:tc>
        <w:tc>
          <w:tcPr>
            <w:tcW w:w="1134" w:type="dxa"/>
            <w:vAlign w:val="center"/>
          </w:tcPr>
          <w:p w:rsidR="00AE05E2" w:rsidRPr="006D470E" w:rsidRDefault="00AE05E2" w:rsidP="00365828">
            <w:pPr>
              <w:jc w:val="center"/>
            </w:pPr>
            <w:r w:rsidRPr="006D470E">
              <w:t>496</w:t>
            </w:r>
          </w:p>
        </w:tc>
        <w:tc>
          <w:tcPr>
            <w:tcW w:w="1134" w:type="dxa"/>
            <w:vAlign w:val="center"/>
          </w:tcPr>
          <w:p w:rsidR="00AE05E2" w:rsidRPr="006D470E" w:rsidRDefault="00AE05E2" w:rsidP="00365828">
            <w:pPr>
              <w:jc w:val="center"/>
            </w:pPr>
            <w:r w:rsidRPr="006D470E">
              <w:t>118</w:t>
            </w:r>
          </w:p>
        </w:tc>
        <w:tc>
          <w:tcPr>
            <w:tcW w:w="1701" w:type="dxa"/>
          </w:tcPr>
          <w:p w:rsidR="00AE05E2" w:rsidRPr="006D470E" w:rsidRDefault="00AE05E2" w:rsidP="00365828">
            <w:r w:rsidRPr="006D470E">
              <w:t>Jablká</w:t>
            </w:r>
          </w:p>
        </w:tc>
        <w:tc>
          <w:tcPr>
            <w:tcW w:w="1276" w:type="dxa"/>
            <w:vAlign w:val="center"/>
          </w:tcPr>
          <w:p w:rsidR="00AE05E2" w:rsidRPr="006D470E" w:rsidRDefault="00AE05E2" w:rsidP="00365828">
            <w:pPr>
              <w:jc w:val="center"/>
            </w:pPr>
            <w:r w:rsidRPr="006D470E">
              <w:t>206</w:t>
            </w:r>
          </w:p>
        </w:tc>
        <w:tc>
          <w:tcPr>
            <w:tcW w:w="1134" w:type="dxa"/>
            <w:vAlign w:val="center"/>
          </w:tcPr>
          <w:p w:rsidR="00AE05E2" w:rsidRPr="006D470E" w:rsidRDefault="00AE05E2" w:rsidP="00365828">
            <w:pPr>
              <w:jc w:val="center"/>
            </w:pPr>
            <w:r w:rsidRPr="006D470E">
              <w:t>49</w:t>
            </w:r>
          </w:p>
        </w:tc>
      </w:tr>
      <w:tr w:rsidR="00AE05E2" w:rsidRPr="006D470E" w:rsidTr="00365828">
        <w:tc>
          <w:tcPr>
            <w:tcW w:w="1980" w:type="dxa"/>
          </w:tcPr>
          <w:p w:rsidR="00AE05E2" w:rsidRPr="006D470E" w:rsidRDefault="00AE05E2" w:rsidP="00365828">
            <w:r w:rsidRPr="006D470E">
              <w:t>Kuracie prsia</w:t>
            </w:r>
          </w:p>
        </w:tc>
        <w:tc>
          <w:tcPr>
            <w:tcW w:w="1134" w:type="dxa"/>
            <w:vAlign w:val="center"/>
          </w:tcPr>
          <w:p w:rsidR="00AE05E2" w:rsidRPr="006D470E" w:rsidRDefault="00AE05E2" w:rsidP="00365828">
            <w:pPr>
              <w:jc w:val="center"/>
            </w:pPr>
            <w:r w:rsidRPr="006D470E">
              <w:t>366</w:t>
            </w:r>
          </w:p>
        </w:tc>
        <w:tc>
          <w:tcPr>
            <w:tcW w:w="1134" w:type="dxa"/>
            <w:vAlign w:val="center"/>
          </w:tcPr>
          <w:p w:rsidR="00AE05E2" w:rsidRPr="006D470E" w:rsidRDefault="00AE05E2" w:rsidP="00365828">
            <w:pPr>
              <w:jc w:val="center"/>
            </w:pPr>
            <w:r w:rsidRPr="006D470E">
              <w:t>87</w:t>
            </w:r>
          </w:p>
        </w:tc>
        <w:tc>
          <w:tcPr>
            <w:tcW w:w="1701" w:type="dxa"/>
          </w:tcPr>
          <w:p w:rsidR="00AE05E2" w:rsidRPr="006D470E" w:rsidRDefault="00AE05E2" w:rsidP="00365828">
            <w:r w:rsidRPr="006D470E">
              <w:t>Jahody</w:t>
            </w:r>
          </w:p>
        </w:tc>
        <w:tc>
          <w:tcPr>
            <w:tcW w:w="1276" w:type="dxa"/>
            <w:vAlign w:val="center"/>
          </w:tcPr>
          <w:p w:rsidR="00AE05E2" w:rsidRPr="006D470E" w:rsidRDefault="00AE05E2" w:rsidP="00365828">
            <w:pPr>
              <w:jc w:val="center"/>
            </w:pPr>
            <w:r w:rsidRPr="006D470E">
              <w:t>164</w:t>
            </w:r>
          </w:p>
        </w:tc>
        <w:tc>
          <w:tcPr>
            <w:tcW w:w="1134" w:type="dxa"/>
            <w:vAlign w:val="center"/>
          </w:tcPr>
          <w:p w:rsidR="00AE05E2" w:rsidRPr="006D470E" w:rsidRDefault="00AE05E2" w:rsidP="00365828">
            <w:pPr>
              <w:jc w:val="center"/>
            </w:pPr>
            <w:r w:rsidRPr="006D470E">
              <w:t>39</w:t>
            </w:r>
          </w:p>
        </w:tc>
      </w:tr>
      <w:tr w:rsidR="00AE05E2" w:rsidRPr="006D470E" w:rsidTr="00365828">
        <w:tc>
          <w:tcPr>
            <w:tcW w:w="1980" w:type="dxa"/>
          </w:tcPr>
          <w:p w:rsidR="00AE05E2" w:rsidRPr="006D470E" w:rsidRDefault="00AE05E2" w:rsidP="00365828">
            <w:r w:rsidRPr="006D470E">
              <w:t>Losos</w:t>
            </w:r>
          </w:p>
        </w:tc>
        <w:tc>
          <w:tcPr>
            <w:tcW w:w="1134" w:type="dxa"/>
            <w:vAlign w:val="center"/>
          </w:tcPr>
          <w:p w:rsidR="00AE05E2" w:rsidRPr="006D470E" w:rsidRDefault="00AE05E2" w:rsidP="00365828">
            <w:pPr>
              <w:jc w:val="center"/>
            </w:pPr>
            <w:r w:rsidRPr="006D470E">
              <w:t>845</w:t>
            </w:r>
          </w:p>
        </w:tc>
        <w:tc>
          <w:tcPr>
            <w:tcW w:w="1134" w:type="dxa"/>
            <w:vAlign w:val="center"/>
          </w:tcPr>
          <w:p w:rsidR="00AE05E2" w:rsidRPr="006D470E" w:rsidRDefault="00AE05E2" w:rsidP="00365828">
            <w:pPr>
              <w:jc w:val="center"/>
            </w:pPr>
            <w:r w:rsidRPr="006D470E">
              <w:t>201</w:t>
            </w:r>
          </w:p>
        </w:tc>
        <w:tc>
          <w:tcPr>
            <w:tcW w:w="1701" w:type="dxa"/>
          </w:tcPr>
          <w:p w:rsidR="00AE05E2" w:rsidRPr="006D470E" w:rsidRDefault="00AE05E2" w:rsidP="00365828">
            <w:r w:rsidRPr="006D470E">
              <w:t>Šalát hlávkový</w:t>
            </w:r>
          </w:p>
        </w:tc>
        <w:tc>
          <w:tcPr>
            <w:tcW w:w="1276" w:type="dxa"/>
            <w:vAlign w:val="center"/>
          </w:tcPr>
          <w:p w:rsidR="00AE05E2" w:rsidRPr="006D470E" w:rsidRDefault="00AE05E2" w:rsidP="00365828">
            <w:pPr>
              <w:jc w:val="center"/>
            </w:pPr>
            <w:r w:rsidRPr="006D470E">
              <w:t>50</w:t>
            </w:r>
          </w:p>
        </w:tc>
        <w:tc>
          <w:tcPr>
            <w:tcW w:w="1134" w:type="dxa"/>
            <w:vAlign w:val="center"/>
          </w:tcPr>
          <w:p w:rsidR="00AE05E2" w:rsidRPr="006D470E" w:rsidRDefault="00AE05E2" w:rsidP="00365828">
            <w:pPr>
              <w:jc w:val="center"/>
            </w:pPr>
            <w:r w:rsidRPr="006D470E">
              <w:t>12</w:t>
            </w:r>
          </w:p>
        </w:tc>
      </w:tr>
      <w:tr w:rsidR="00AE05E2" w:rsidRPr="006D470E" w:rsidTr="00365828">
        <w:tc>
          <w:tcPr>
            <w:tcW w:w="1980" w:type="dxa"/>
          </w:tcPr>
          <w:p w:rsidR="00AE05E2" w:rsidRPr="006D470E" w:rsidRDefault="00AE05E2" w:rsidP="00365828">
            <w:r w:rsidRPr="006D470E">
              <w:t>Kapor</w:t>
            </w:r>
          </w:p>
        </w:tc>
        <w:tc>
          <w:tcPr>
            <w:tcW w:w="1134" w:type="dxa"/>
            <w:vAlign w:val="center"/>
          </w:tcPr>
          <w:p w:rsidR="00AE05E2" w:rsidRPr="006D470E" w:rsidRDefault="00AE05E2" w:rsidP="00365828">
            <w:pPr>
              <w:jc w:val="center"/>
            </w:pPr>
            <w:r w:rsidRPr="006D470E">
              <w:t>503</w:t>
            </w:r>
          </w:p>
        </w:tc>
        <w:tc>
          <w:tcPr>
            <w:tcW w:w="1134" w:type="dxa"/>
            <w:vAlign w:val="center"/>
          </w:tcPr>
          <w:p w:rsidR="00AE05E2" w:rsidRPr="006D470E" w:rsidRDefault="00AE05E2" w:rsidP="00365828">
            <w:pPr>
              <w:jc w:val="center"/>
            </w:pPr>
            <w:r w:rsidRPr="006D470E">
              <w:t>120</w:t>
            </w:r>
          </w:p>
        </w:tc>
        <w:tc>
          <w:tcPr>
            <w:tcW w:w="1701" w:type="dxa"/>
          </w:tcPr>
          <w:p w:rsidR="00AE05E2" w:rsidRPr="006D470E" w:rsidRDefault="00AE05E2" w:rsidP="00365828">
            <w:r w:rsidRPr="006D470E">
              <w:t>Paradajky</w:t>
            </w:r>
          </w:p>
        </w:tc>
        <w:tc>
          <w:tcPr>
            <w:tcW w:w="1276" w:type="dxa"/>
            <w:vAlign w:val="center"/>
          </w:tcPr>
          <w:p w:rsidR="00AE05E2" w:rsidRPr="006D470E" w:rsidRDefault="00AE05E2" w:rsidP="00365828">
            <w:pPr>
              <w:jc w:val="center"/>
            </w:pPr>
            <w:r w:rsidRPr="006D470E">
              <w:t>84</w:t>
            </w:r>
          </w:p>
        </w:tc>
        <w:tc>
          <w:tcPr>
            <w:tcW w:w="1134" w:type="dxa"/>
            <w:vAlign w:val="center"/>
          </w:tcPr>
          <w:p w:rsidR="00AE05E2" w:rsidRPr="006D470E" w:rsidRDefault="00AE05E2" w:rsidP="00365828">
            <w:pPr>
              <w:jc w:val="center"/>
            </w:pPr>
            <w:r w:rsidRPr="006D470E">
              <w:t>20</w:t>
            </w:r>
          </w:p>
        </w:tc>
      </w:tr>
      <w:tr w:rsidR="00AE05E2" w:rsidRPr="006D470E" w:rsidTr="00365828">
        <w:tc>
          <w:tcPr>
            <w:tcW w:w="1980" w:type="dxa"/>
          </w:tcPr>
          <w:p w:rsidR="00AE05E2" w:rsidRPr="006D470E" w:rsidRDefault="00AE05E2" w:rsidP="00365828">
            <w:r w:rsidRPr="006D470E">
              <w:t>Párky</w:t>
            </w:r>
          </w:p>
        </w:tc>
        <w:tc>
          <w:tcPr>
            <w:tcW w:w="1134" w:type="dxa"/>
            <w:vAlign w:val="center"/>
          </w:tcPr>
          <w:p w:rsidR="00AE05E2" w:rsidRPr="006D470E" w:rsidRDefault="00AE05E2" w:rsidP="00365828">
            <w:pPr>
              <w:jc w:val="center"/>
            </w:pPr>
            <w:r w:rsidRPr="006D470E">
              <w:t>1092</w:t>
            </w:r>
          </w:p>
        </w:tc>
        <w:tc>
          <w:tcPr>
            <w:tcW w:w="1134" w:type="dxa"/>
            <w:vAlign w:val="center"/>
          </w:tcPr>
          <w:p w:rsidR="00AE05E2" w:rsidRPr="006D470E" w:rsidRDefault="00AE05E2" w:rsidP="00365828">
            <w:pPr>
              <w:jc w:val="center"/>
            </w:pPr>
            <w:r w:rsidRPr="006D470E">
              <w:t>260</w:t>
            </w:r>
          </w:p>
        </w:tc>
        <w:tc>
          <w:tcPr>
            <w:tcW w:w="1701" w:type="dxa"/>
          </w:tcPr>
          <w:p w:rsidR="00AE05E2" w:rsidRPr="006D470E" w:rsidRDefault="00AE05E2" w:rsidP="00365828">
            <w:r w:rsidRPr="006D470E">
              <w:t>Špenát</w:t>
            </w:r>
          </w:p>
        </w:tc>
        <w:tc>
          <w:tcPr>
            <w:tcW w:w="1276" w:type="dxa"/>
            <w:vAlign w:val="center"/>
          </w:tcPr>
          <w:p w:rsidR="00AE05E2" w:rsidRPr="006D470E" w:rsidRDefault="00AE05E2" w:rsidP="00365828">
            <w:pPr>
              <w:jc w:val="center"/>
            </w:pPr>
            <w:r w:rsidRPr="006D470E">
              <w:t>97</w:t>
            </w:r>
          </w:p>
        </w:tc>
        <w:tc>
          <w:tcPr>
            <w:tcW w:w="1134" w:type="dxa"/>
            <w:vAlign w:val="center"/>
          </w:tcPr>
          <w:p w:rsidR="00AE05E2" w:rsidRPr="006D470E" w:rsidRDefault="00AE05E2" w:rsidP="00365828">
            <w:pPr>
              <w:jc w:val="center"/>
            </w:pPr>
            <w:r w:rsidRPr="006D470E">
              <w:t>23</w:t>
            </w:r>
          </w:p>
        </w:tc>
      </w:tr>
      <w:tr w:rsidR="00AE05E2" w:rsidRPr="006D470E" w:rsidTr="00365828">
        <w:tc>
          <w:tcPr>
            <w:tcW w:w="1980" w:type="dxa"/>
          </w:tcPr>
          <w:p w:rsidR="00AE05E2" w:rsidRPr="006D470E" w:rsidRDefault="00AE05E2" w:rsidP="00365828">
            <w:r w:rsidRPr="006D470E">
              <w:t>Kuracia šunka</w:t>
            </w:r>
          </w:p>
        </w:tc>
        <w:tc>
          <w:tcPr>
            <w:tcW w:w="1134" w:type="dxa"/>
            <w:vAlign w:val="center"/>
          </w:tcPr>
          <w:p w:rsidR="00AE05E2" w:rsidRPr="006D470E" w:rsidRDefault="00AE05E2" w:rsidP="00365828">
            <w:pPr>
              <w:jc w:val="center"/>
            </w:pPr>
            <w:r w:rsidRPr="006D470E">
              <w:t>402</w:t>
            </w:r>
          </w:p>
        </w:tc>
        <w:tc>
          <w:tcPr>
            <w:tcW w:w="1134" w:type="dxa"/>
            <w:vAlign w:val="center"/>
          </w:tcPr>
          <w:p w:rsidR="00AE05E2" w:rsidRPr="006D470E" w:rsidRDefault="00AE05E2" w:rsidP="00365828">
            <w:pPr>
              <w:jc w:val="center"/>
            </w:pPr>
            <w:r w:rsidRPr="006D470E">
              <w:t>96</w:t>
            </w:r>
          </w:p>
        </w:tc>
        <w:tc>
          <w:tcPr>
            <w:tcW w:w="1701" w:type="dxa"/>
          </w:tcPr>
          <w:p w:rsidR="00AE05E2" w:rsidRPr="006D470E" w:rsidRDefault="00AE05E2" w:rsidP="00365828">
            <w:r w:rsidRPr="006D470E">
              <w:t>Karfiol</w:t>
            </w:r>
          </w:p>
        </w:tc>
        <w:tc>
          <w:tcPr>
            <w:tcW w:w="1276" w:type="dxa"/>
            <w:vAlign w:val="center"/>
          </w:tcPr>
          <w:p w:rsidR="00AE05E2" w:rsidRPr="006D470E" w:rsidRDefault="00AE05E2" w:rsidP="00365828">
            <w:pPr>
              <w:jc w:val="center"/>
            </w:pPr>
            <w:r w:rsidRPr="006D470E">
              <w:t>76</w:t>
            </w:r>
          </w:p>
        </w:tc>
        <w:tc>
          <w:tcPr>
            <w:tcW w:w="1134" w:type="dxa"/>
            <w:vAlign w:val="center"/>
          </w:tcPr>
          <w:p w:rsidR="00AE05E2" w:rsidRPr="006D470E" w:rsidRDefault="00AE05E2" w:rsidP="00365828">
            <w:pPr>
              <w:jc w:val="center"/>
            </w:pPr>
            <w:r w:rsidRPr="006D470E">
              <w:t>18</w:t>
            </w:r>
          </w:p>
        </w:tc>
      </w:tr>
      <w:tr w:rsidR="00AE05E2" w:rsidRPr="006D470E" w:rsidTr="00365828">
        <w:tc>
          <w:tcPr>
            <w:tcW w:w="1980" w:type="dxa"/>
          </w:tcPr>
          <w:p w:rsidR="00AE05E2" w:rsidRPr="006D470E" w:rsidRDefault="00AE05E2" w:rsidP="00365828">
            <w:r w:rsidRPr="006D470E">
              <w:t>Mlieko nízkotučné</w:t>
            </w:r>
          </w:p>
        </w:tc>
        <w:tc>
          <w:tcPr>
            <w:tcW w:w="1134" w:type="dxa"/>
            <w:vAlign w:val="center"/>
          </w:tcPr>
          <w:p w:rsidR="00AE05E2" w:rsidRPr="006D470E" w:rsidRDefault="00AE05E2" w:rsidP="00365828">
            <w:pPr>
              <w:jc w:val="center"/>
            </w:pPr>
            <w:r w:rsidRPr="006D470E">
              <w:t>160</w:t>
            </w:r>
          </w:p>
        </w:tc>
        <w:tc>
          <w:tcPr>
            <w:tcW w:w="1134" w:type="dxa"/>
            <w:vAlign w:val="center"/>
          </w:tcPr>
          <w:p w:rsidR="00AE05E2" w:rsidRPr="006D470E" w:rsidRDefault="00AE05E2" w:rsidP="00365828">
            <w:pPr>
              <w:jc w:val="center"/>
            </w:pPr>
            <w:r w:rsidRPr="006D470E">
              <w:t>38</w:t>
            </w:r>
          </w:p>
        </w:tc>
        <w:tc>
          <w:tcPr>
            <w:tcW w:w="1701" w:type="dxa"/>
          </w:tcPr>
          <w:p w:rsidR="00AE05E2" w:rsidRPr="006D470E" w:rsidRDefault="00AE05E2" w:rsidP="00365828">
            <w:r w:rsidRPr="006D470E">
              <w:t>Pivo svetlé 10st.</w:t>
            </w:r>
          </w:p>
        </w:tc>
        <w:tc>
          <w:tcPr>
            <w:tcW w:w="1276" w:type="dxa"/>
            <w:vAlign w:val="center"/>
          </w:tcPr>
          <w:p w:rsidR="00AE05E2" w:rsidRPr="006D470E" w:rsidRDefault="00AE05E2" w:rsidP="00365828">
            <w:pPr>
              <w:jc w:val="center"/>
            </w:pPr>
            <w:r w:rsidRPr="006D470E">
              <w:t>130</w:t>
            </w:r>
          </w:p>
        </w:tc>
        <w:tc>
          <w:tcPr>
            <w:tcW w:w="1134" w:type="dxa"/>
            <w:vAlign w:val="center"/>
          </w:tcPr>
          <w:p w:rsidR="00AE05E2" w:rsidRPr="006D470E" w:rsidRDefault="00AE05E2" w:rsidP="00365828">
            <w:pPr>
              <w:jc w:val="center"/>
            </w:pPr>
            <w:r w:rsidRPr="006D470E">
              <w:t>31</w:t>
            </w:r>
          </w:p>
        </w:tc>
      </w:tr>
      <w:tr w:rsidR="00AE05E2" w:rsidRPr="006D470E" w:rsidTr="00365828">
        <w:tc>
          <w:tcPr>
            <w:tcW w:w="1980" w:type="dxa"/>
          </w:tcPr>
          <w:p w:rsidR="00AE05E2" w:rsidRPr="006D470E" w:rsidRDefault="00AE05E2" w:rsidP="00365828">
            <w:r w:rsidRPr="006D470E">
              <w:t>Mlieko plnotučné</w:t>
            </w:r>
          </w:p>
        </w:tc>
        <w:tc>
          <w:tcPr>
            <w:tcW w:w="1134" w:type="dxa"/>
            <w:vAlign w:val="center"/>
          </w:tcPr>
          <w:p w:rsidR="00AE05E2" w:rsidRPr="006D470E" w:rsidRDefault="00AE05E2" w:rsidP="00365828">
            <w:pPr>
              <w:jc w:val="center"/>
            </w:pPr>
            <w:r w:rsidRPr="006D470E">
              <w:t>252</w:t>
            </w:r>
          </w:p>
        </w:tc>
        <w:tc>
          <w:tcPr>
            <w:tcW w:w="1134" w:type="dxa"/>
            <w:vAlign w:val="center"/>
          </w:tcPr>
          <w:p w:rsidR="00AE05E2" w:rsidRPr="006D470E" w:rsidRDefault="00AE05E2" w:rsidP="00365828">
            <w:pPr>
              <w:jc w:val="center"/>
            </w:pPr>
            <w:r w:rsidRPr="006D470E">
              <w:t>60</w:t>
            </w:r>
          </w:p>
        </w:tc>
        <w:tc>
          <w:tcPr>
            <w:tcW w:w="1701" w:type="dxa"/>
          </w:tcPr>
          <w:p w:rsidR="00AE05E2" w:rsidRPr="006D470E" w:rsidRDefault="00AE05E2" w:rsidP="00365828">
            <w:r w:rsidRPr="006D470E">
              <w:t>Pivo tmavé 10 st.</w:t>
            </w:r>
          </w:p>
        </w:tc>
        <w:tc>
          <w:tcPr>
            <w:tcW w:w="1276" w:type="dxa"/>
            <w:vAlign w:val="center"/>
          </w:tcPr>
          <w:p w:rsidR="00AE05E2" w:rsidRPr="006D470E" w:rsidRDefault="00AE05E2" w:rsidP="00365828">
            <w:pPr>
              <w:jc w:val="center"/>
            </w:pPr>
            <w:r w:rsidRPr="006D470E">
              <w:t>210</w:t>
            </w:r>
          </w:p>
        </w:tc>
        <w:tc>
          <w:tcPr>
            <w:tcW w:w="1134" w:type="dxa"/>
            <w:vAlign w:val="center"/>
          </w:tcPr>
          <w:p w:rsidR="00AE05E2" w:rsidRPr="006D470E" w:rsidRDefault="00AE05E2" w:rsidP="00365828">
            <w:pPr>
              <w:jc w:val="center"/>
            </w:pPr>
            <w:r w:rsidRPr="006D470E">
              <w:t>50</w:t>
            </w:r>
          </w:p>
        </w:tc>
      </w:tr>
      <w:tr w:rsidR="00AE05E2" w:rsidRPr="006D470E" w:rsidTr="00365828">
        <w:tc>
          <w:tcPr>
            <w:tcW w:w="1980" w:type="dxa"/>
          </w:tcPr>
          <w:p w:rsidR="00AE05E2" w:rsidRPr="006D470E" w:rsidRDefault="00AE05E2" w:rsidP="00365828">
            <w:r w:rsidRPr="006D470E">
              <w:t xml:space="preserve">Jogurt </w:t>
            </w:r>
            <w:proofErr w:type="spellStart"/>
            <w:r w:rsidRPr="006D470E">
              <w:t>Vitalinea</w:t>
            </w:r>
            <w:proofErr w:type="spellEnd"/>
            <w:r w:rsidRPr="006D470E">
              <w:t xml:space="preserve"> biely</w:t>
            </w:r>
          </w:p>
        </w:tc>
        <w:tc>
          <w:tcPr>
            <w:tcW w:w="1134" w:type="dxa"/>
            <w:vAlign w:val="center"/>
          </w:tcPr>
          <w:p w:rsidR="00AE05E2" w:rsidRPr="006D470E" w:rsidRDefault="00AE05E2" w:rsidP="00365828">
            <w:pPr>
              <w:jc w:val="center"/>
            </w:pPr>
            <w:r w:rsidRPr="006D470E">
              <w:t>189</w:t>
            </w:r>
          </w:p>
        </w:tc>
        <w:tc>
          <w:tcPr>
            <w:tcW w:w="1134" w:type="dxa"/>
            <w:vAlign w:val="center"/>
          </w:tcPr>
          <w:p w:rsidR="00AE05E2" w:rsidRPr="006D470E" w:rsidRDefault="00AE05E2" w:rsidP="00365828">
            <w:pPr>
              <w:jc w:val="center"/>
            </w:pPr>
            <w:r w:rsidRPr="006D470E">
              <w:t>45</w:t>
            </w:r>
          </w:p>
        </w:tc>
        <w:tc>
          <w:tcPr>
            <w:tcW w:w="1701" w:type="dxa"/>
          </w:tcPr>
          <w:p w:rsidR="00AE05E2" w:rsidRPr="006D470E" w:rsidRDefault="00AE05E2" w:rsidP="00365828">
            <w:r w:rsidRPr="006D470E">
              <w:t>Víno červené suché</w:t>
            </w:r>
          </w:p>
        </w:tc>
        <w:tc>
          <w:tcPr>
            <w:tcW w:w="1276" w:type="dxa"/>
            <w:vAlign w:val="center"/>
          </w:tcPr>
          <w:p w:rsidR="00AE05E2" w:rsidRPr="006D470E" w:rsidRDefault="00AE05E2" w:rsidP="00365828">
            <w:pPr>
              <w:jc w:val="center"/>
            </w:pPr>
            <w:r w:rsidRPr="006D470E">
              <w:t>290</w:t>
            </w:r>
          </w:p>
        </w:tc>
        <w:tc>
          <w:tcPr>
            <w:tcW w:w="1134" w:type="dxa"/>
            <w:vAlign w:val="center"/>
          </w:tcPr>
          <w:p w:rsidR="00AE05E2" w:rsidRPr="006D470E" w:rsidRDefault="00AE05E2" w:rsidP="00365828">
            <w:pPr>
              <w:jc w:val="center"/>
            </w:pPr>
            <w:r w:rsidRPr="006D470E">
              <w:t>69</w:t>
            </w:r>
          </w:p>
        </w:tc>
      </w:tr>
      <w:tr w:rsidR="00AE05E2" w:rsidRPr="006D470E" w:rsidTr="00365828">
        <w:tc>
          <w:tcPr>
            <w:tcW w:w="1980" w:type="dxa"/>
          </w:tcPr>
          <w:p w:rsidR="00AE05E2" w:rsidRPr="006D470E" w:rsidRDefault="00AE05E2" w:rsidP="00365828">
            <w:r w:rsidRPr="006D470E">
              <w:t xml:space="preserve">Jogurt </w:t>
            </w:r>
            <w:proofErr w:type="spellStart"/>
            <w:r w:rsidRPr="006D470E">
              <w:t>Yoplait</w:t>
            </w:r>
            <w:proofErr w:type="spellEnd"/>
            <w:r w:rsidRPr="006D470E">
              <w:t xml:space="preserve"> </w:t>
            </w:r>
            <w:proofErr w:type="spellStart"/>
            <w:r w:rsidRPr="006D470E">
              <w:t>cremi</w:t>
            </w:r>
            <w:proofErr w:type="spellEnd"/>
          </w:p>
        </w:tc>
        <w:tc>
          <w:tcPr>
            <w:tcW w:w="1134" w:type="dxa"/>
            <w:vAlign w:val="center"/>
          </w:tcPr>
          <w:p w:rsidR="00AE05E2" w:rsidRPr="006D470E" w:rsidRDefault="00AE05E2" w:rsidP="00365828">
            <w:pPr>
              <w:jc w:val="center"/>
            </w:pPr>
            <w:r w:rsidRPr="006D470E">
              <w:t>420</w:t>
            </w:r>
          </w:p>
        </w:tc>
        <w:tc>
          <w:tcPr>
            <w:tcW w:w="1134" w:type="dxa"/>
            <w:vAlign w:val="center"/>
          </w:tcPr>
          <w:p w:rsidR="00AE05E2" w:rsidRPr="006D470E" w:rsidRDefault="00AE05E2" w:rsidP="00365828">
            <w:pPr>
              <w:jc w:val="center"/>
            </w:pPr>
            <w:r w:rsidRPr="006D470E">
              <w:t>100</w:t>
            </w:r>
          </w:p>
        </w:tc>
        <w:tc>
          <w:tcPr>
            <w:tcW w:w="1701" w:type="dxa"/>
          </w:tcPr>
          <w:p w:rsidR="00AE05E2" w:rsidRPr="006D470E" w:rsidRDefault="00AE05E2" w:rsidP="00365828">
            <w:r w:rsidRPr="006D470E">
              <w:t>Šampanské</w:t>
            </w:r>
          </w:p>
        </w:tc>
        <w:tc>
          <w:tcPr>
            <w:tcW w:w="1276" w:type="dxa"/>
            <w:vAlign w:val="center"/>
          </w:tcPr>
          <w:p w:rsidR="00AE05E2" w:rsidRPr="006D470E" w:rsidRDefault="00AE05E2" w:rsidP="00365828">
            <w:pPr>
              <w:jc w:val="center"/>
            </w:pPr>
            <w:r w:rsidRPr="006D470E">
              <w:t>348</w:t>
            </w:r>
          </w:p>
        </w:tc>
        <w:tc>
          <w:tcPr>
            <w:tcW w:w="1134" w:type="dxa"/>
            <w:vAlign w:val="center"/>
          </w:tcPr>
          <w:p w:rsidR="00AE05E2" w:rsidRPr="006D470E" w:rsidRDefault="00AE05E2" w:rsidP="00365828">
            <w:pPr>
              <w:jc w:val="center"/>
            </w:pPr>
            <w:r w:rsidRPr="006D470E">
              <w:t>83</w:t>
            </w:r>
          </w:p>
        </w:tc>
      </w:tr>
      <w:tr w:rsidR="00AE05E2" w:rsidRPr="006D470E" w:rsidTr="00365828">
        <w:tc>
          <w:tcPr>
            <w:tcW w:w="1980" w:type="dxa"/>
          </w:tcPr>
          <w:p w:rsidR="00AE05E2" w:rsidRPr="006D470E" w:rsidRDefault="00AE05E2" w:rsidP="00365828">
            <w:r w:rsidRPr="006D470E">
              <w:t>Syr Eidam tehla 30%</w:t>
            </w:r>
          </w:p>
        </w:tc>
        <w:tc>
          <w:tcPr>
            <w:tcW w:w="1134" w:type="dxa"/>
            <w:vAlign w:val="center"/>
          </w:tcPr>
          <w:p w:rsidR="00AE05E2" w:rsidRPr="006D470E" w:rsidRDefault="00AE05E2" w:rsidP="00365828">
            <w:pPr>
              <w:jc w:val="center"/>
            </w:pPr>
            <w:r w:rsidRPr="006D470E">
              <w:t>1109</w:t>
            </w:r>
          </w:p>
        </w:tc>
        <w:tc>
          <w:tcPr>
            <w:tcW w:w="1134" w:type="dxa"/>
            <w:vAlign w:val="center"/>
          </w:tcPr>
          <w:p w:rsidR="00AE05E2" w:rsidRPr="006D470E" w:rsidRDefault="00AE05E2" w:rsidP="00365828">
            <w:pPr>
              <w:jc w:val="center"/>
            </w:pPr>
            <w:r w:rsidRPr="006D470E">
              <w:t>264</w:t>
            </w:r>
          </w:p>
        </w:tc>
        <w:tc>
          <w:tcPr>
            <w:tcW w:w="1701" w:type="dxa"/>
          </w:tcPr>
          <w:p w:rsidR="00AE05E2" w:rsidRPr="006D470E" w:rsidRDefault="00AE05E2" w:rsidP="00365828">
            <w:r w:rsidRPr="006D470E">
              <w:t>Koňak</w:t>
            </w:r>
          </w:p>
        </w:tc>
        <w:tc>
          <w:tcPr>
            <w:tcW w:w="1276" w:type="dxa"/>
            <w:vAlign w:val="center"/>
          </w:tcPr>
          <w:p w:rsidR="00AE05E2" w:rsidRPr="006D470E" w:rsidRDefault="00AE05E2" w:rsidP="00365828">
            <w:pPr>
              <w:jc w:val="center"/>
            </w:pPr>
            <w:r w:rsidRPr="006D470E">
              <w:t>925</w:t>
            </w:r>
          </w:p>
        </w:tc>
        <w:tc>
          <w:tcPr>
            <w:tcW w:w="1134" w:type="dxa"/>
            <w:vAlign w:val="center"/>
          </w:tcPr>
          <w:p w:rsidR="00AE05E2" w:rsidRPr="006D470E" w:rsidRDefault="00AE05E2" w:rsidP="00365828">
            <w:pPr>
              <w:jc w:val="center"/>
            </w:pPr>
            <w:r w:rsidRPr="006D470E">
              <w:t>221</w:t>
            </w:r>
          </w:p>
        </w:tc>
      </w:tr>
      <w:tr w:rsidR="00AE05E2" w:rsidRPr="006D470E" w:rsidTr="00365828">
        <w:tc>
          <w:tcPr>
            <w:tcW w:w="1980" w:type="dxa"/>
          </w:tcPr>
          <w:p w:rsidR="00AE05E2" w:rsidRPr="006D470E" w:rsidRDefault="00AE05E2" w:rsidP="00365828">
            <w:r w:rsidRPr="006D470E">
              <w:t>Syr Eidam tehla 45%</w:t>
            </w:r>
          </w:p>
        </w:tc>
        <w:tc>
          <w:tcPr>
            <w:tcW w:w="1134" w:type="dxa"/>
            <w:vAlign w:val="center"/>
          </w:tcPr>
          <w:p w:rsidR="00AE05E2" w:rsidRPr="006D470E" w:rsidRDefault="00AE05E2" w:rsidP="00365828">
            <w:pPr>
              <w:jc w:val="center"/>
            </w:pPr>
            <w:r w:rsidRPr="006D470E">
              <w:t>1441</w:t>
            </w:r>
          </w:p>
        </w:tc>
        <w:tc>
          <w:tcPr>
            <w:tcW w:w="1134" w:type="dxa"/>
            <w:vAlign w:val="center"/>
          </w:tcPr>
          <w:p w:rsidR="00AE05E2" w:rsidRPr="006D470E" w:rsidRDefault="00AE05E2" w:rsidP="00365828">
            <w:pPr>
              <w:jc w:val="center"/>
            </w:pPr>
            <w:r w:rsidRPr="006D470E">
              <w:t>343</w:t>
            </w:r>
          </w:p>
        </w:tc>
        <w:tc>
          <w:tcPr>
            <w:tcW w:w="1701" w:type="dxa"/>
          </w:tcPr>
          <w:p w:rsidR="00AE05E2" w:rsidRPr="006D470E" w:rsidRDefault="00AE05E2" w:rsidP="00365828">
            <w:r w:rsidRPr="006D470E">
              <w:t>Voda, nesladená minerálka</w:t>
            </w:r>
          </w:p>
        </w:tc>
        <w:tc>
          <w:tcPr>
            <w:tcW w:w="1276" w:type="dxa"/>
            <w:vAlign w:val="center"/>
          </w:tcPr>
          <w:p w:rsidR="00AE05E2" w:rsidRPr="006D470E" w:rsidRDefault="00AE05E2" w:rsidP="00365828">
            <w:pPr>
              <w:jc w:val="center"/>
            </w:pPr>
            <w:r w:rsidRPr="006D470E">
              <w:t>0</w:t>
            </w:r>
          </w:p>
        </w:tc>
        <w:tc>
          <w:tcPr>
            <w:tcW w:w="1134" w:type="dxa"/>
            <w:vAlign w:val="center"/>
          </w:tcPr>
          <w:p w:rsidR="00AE05E2" w:rsidRPr="006D470E" w:rsidRDefault="00AE05E2" w:rsidP="00365828">
            <w:pPr>
              <w:jc w:val="center"/>
            </w:pPr>
            <w:r w:rsidRPr="006D470E">
              <w:t>0</w:t>
            </w:r>
          </w:p>
        </w:tc>
      </w:tr>
      <w:tr w:rsidR="00AE05E2" w:rsidRPr="006D470E" w:rsidTr="00365828">
        <w:tc>
          <w:tcPr>
            <w:tcW w:w="1980" w:type="dxa"/>
          </w:tcPr>
          <w:p w:rsidR="00AE05E2" w:rsidRPr="006D470E" w:rsidRDefault="00AE05E2" w:rsidP="00365828">
            <w:r w:rsidRPr="006D470E">
              <w:t>Vajcia</w:t>
            </w:r>
          </w:p>
        </w:tc>
        <w:tc>
          <w:tcPr>
            <w:tcW w:w="1134" w:type="dxa"/>
            <w:vAlign w:val="center"/>
          </w:tcPr>
          <w:p w:rsidR="00AE05E2" w:rsidRPr="006D470E" w:rsidRDefault="00AE05E2" w:rsidP="00365828">
            <w:pPr>
              <w:jc w:val="center"/>
            </w:pPr>
            <w:r w:rsidRPr="006D470E">
              <w:t>722</w:t>
            </w:r>
          </w:p>
        </w:tc>
        <w:tc>
          <w:tcPr>
            <w:tcW w:w="1134" w:type="dxa"/>
            <w:vAlign w:val="center"/>
          </w:tcPr>
          <w:p w:rsidR="00AE05E2" w:rsidRPr="006D470E" w:rsidRDefault="00AE05E2" w:rsidP="00365828">
            <w:pPr>
              <w:jc w:val="center"/>
            </w:pPr>
            <w:r w:rsidRPr="006D470E">
              <w:t>172</w:t>
            </w:r>
          </w:p>
        </w:tc>
        <w:tc>
          <w:tcPr>
            <w:tcW w:w="1701" w:type="dxa"/>
          </w:tcPr>
          <w:p w:rsidR="00AE05E2" w:rsidRPr="006D470E" w:rsidRDefault="00AE05E2" w:rsidP="00365828">
            <w:proofErr w:type="spellStart"/>
            <w:r w:rsidRPr="006D470E">
              <w:t>Coca-cola</w:t>
            </w:r>
            <w:proofErr w:type="spellEnd"/>
          </w:p>
        </w:tc>
        <w:tc>
          <w:tcPr>
            <w:tcW w:w="1276" w:type="dxa"/>
            <w:vAlign w:val="center"/>
          </w:tcPr>
          <w:p w:rsidR="00AE05E2" w:rsidRPr="006D470E" w:rsidRDefault="00AE05E2" w:rsidP="00365828">
            <w:pPr>
              <w:jc w:val="center"/>
            </w:pPr>
            <w:r w:rsidRPr="006D470E">
              <w:t>181</w:t>
            </w:r>
          </w:p>
        </w:tc>
        <w:tc>
          <w:tcPr>
            <w:tcW w:w="1134" w:type="dxa"/>
            <w:vAlign w:val="center"/>
          </w:tcPr>
          <w:p w:rsidR="00AE05E2" w:rsidRPr="006D470E" w:rsidRDefault="00AE05E2" w:rsidP="00365828">
            <w:pPr>
              <w:jc w:val="center"/>
            </w:pPr>
            <w:r w:rsidRPr="006D470E">
              <w:t>43</w:t>
            </w:r>
          </w:p>
        </w:tc>
      </w:tr>
      <w:tr w:rsidR="00AE05E2" w:rsidRPr="006D470E" w:rsidTr="00365828">
        <w:tc>
          <w:tcPr>
            <w:tcW w:w="1980" w:type="dxa"/>
          </w:tcPr>
          <w:p w:rsidR="00AE05E2" w:rsidRPr="006D470E" w:rsidRDefault="00AE05E2" w:rsidP="00365828">
            <w:r w:rsidRPr="006D470E">
              <w:t>Včelí med</w:t>
            </w:r>
          </w:p>
        </w:tc>
        <w:tc>
          <w:tcPr>
            <w:tcW w:w="1134" w:type="dxa"/>
            <w:vAlign w:val="center"/>
          </w:tcPr>
          <w:p w:rsidR="00AE05E2" w:rsidRPr="006D470E" w:rsidRDefault="00AE05E2" w:rsidP="00365828">
            <w:pPr>
              <w:jc w:val="center"/>
            </w:pPr>
            <w:r w:rsidRPr="006D470E">
              <w:t>1260</w:t>
            </w:r>
          </w:p>
        </w:tc>
        <w:tc>
          <w:tcPr>
            <w:tcW w:w="1134" w:type="dxa"/>
            <w:vAlign w:val="center"/>
          </w:tcPr>
          <w:p w:rsidR="00AE05E2" w:rsidRPr="006D470E" w:rsidRDefault="00AE05E2" w:rsidP="00365828">
            <w:pPr>
              <w:jc w:val="center"/>
            </w:pPr>
            <w:r w:rsidRPr="006D470E">
              <w:t>300</w:t>
            </w:r>
          </w:p>
        </w:tc>
        <w:tc>
          <w:tcPr>
            <w:tcW w:w="1701" w:type="dxa"/>
          </w:tcPr>
          <w:p w:rsidR="00AE05E2" w:rsidRPr="006D470E" w:rsidRDefault="00AE05E2" w:rsidP="00365828">
            <w:r w:rsidRPr="006D470E">
              <w:t>Džús pomarančový</w:t>
            </w:r>
          </w:p>
        </w:tc>
        <w:tc>
          <w:tcPr>
            <w:tcW w:w="1276" w:type="dxa"/>
            <w:vAlign w:val="center"/>
          </w:tcPr>
          <w:p w:rsidR="00AE05E2" w:rsidRPr="006D470E" w:rsidRDefault="00AE05E2" w:rsidP="00365828">
            <w:pPr>
              <w:jc w:val="center"/>
            </w:pPr>
            <w:r w:rsidRPr="006D470E">
              <w:t>190</w:t>
            </w:r>
          </w:p>
        </w:tc>
        <w:tc>
          <w:tcPr>
            <w:tcW w:w="1134" w:type="dxa"/>
            <w:vAlign w:val="center"/>
          </w:tcPr>
          <w:p w:rsidR="00AE05E2" w:rsidRPr="006D470E" w:rsidRDefault="00AE05E2" w:rsidP="00365828">
            <w:pPr>
              <w:jc w:val="center"/>
            </w:pPr>
            <w:r w:rsidRPr="006D470E">
              <w:t>45</w:t>
            </w:r>
          </w:p>
        </w:tc>
      </w:tr>
      <w:tr w:rsidR="00AE05E2" w:rsidRPr="006D470E" w:rsidTr="00365828">
        <w:tc>
          <w:tcPr>
            <w:tcW w:w="1980" w:type="dxa"/>
          </w:tcPr>
          <w:p w:rsidR="00AE05E2" w:rsidRPr="006D470E" w:rsidRDefault="00AE05E2" w:rsidP="009B6E82">
            <w:r w:rsidRPr="006D470E">
              <w:t>Tatranka</w:t>
            </w:r>
          </w:p>
        </w:tc>
        <w:tc>
          <w:tcPr>
            <w:tcW w:w="1134" w:type="dxa"/>
          </w:tcPr>
          <w:p w:rsidR="00AE05E2" w:rsidRPr="006D470E" w:rsidRDefault="00AE05E2" w:rsidP="009B6E82">
            <w:pPr>
              <w:jc w:val="center"/>
            </w:pPr>
            <w:r w:rsidRPr="006D470E">
              <w:t>2184</w:t>
            </w:r>
          </w:p>
        </w:tc>
        <w:tc>
          <w:tcPr>
            <w:tcW w:w="1134" w:type="dxa"/>
          </w:tcPr>
          <w:p w:rsidR="00AE05E2" w:rsidRPr="006D470E" w:rsidRDefault="00AE05E2" w:rsidP="009B6E82">
            <w:pPr>
              <w:jc w:val="center"/>
            </w:pPr>
            <w:r w:rsidRPr="006D470E">
              <w:t>520</w:t>
            </w:r>
          </w:p>
        </w:tc>
        <w:tc>
          <w:tcPr>
            <w:tcW w:w="1701" w:type="dxa"/>
          </w:tcPr>
          <w:p w:rsidR="00AE05E2" w:rsidRPr="006D470E" w:rsidRDefault="00AE05E2" w:rsidP="009B6E82">
            <w:proofErr w:type="spellStart"/>
            <w:r w:rsidRPr="006D470E">
              <w:t>Tonic</w:t>
            </w:r>
            <w:proofErr w:type="spellEnd"/>
          </w:p>
        </w:tc>
        <w:tc>
          <w:tcPr>
            <w:tcW w:w="1276" w:type="dxa"/>
          </w:tcPr>
          <w:p w:rsidR="00AE05E2" w:rsidRPr="006D470E" w:rsidRDefault="00AE05E2" w:rsidP="009B6E82">
            <w:pPr>
              <w:jc w:val="center"/>
            </w:pPr>
            <w:r w:rsidRPr="006D470E">
              <w:t>160</w:t>
            </w:r>
          </w:p>
        </w:tc>
        <w:tc>
          <w:tcPr>
            <w:tcW w:w="1134" w:type="dxa"/>
          </w:tcPr>
          <w:p w:rsidR="00AE05E2" w:rsidRPr="006D470E" w:rsidRDefault="00AE05E2" w:rsidP="009B6E82">
            <w:pPr>
              <w:jc w:val="center"/>
            </w:pPr>
            <w:r w:rsidRPr="006D470E">
              <w:t>38</w:t>
            </w:r>
          </w:p>
        </w:tc>
      </w:tr>
    </w:tbl>
    <w:p w:rsidR="009B6E82" w:rsidRDefault="009B6E82" w:rsidP="009B6E82">
      <w:pPr>
        <w:spacing w:after="0" w:line="240" w:lineRule="auto"/>
        <w:jc w:val="both"/>
        <w:rPr>
          <w:rFonts w:ascii="Times New Roman" w:hAnsi="Times New Roman" w:cs="Times New Roman"/>
          <w:bCs/>
          <w:color w:val="FF0000"/>
          <w:sz w:val="24"/>
          <w:szCs w:val="24"/>
        </w:rPr>
      </w:pPr>
    </w:p>
    <w:p w:rsidR="009C5B31" w:rsidRDefault="00AE05E2" w:rsidP="009B6E8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w:t>
      </w:r>
      <w:r w:rsidR="009C5B31">
        <w:rPr>
          <w:rFonts w:ascii="Times New Roman" w:hAnsi="Times New Roman" w:cs="Times New Roman"/>
          <w:bCs/>
          <w:sz w:val="24"/>
          <w:szCs w:val="24"/>
        </w:rPr>
        <w:t xml:space="preserve">Zdroj </w:t>
      </w:r>
      <w:proofErr w:type="spellStart"/>
      <w:r w:rsidR="009C5B31">
        <w:rPr>
          <w:rFonts w:ascii="Times New Roman" w:hAnsi="Times New Roman" w:cs="Times New Roman"/>
          <w:bCs/>
          <w:sz w:val="24"/>
          <w:szCs w:val="24"/>
        </w:rPr>
        <w:t>Frömel</w:t>
      </w:r>
      <w:proofErr w:type="spellEnd"/>
      <w:r>
        <w:rPr>
          <w:rFonts w:ascii="Times New Roman" w:hAnsi="Times New Roman" w:cs="Times New Roman"/>
          <w:bCs/>
          <w:sz w:val="24"/>
          <w:szCs w:val="24"/>
        </w:rPr>
        <w:t>, 2007)</w:t>
      </w:r>
    </w:p>
    <w:p w:rsidR="009B6E82" w:rsidRDefault="009B6E82" w:rsidP="009B6E82">
      <w:pPr>
        <w:spacing w:after="0" w:line="240" w:lineRule="auto"/>
        <w:jc w:val="both"/>
        <w:rPr>
          <w:rFonts w:ascii="Times New Roman" w:hAnsi="Times New Roman" w:cs="Times New Roman"/>
          <w:bCs/>
          <w:sz w:val="24"/>
          <w:szCs w:val="24"/>
        </w:rPr>
      </w:pPr>
    </w:p>
    <w:p w:rsidR="004E2278" w:rsidRDefault="00ED1DAA" w:rsidP="004E2278">
      <w:pPr>
        <w:spacing w:after="200" w:line="276" w:lineRule="auto"/>
        <w:jc w:val="both"/>
        <w:rPr>
          <w:rStyle w:val="st"/>
          <w:rFonts w:ascii="Times New Roman" w:hAnsi="Times New Roman" w:cs="Times New Roman"/>
          <w:sz w:val="24"/>
          <w:szCs w:val="24"/>
        </w:rPr>
      </w:pPr>
      <w:r w:rsidRPr="00EB3CAB">
        <w:rPr>
          <w:rFonts w:ascii="Times New Roman" w:hAnsi="Times New Roman" w:cs="Times New Roman"/>
          <w:b/>
          <w:i/>
          <w:sz w:val="24"/>
          <w:szCs w:val="24"/>
        </w:rPr>
        <w:t>Minerálne látky</w:t>
      </w:r>
      <w:r w:rsidRPr="00325A7E">
        <w:rPr>
          <w:rFonts w:ascii="Times New Roman" w:hAnsi="Times New Roman" w:cs="Times New Roman"/>
          <w:b/>
          <w:i/>
          <w:sz w:val="24"/>
          <w:szCs w:val="24"/>
        </w:rPr>
        <w:t xml:space="preserve"> </w:t>
      </w:r>
      <w:r w:rsidRPr="00325A7E">
        <w:rPr>
          <w:rFonts w:ascii="Times New Roman" w:hAnsi="Times New Roman" w:cs="Times New Roman"/>
          <w:bCs/>
          <w:sz w:val="24"/>
          <w:szCs w:val="24"/>
        </w:rPr>
        <w:t xml:space="preserve"> </w:t>
      </w:r>
      <w:r w:rsidRPr="00325A7E">
        <w:rPr>
          <w:rFonts w:ascii="Times New Roman" w:hAnsi="Times New Roman" w:cs="Times New Roman"/>
          <w:sz w:val="24"/>
          <w:szCs w:val="24"/>
        </w:rPr>
        <w:t xml:space="preserve">sú dôležité pre normálnu činnosť srdca, udržiavanie rovnováhy vody v tele,   správnu činnosť nervov a svalov, ako aj rast a obnovu tkanív. Taktiež ovplyvňujú funkciu orgánov a zapájajú sa do životne dôležitých metabolických procesov, ktoré prebiehajú v organizme. </w:t>
      </w:r>
      <w:r w:rsidRPr="00325A7E">
        <w:rPr>
          <w:rStyle w:val="Zvraznenie"/>
          <w:rFonts w:ascii="Times New Roman" w:hAnsi="Times New Roman"/>
          <w:iCs/>
          <w:sz w:val="24"/>
          <w:szCs w:val="24"/>
        </w:rPr>
        <w:t xml:space="preserve">Ich zdrojom </w:t>
      </w:r>
      <w:r w:rsidRPr="00325A7E">
        <w:rPr>
          <w:rStyle w:val="st"/>
          <w:rFonts w:ascii="Times New Roman" w:hAnsi="Times New Roman" w:cs="Times New Roman"/>
          <w:sz w:val="24"/>
          <w:szCs w:val="24"/>
        </w:rPr>
        <w:t>je takmer každá prirodzená potrava</w:t>
      </w:r>
      <w:r w:rsidRPr="00325A7E">
        <w:rPr>
          <w:rStyle w:val="st"/>
          <w:rFonts w:ascii="Times New Roman" w:hAnsi="Times New Roman" w:cs="Times New Roman"/>
          <w:i/>
          <w:sz w:val="24"/>
          <w:szCs w:val="24"/>
        </w:rPr>
        <w:t xml:space="preserve">. </w:t>
      </w:r>
      <w:r w:rsidRPr="00325A7E">
        <w:rPr>
          <w:rStyle w:val="st"/>
          <w:rFonts w:ascii="Times New Roman" w:hAnsi="Times New Roman" w:cs="Times New Roman"/>
          <w:sz w:val="24"/>
          <w:szCs w:val="24"/>
        </w:rPr>
        <w:t xml:space="preserve">Najviac zastúpenou minerálnou látkou v ľudskom tele je vápnik. Je dôležitý pre normálne zrážanie krvi, </w:t>
      </w:r>
      <w:proofErr w:type="spellStart"/>
      <w:r w:rsidRPr="00325A7E">
        <w:rPr>
          <w:rStyle w:val="st"/>
          <w:rFonts w:ascii="Times New Roman" w:hAnsi="Times New Roman" w:cs="Times New Roman"/>
          <w:sz w:val="24"/>
          <w:szCs w:val="24"/>
        </w:rPr>
        <w:t>nervosvalovú</w:t>
      </w:r>
      <w:proofErr w:type="spellEnd"/>
      <w:r w:rsidRPr="00325A7E">
        <w:rPr>
          <w:rStyle w:val="st"/>
          <w:rFonts w:ascii="Times New Roman" w:hAnsi="Times New Roman" w:cs="Times New Roman"/>
          <w:sz w:val="24"/>
          <w:szCs w:val="24"/>
        </w:rPr>
        <w:t xml:space="preserve"> </w:t>
      </w:r>
      <w:r w:rsidRPr="00325A7E">
        <w:rPr>
          <w:rStyle w:val="st"/>
          <w:rFonts w:ascii="Times New Roman" w:hAnsi="Times New Roman" w:cs="Times New Roman"/>
          <w:sz w:val="24"/>
          <w:szCs w:val="24"/>
        </w:rPr>
        <w:lastRenderedPageBreak/>
        <w:t xml:space="preserve">dráždivosť a spolu s fosforom tvorí tvrdý základ kostí a zubov. Jeho zdrojom sú hlavne mlieko a mliečne výrobky. </w:t>
      </w:r>
    </w:p>
    <w:p w:rsidR="009C5B31" w:rsidRPr="00F011ED" w:rsidRDefault="009C5B31" w:rsidP="004E2278">
      <w:pPr>
        <w:spacing w:after="200" w:line="276" w:lineRule="auto"/>
        <w:jc w:val="both"/>
        <w:rPr>
          <w:rStyle w:val="st"/>
          <w:rFonts w:ascii="Times New Roman" w:hAnsi="Times New Roman" w:cs="Times New Roman"/>
          <w:sz w:val="24"/>
          <w:szCs w:val="24"/>
        </w:rPr>
      </w:pPr>
      <w:r w:rsidRPr="00F011ED">
        <w:rPr>
          <w:rStyle w:val="st"/>
          <w:rFonts w:ascii="Times New Roman" w:hAnsi="Times New Roman" w:cs="Times New Roman"/>
          <w:b/>
          <w:i/>
          <w:sz w:val="24"/>
          <w:szCs w:val="24"/>
        </w:rPr>
        <w:t xml:space="preserve">Pitný režim – </w:t>
      </w:r>
      <w:r w:rsidR="00F55CDD" w:rsidRPr="00F011ED">
        <w:rPr>
          <w:rStyle w:val="st"/>
          <w:rFonts w:ascii="Times New Roman" w:hAnsi="Times New Roman" w:cs="Times New Roman"/>
          <w:sz w:val="24"/>
          <w:szCs w:val="24"/>
        </w:rPr>
        <w:t>je denný</w:t>
      </w:r>
      <w:r w:rsidR="00F011ED" w:rsidRPr="00F011ED">
        <w:rPr>
          <w:rStyle w:val="st"/>
          <w:rFonts w:ascii="Times New Roman" w:hAnsi="Times New Roman" w:cs="Times New Roman"/>
          <w:sz w:val="24"/>
          <w:szCs w:val="24"/>
        </w:rPr>
        <w:t xml:space="preserve"> riadený</w:t>
      </w:r>
      <w:r w:rsidR="00F55CDD" w:rsidRPr="00F011ED">
        <w:rPr>
          <w:rStyle w:val="st"/>
          <w:rFonts w:ascii="Times New Roman" w:hAnsi="Times New Roman" w:cs="Times New Roman"/>
          <w:sz w:val="24"/>
          <w:szCs w:val="24"/>
        </w:rPr>
        <w:t xml:space="preserve"> príjem tekutín, ktorý </w:t>
      </w:r>
      <w:r w:rsidR="00F011ED" w:rsidRPr="00F011ED">
        <w:rPr>
          <w:rStyle w:val="st"/>
          <w:rFonts w:ascii="Times New Roman" w:hAnsi="Times New Roman" w:cs="Times New Roman"/>
          <w:sz w:val="24"/>
          <w:szCs w:val="24"/>
        </w:rPr>
        <w:t>podlieha určitým odporúčaniam</w:t>
      </w:r>
      <w:r w:rsidR="00F55CDD" w:rsidRPr="00F011ED">
        <w:rPr>
          <w:rStyle w:val="st"/>
          <w:rFonts w:ascii="Times New Roman" w:hAnsi="Times New Roman" w:cs="Times New Roman"/>
          <w:sz w:val="24"/>
          <w:szCs w:val="24"/>
        </w:rPr>
        <w:t>.</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Pite niekoľkokrát denne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Nepite naraz viac ako pol litra tekutín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Tekutiny nikdy nepite ľadové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Denne potrebujete minimálne 1,5 až 2 litre tekutín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Po námahe pite viac, nie však náhlivo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Nečakajte s pitím na smäd alebo hlad </w:t>
      </w:r>
    </w:p>
    <w:p w:rsidR="009C5B31" w:rsidRPr="009C5B31" w:rsidRDefault="009C5B31" w:rsidP="009C5B31">
      <w:pPr>
        <w:numPr>
          <w:ilvl w:val="1"/>
          <w:numId w:val="12"/>
        </w:numPr>
        <w:spacing w:before="100" w:beforeAutospacing="1" w:after="100" w:afterAutospacing="1" w:line="240"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Napite sa, keď sa cítite vyčerpaní </w:t>
      </w:r>
    </w:p>
    <w:p w:rsidR="009C5B31" w:rsidRPr="00365828" w:rsidRDefault="009C5B31" w:rsidP="00365828">
      <w:pPr>
        <w:numPr>
          <w:ilvl w:val="1"/>
          <w:numId w:val="12"/>
        </w:numPr>
        <w:spacing w:before="100" w:beforeAutospacing="1" w:after="200" w:line="276" w:lineRule="auto"/>
        <w:rPr>
          <w:rFonts w:ascii="Times New Roman" w:eastAsia="Times New Roman" w:hAnsi="Times New Roman" w:cs="Times New Roman"/>
          <w:sz w:val="24"/>
          <w:szCs w:val="24"/>
          <w:lang w:eastAsia="sk-SK"/>
        </w:rPr>
      </w:pPr>
      <w:r w:rsidRPr="009C5B31">
        <w:rPr>
          <w:rFonts w:ascii="Times New Roman" w:eastAsia="Times New Roman" w:hAnsi="Times New Roman" w:cs="Times New Roman"/>
          <w:sz w:val="24"/>
          <w:szCs w:val="24"/>
          <w:lang w:eastAsia="sk-SK"/>
        </w:rPr>
        <w:t xml:space="preserve">Pite pravidelne </w:t>
      </w:r>
    </w:p>
    <w:p w:rsidR="004E2278" w:rsidRPr="007037D9" w:rsidRDefault="007037D9" w:rsidP="00365828">
      <w:pPr>
        <w:spacing w:after="200" w:line="276" w:lineRule="auto"/>
        <w:rPr>
          <w:rFonts w:ascii="Times New Roman" w:eastAsia="Times New Roman" w:hAnsi="Times New Roman" w:cs="Times New Roman"/>
          <w:sz w:val="24"/>
          <w:szCs w:val="24"/>
          <w:lang w:eastAsia="sk-SK"/>
        </w:rPr>
      </w:pPr>
      <w:r w:rsidRPr="00EB3CAB">
        <w:rPr>
          <w:rFonts w:ascii="Times New Roman" w:hAnsi="Times New Roman" w:cs="Times New Roman"/>
          <w:b/>
          <w:bCs/>
          <w:i/>
          <w:sz w:val="24"/>
          <w:szCs w:val="24"/>
        </w:rPr>
        <w:t>Potravinová alebo výživová  pyramída</w:t>
      </w:r>
      <w:r>
        <w:rPr>
          <w:rFonts w:ascii="Times New Roman" w:hAnsi="Times New Roman" w:cs="Times New Roman"/>
          <w:bCs/>
          <w:i/>
          <w:sz w:val="24"/>
          <w:szCs w:val="24"/>
        </w:rPr>
        <w:t xml:space="preserve"> - </w:t>
      </w:r>
    </w:p>
    <w:p w:rsidR="004A208F" w:rsidRPr="00D10D4C" w:rsidRDefault="007037D9" w:rsidP="00365828">
      <w:pPr>
        <w:spacing w:after="200" w:line="276" w:lineRule="auto"/>
        <w:jc w:val="center"/>
        <w:rPr>
          <w:rFonts w:ascii="Times New Roman" w:eastAsia="Times New Roman" w:hAnsi="Times New Roman" w:cs="Times New Roman"/>
          <w:sz w:val="24"/>
          <w:szCs w:val="24"/>
          <w:lang w:eastAsia="sk-SK"/>
        </w:rPr>
      </w:pPr>
      <w:r>
        <w:fldChar w:fldCharType="begin"/>
      </w:r>
      <w:r>
        <w:instrText xml:space="preserve"> INCLUDEPICTURE  "http://www.dietyachudnutie.sk/wp-content/uploads/2012/01/270117_500834773289628_1064171723_n.jpg" \* MERGEFORMATINET </w:instrText>
      </w:r>
      <w:r>
        <w:fldChar w:fldCharType="separate"/>
      </w:r>
      <w:r>
        <w:fldChar w:fldCharType="begin"/>
      </w:r>
      <w:r>
        <w:instrText xml:space="preserve"> INCLUDEPICTURE  "http://www.dietyachudnutie.sk/wp-content/uploads/2012/01/270117_500834773289628_1064171723_n.jpg" \* MERGEFORMATINET </w:instrText>
      </w:r>
      <w:r>
        <w:fldChar w:fldCharType="separate"/>
      </w:r>
      <w:r>
        <w:fldChar w:fldCharType="begin"/>
      </w:r>
      <w:r>
        <w:instrText xml:space="preserve"> INCLUDEPICTURE  "http://www.dietyachudnutie.sk/wp-content/uploads/2012/01/270117_500834773289628_1064171723_n.jpg" \* MERGEFORMATINET </w:instrText>
      </w:r>
      <w:r>
        <w:fldChar w:fldCharType="separate"/>
      </w:r>
      <w:r>
        <w:fldChar w:fldCharType="begin"/>
      </w:r>
      <w:r>
        <w:instrText xml:space="preserve"> INCLUDEPICTURE  "http://www.dietyachudnutie.sk/wp-content/uploads/2012/01/270117_500834773289628_1064171723_n.jpg" \* MERGEFORMATINET </w:instrText>
      </w:r>
      <w:r>
        <w:fldChar w:fldCharType="separate"/>
      </w:r>
      <w:r>
        <w:fldChar w:fldCharType="begin"/>
      </w:r>
      <w:r>
        <w:instrText xml:space="preserve"> INCLUDEPICTURE  "http://www.dietyachudnutie.sk/wp-content/uploads/2012/01/270117_500834773289628_1064171723_n.jpg" \* MERGEFORMATINET </w:instrText>
      </w:r>
      <w:r>
        <w:fldChar w:fldCharType="separate"/>
      </w:r>
      <w:r>
        <w:fldChar w:fldCharType="begin"/>
      </w:r>
      <w:r>
        <w:instrText xml:space="preserve"> INCLUDEPICTURE  "http://www.dietyachudnutie.sk/wp-content/uploads/2012/01/270117_500834773289628_1064171723_n.jpg" \* MERGEFORMATINET </w:instrText>
      </w:r>
      <w:r>
        <w:fldChar w:fldCharType="separate"/>
      </w:r>
      <w:r w:rsidR="00EB3CAB">
        <w:fldChar w:fldCharType="begin"/>
      </w:r>
      <w:r w:rsidR="00EB3CAB">
        <w:instrText xml:space="preserve"> INCLUDEPICTURE  "http://www.dietyachudnutie.sk/wp-content/uploads/2012/01/270117_500834773289628_1064171723_n.jpg" \* MERGEFORMATINET </w:instrText>
      </w:r>
      <w:r w:rsidR="00EB3CAB">
        <w:fldChar w:fldCharType="separate"/>
      </w:r>
      <w:r w:rsidR="006D470E">
        <w:fldChar w:fldCharType="begin"/>
      </w:r>
      <w:r w:rsidR="006D470E">
        <w:instrText xml:space="preserve"> INCLUDEPICTURE  "http://www.dietyachudnutie.sk/wp-content/uploads/2012/01/270117_500834773289628_1064171723_n.jpg" \* MERGEFORMATINET </w:instrText>
      </w:r>
      <w:r w:rsidR="006D470E">
        <w:fldChar w:fldCharType="separate"/>
      </w:r>
      <w:r w:rsidR="00EA6830">
        <w:fldChar w:fldCharType="begin"/>
      </w:r>
      <w:r w:rsidR="00EA6830">
        <w:instrText xml:space="preserve"> INCLUDEPICTURE  "http://www.dietyachudnutie.sk/wp-content/uploads/2012/01/270117_500834773289628_1064171723_n.jpg" \* MERGEFORMATINET </w:instrText>
      </w:r>
      <w:r w:rsidR="00EA6830">
        <w:fldChar w:fldCharType="separate"/>
      </w:r>
      <w:r w:rsidR="00AE0B78">
        <w:fldChar w:fldCharType="begin"/>
      </w:r>
      <w:r w:rsidR="00AE0B78">
        <w:instrText xml:space="preserve"> INCLUDEPICTURE  "http://www.dietyachudnutie.sk/wp-content/uploads/2012/01/270117_500834773289628_1064171723_n.jpg" \* MERGEFORMATINET </w:instrText>
      </w:r>
      <w:r w:rsidR="00AE0B78">
        <w:fldChar w:fldCharType="separate"/>
      </w:r>
      <w:r w:rsidR="00511F09">
        <w:fldChar w:fldCharType="begin"/>
      </w:r>
      <w:r w:rsidR="00511F09">
        <w:instrText xml:space="preserve"> INCLUDEPICTURE  "http://www.dietyachudnutie.sk/wp-content/uploads/2012/01/270117_500834773289628_1064171723_n.jpg" \* MERGEFORMATINET </w:instrText>
      </w:r>
      <w:r w:rsidR="00511F09">
        <w:fldChar w:fldCharType="separate"/>
      </w:r>
      <w:r w:rsidR="00897523">
        <w:fldChar w:fldCharType="begin"/>
      </w:r>
      <w:r w:rsidR="00897523">
        <w:instrText xml:space="preserve"> INCLUDEPICTURE  "http://www.dietyachudnutie.sk/wp-content/uploads/2012/01/270117_500834773289628_1064171723_n.jpg" \* MERGEFORMATINET </w:instrText>
      </w:r>
      <w:r w:rsidR="00897523">
        <w:fldChar w:fldCharType="separate"/>
      </w:r>
      <w:r w:rsidR="00F011ED">
        <w:fldChar w:fldCharType="begin"/>
      </w:r>
      <w:r w:rsidR="00F011ED">
        <w:instrText xml:space="preserve"> INCLUDEPICTURE  "http://www.dietyachudnutie.sk/wp-content/uploads/2012/01/270117_500834773289628_1064171723_n.jpg" \* MERGEFORMATINET </w:instrText>
      </w:r>
      <w:r w:rsidR="00F011ED">
        <w:fldChar w:fldCharType="separate"/>
      </w:r>
      <w:r w:rsidR="00B537CE">
        <w:fldChar w:fldCharType="begin"/>
      </w:r>
      <w:r w:rsidR="00B537CE">
        <w:instrText xml:space="preserve"> INCLUDEPICTURE  "http://www.dietyachudnutie.sk/wp-content/uploads/2012/01/270117_500834773289628_1064171723_n.jpg" \* MERGEFORMATINET </w:instrText>
      </w:r>
      <w:r w:rsidR="00B537CE">
        <w:fldChar w:fldCharType="separate"/>
      </w:r>
      <w:r w:rsidR="00C74FB2">
        <w:fldChar w:fldCharType="begin"/>
      </w:r>
      <w:r w:rsidR="00C74FB2">
        <w:instrText xml:space="preserve"> </w:instrText>
      </w:r>
      <w:r w:rsidR="00C74FB2">
        <w:instrText>INCLUDEPICTURE  "http://www.dietyachudnutie.sk/wp-content/uploads/2012/01/270117_500834773289628_1064171723_n.jpg" \* MERGEFORMATINET</w:instrText>
      </w:r>
      <w:r w:rsidR="00C74FB2">
        <w:instrText xml:space="preserve"> </w:instrText>
      </w:r>
      <w:r w:rsidR="00C74FB2">
        <w:fldChar w:fldCharType="separate"/>
      </w:r>
      <w:r w:rsidR="00C74FB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rc_mi" o:spid="_x0000_i1025" type="#_x0000_t75" alt="" style="width:180pt;height:180pt">
            <v:imagedata r:id="rId93" r:href="rId94"/>
          </v:shape>
        </w:pict>
      </w:r>
      <w:r w:rsidR="00C74FB2">
        <w:fldChar w:fldCharType="end"/>
      </w:r>
      <w:r w:rsidR="00B537CE">
        <w:fldChar w:fldCharType="end"/>
      </w:r>
      <w:r w:rsidR="00F011ED">
        <w:fldChar w:fldCharType="end"/>
      </w:r>
      <w:r w:rsidR="00897523">
        <w:fldChar w:fldCharType="end"/>
      </w:r>
      <w:r w:rsidR="00511F09">
        <w:fldChar w:fldCharType="end"/>
      </w:r>
      <w:r w:rsidR="00AE0B78">
        <w:fldChar w:fldCharType="end"/>
      </w:r>
      <w:r w:rsidR="00EA6830">
        <w:fldChar w:fldCharType="end"/>
      </w:r>
      <w:r w:rsidR="006D470E">
        <w:fldChar w:fldCharType="end"/>
      </w:r>
      <w:r w:rsidR="00EB3CAB">
        <w:fldChar w:fldCharType="end"/>
      </w:r>
      <w:r>
        <w:fldChar w:fldCharType="end"/>
      </w:r>
      <w:r>
        <w:fldChar w:fldCharType="end"/>
      </w:r>
      <w:r>
        <w:fldChar w:fldCharType="end"/>
      </w:r>
      <w:r>
        <w:fldChar w:fldCharType="end"/>
      </w:r>
      <w:r>
        <w:fldChar w:fldCharType="end"/>
      </w:r>
      <w:r>
        <w:fldChar w:fldCharType="end"/>
      </w:r>
    </w:p>
    <w:p w:rsidR="007037D9" w:rsidRPr="00325A7E" w:rsidRDefault="007037D9" w:rsidP="00365828">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rPr>
        <w:t>Základňu  pyramídy tvorí potravinová skupina z obilnín - pekárenské výrobky, najmä celozrnné,  cestoviny, cereálie, ryža, ktoré majú byť  zastúpené v dennom príjme potravy 40 %. Prvé poschodie zastupuje najmä ovocie a zelenina, ktorých podiel má byť  35 %. Druhé poschodie tvoria potraviny bohaté na bielkoviny, teda  mäso, mlieko a mliečne výrobky, ryby, vajcia, strukoviny (20 %). Vrchol pyramídy s najnižším zastúpením, len 5 %, zastupujú tuky a jednoduché cukry,  ako napr. sladkosti.</w:t>
      </w:r>
    </w:p>
    <w:p w:rsidR="003715A1" w:rsidRDefault="003715A1" w:rsidP="003715A1">
      <w:pPr>
        <w:spacing w:after="200" w:line="276" w:lineRule="auto"/>
        <w:rPr>
          <w:rFonts w:ascii="Times New Roman" w:hAnsi="Times New Roman" w:cs="Times New Roman"/>
          <w:sz w:val="24"/>
          <w:szCs w:val="24"/>
        </w:rPr>
      </w:pPr>
      <w:r w:rsidRPr="00325A7E">
        <w:rPr>
          <w:rFonts w:ascii="Times New Roman" w:hAnsi="Times New Roman" w:cs="Times New Roman"/>
          <w:b/>
          <w:i/>
          <w:sz w:val="24"/>
          <w:szCs w:val="24"/>
        </w:rPr>
        <w:t xml:space="preserve">Sacharidy </w:t>
      </w:r>
      <w:r w:rsidRPr="00325A7E">
        <w:rPr>
          <w:rFonts w:ascii="Times New Roman" w:hAnsi="Times New Roman" w:cs="Times New Roman"/>
          <w:sz w:val="24"/>
          <w:szCs w:val="24"/>
        </w:rPr>
        <w:t xml:space="preserve">sú najdôležitejším a zároveň rýchlym zdrojom energie pre človeka.  </w:t>
      </w:r>
    </w:p>
    <w:p w:rsidR="00EB3CAB" w:rsidRPr="003715A1" w:rsidRDefault="00EB3CAB" w:rsidP="003715A1">
      <w:pPr>
        <w:spacing w:after="200" w:line="276" w:lineRule="auto"/>
        <w:rPr>
          <w:rFonts w:ascii="Times New Roman" w:hAnsi="Times New Roman" w:cs="Times New Roman"/>
          <w:b/>
          <w:i/>
          <w:color w:val="FF0000"/>
          <w:sz w:val="24"/>
          <w:szCs w:val="24"/>
        </w:rPr>
      </w:pPr>
      <w:r>
        <w:rPr>
          <w:rFonts w:ascii="Times New Roman" w:hAnsi="Times New Roman" w:cs="Times New Roman"/>
          <w:sz w:val="24"/>
          <w:szCs w:val="24"/>
        </w:rPr>
        <w:t xml:space="preserve">Ktoré bežné potraviny obsahujú </w:t>
      </w:r>
      <w:r w:rsidRPr="00EB3CAB">
        <w:rPr>
          <w:rFonts w:ascii="Times New Roman" w:hAnsi="Times New Roman" w:cs="Times New Roman"/>
          <w:i/>
          <w:sz w:val="24"/>
          <w:szCs w:val="24"/>
        </w:rPr>
        <w:t>sacharidy</w:t>
      </w:r>
      <w:r>
        <w:rPr>
          <w:rFonts w:ascii="Times New Roman" w:hAnsi="Times New Roman" w:cs="Times New Roman"/>
          <w:sz w:val="24"/>
          <w:szCs w:val="24"/>
        </w:rPr>
        <w:t xml:space="preserve">? </w:t>
      </w:r>
    </w:p>
    <w:p w:rsidR="003715A1" w:rsidRPr="00365828" w:rsidRDefault="003715A1" w:rsidP="00365828">
      <w:pPr>
        <w:spacing w:after="200" w:line="276" w:lineRule="auto"/>
        <w:jc w:val="both"/>
        <w:rPr>
          <w:rFonts w:ascii="Times New Roman" w:hAnsi="Times New Roman" w:cs="Times New Roman"/>
          <w:sz w:val="24"/>
          <w:szCs w:val="24"/>
        </w:rPr>
      </w:pPr>
      <w:r w:rsidRPr="00325A7E">
        <w:rPr>
          <w:rFonts w:ascii="Times New Roman" w:hAnsi="Times New Roman" w:cs="Times New Roman"/>
          <w:sz w:val="24"/>
          <w:szCs w:val="24"/>
          <w:u w:val="single"/>
        </w:rPr>
        <w:t>Jednoduché sacharidy</w:t>
      </w:r>
      <w:r w:rsidRPr="00325A7E">
        <w:rPr>
          <w:rFonts w:ascii="Times New Roman" w:hAnsi="Times New Roman" w:cs="Times New Roman"/>
          <w:sz w:val="24"/>
          <w:szCs w:val="24"/>
        </w:rPr>
        <w:t xml:space="preserve"> predstavujú tzv. </w:t>
      </w:r>
      <w:r w:rsidRPr="00325A7E">
        <w:rPr>
          <w:rFonts w:ascii="Times New Roman" w:hAnsi="Times New Roman" w:cs="Times New Roman"/>
          <w:bCs/>
          <w:sz w:val="24"/>
          <w:szCs w:val="24"/>
        </w:rPr>
        <w:t>prázdne kalórie</w:t>
      </w:r>
      <w:r w:rsidRPr="00325A7E">
        <w:rPr>
          <w:rFonts w:ascii="Times New Roman" w:hAnsi="Times New Roman" w:cs="Times New Roman"/>
          <w:sz w:val="24"/>
          <w:szCs w:val="24"/>
        </w:rPr>
        <w:t>, tzn., že sú len dodávateľmi energie, ale neposkytujú človeku žiadne vitamíny ani minerálne látky. Z odporúčanej celodennej dávky energie by mali preto tvoriť len 10 %.  Ich zdrojom sú hlavne sladkosti, sladené nápoje, med a cukor.</w:t>
      </w:r>
    </w:p>
    <w:p w:rsidR="003715A1" w:rsidRDefault="003715A1" w:rsidP="00365828">
      <w:pPr>
        <w:spacing w:after="200" w:line="276" w:lineRule="auto"/>
        <w:jc w:val="center"/>
      </w:pPr>
      <w:r>
        <w:rPr>
          <w:noProof/>
          <w:lang w:eastAsia="sk-SK"/>
        </w:rPr>
        <w:lastRenderedPageBreak/>
        <w:drawing>
          <wp:inline distT="0" distB="0" distL="0" distR="0" wp14:anchorId="5D7F5345" wp14:editId="78AA6637">
            <wp:extent cx="2143125" cy="1343025"/>
            <wp:effectExtent l="0" t="0" r="9525" b="9525"/>
            <wp:docPr id="45" name="Obrázok 45" descr="https://encrypted-tbn3.gstatic.com/images?q=tbn:ANd9GcQHKBn0ao36iRg3s7FCD6DFBUR1Te11c0EA0spjK_bUT0r9Z_T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8" descr="https://encrypted-tbn3.gstatic.com/images?q=tbn:ANd9GcQHKBn0ao36iRg3s7FCD6DFBUR1Te11c0EA0spjK_bUT0r9Z_Tb"/>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43125" cy="1343025"/>
                    </a:xfrm>
                    <a:prstGeom prst="rect">
                      <a:avLst/>
                    </a:prstGeom>
                    <a:noFill/>
                    <a:ln>
                      <a:noFill/>
                    </a:ln>
                  </pic:spPr>
                </pic:pic>
              </a:graphicData>
            </a:graphic>
          </wp:inline>
        </w:drawing>
      </w:r>
    </w:p>
    <w:p w:rsidR="003715A1" w:rsidRPr="00325A7E" w:rsidRDefault="003715A1" w:rsidP="00365828">
      <w:pPr>
        <w:spacing w:after="200" w:line="276" w:lineRule="auto"/>
        <w:jc w:val="both"/>
        <w:rPr>
          <w:rFonts w:ascii="Times New Roman" w:hAnsi="Times New Roman" w:cs="Times New Roman"/>
          <w:i/>
          <w:sz w:val="24"/>
          <w:szCs w:val="24"/>
        </w:rPr>
      </w:pPr>
      <w:r w:rsidRPr="00325A7E">
        <w:rPr>
          <w:rFonts w:ascii="Times New Roman" w:hAnsi="Times New Roman" w:cs="Times New Roman"/>
          <w:sz w:val="24"/>
          <w:szCs w:val="24"/>
        </w:rPr>
        <w:t xml:space="preserve">Na rozdiel od nich </w:t>
      </w:r>
      <w:r w:rsidRPr="00325A7E">
        <w:rPr>
          <w:rFonts w:ascii="Times New Roman" w:hAnsi="Times New Roman" w:cs="Times New Roman"/>
          <w:sz w:val="24"/>
          <w:szCs w:val="24"/>
          <w:u w:val="single"/>
        </w:rPr>
        <w:t>polysacharidy čiže komplexné sacharidy</w:t>
      </w:r>
      <w:r w:rsidRPr="00325A7E">
        <w:rPr>
          <w:rFonts w:ascii="Times New Roman" w:hAnsi="Times New Roman" w:cs="Times New Roman"/>
          <w:sz w:val="24"/>
          <w:szCs w:val="24"/>
        </w:rPr>
        <w:t xml:space="preserve"> (škrob) obsahujú aj vitamíny, minerálne látky a vlákninu. Ich hlavnými zdrojmi sú obilniny, ryža, zemiaky, strukoviny a zelenina. Pri konzumácii sacharidov by sme mali preferovať výrobky z tmavej múky, celozrnné pekárenské výrobky  a hned</w:t>
      </w:r>
      <w:r>
        <w:rPr>
          <w:rFonts w:ascii="Times New Roman" w:hAnsi="Times New Roman" w:cs="Times New Roman"/>
          <w:sz w:val="24"/>
          <w:szCs w:val="24"/>
        </w:rPr>
        <w:t>ú</w:t>
      </w:r>
      <w:r w:rsidRPr="00325A7E">
        <w:rPr>
          <w:rFonts w:ascii="Times New Roman" w:hAnsi="Times New Roman" w:cs="Times New Roman"/>
          <w:sz w:val="24"/>
          <w:szCs w:val="24"/>
        </w:rPr>
        <w:t xml:space="preserve"> ryža, ktorá obsahuje na rozdiel od bielej ryže vitamíny, minerálne látky a nerozpustnú vlákninu.</w:t>
      </w:r>
    </w:p>
    <w:p w:rsidR="003715A1" w:rsidRPr="00325A7E" w:rsidRDefault="003715A1" w:rsidP="003715A1">
      <w:pPr>
        <w:spacing w:after="200" w:line="276" w:lineRule="auto"/>
        <w:jc w:val="both"/>
        <w:rPr>
          <w:rFonts w:ascii="Times New Roman" w:hAnsi="Times New Roman" w:cs="Times New Roman"/>
          <w:bCs/>
          <w:iCs/>
          <w:sz w:val="24"/>
          <w:szCs w:val="24"/>
        </w:rPr>
      </w:pPr>
      <w:r w:rsidRPr="00325A7E">
        <w:rPr>
          <w:rFonts w:ascii="Times New Roman" w:hAnsi="Times New Roman" w:cs="Times New Roman"/>
          <w:sz w:val="24"/>
          <w:szCs w:val="24"/>
          <w:u w:val="single"/>
        </w:rPr>
        <w:t>Význam vlákniny</w:t>
      </w:r>
      <w:r w:rsidRPr="00325A7E">
        <w:rPr>
          <w:rFonts w:ascii="Times New Roman" w:hAnsi="Times New Roman" w:cs="Times New Roman"/>
          <w:i/>
          <w:sz w:val="24"/>
          <w:szCs w:val="24"/>
        </w:rPr>
        <w:t>:</w:t>
      </w:r>
      <w:r w:rsidRPr="00325A7E">
        <w:rPr>
          <w:rFonts w:ascii="Times New Roman" w:hAnsi="Times New Roman" w:cs="Times New Roman"/>
          <w:sz w:val="24"/>
          <w:szCs w:val="24"/>
        </w:rPr>
        <w:t xml:space="preserve"> </w:t>
      </w:r>
      <w:r w:rsidRPr="00325A7E">
        <w:rPr>
          <w:rFonts w:ascii="Times New Roman" w:hAnsi="Times New Roman" w:cs="Times New Roman"/>
          <w:bCs/>
          <w:sz w:val="24"/>
          <w:szCs w:val="24"/>
        </w:rPr>
        <w:t xml:space="preserve">znižuje kyslosť žalúdka, spomaľuje jeho vyprázdňovanie, čím </w:t>
      </w:r>
      <w:r w:rsidRPr="00325A7E">
        <w:rPr>
          <w:rFonts w:ascii="Times New Roman" w:hAnsi="Times New Roman" w:cs="Times New Roman"/>
          <w:bCs/>
          <w:iCs/>
          <w:sz w:val="24"/>
          <w:szCs w:val="24"/>
        </w:rPr>
        <w:t>znižuje chuť do jedla, znižuje hladinu cholesterolu v krvi, pôsobí priaznivo pri cukrovke, u</w:t>
      </w:r>
      <w:r w:rsidRPr="00325A7E">
        <w:rPr>
          <w:rFonts w:ascii="Times New Roman" w:hAnsi="Times New Roman" w:cs="Times New Roman"/>
          <w:sz w:val="24"/>
          <w:szCs w:val="24"/>
        </w:rPr>
        <w:t>rýchľuje transport hrubým črevom</w:t>
      </w:r>
      <w:r w:rsidRPr="00325A7E">
        <w:rPr>
          <w:rFonts w:ascii="Times New Roman" w:hAnsi="Times New Roman" w:cs="Times New Roman"/>
          <w:iCs/>
          <w:sz w:val="24"/>
          <w:szCs w:val="24"/>
        </w:rPr>
        <w:t>, čím pôsobí proti zápche</w:t>
      </w:r>
      <w:r w:rsidRPr="00325A7E">
        <w:rPr>
          <w:rFonts w:ascii="Times New Roman" w:hAnsi="Times New Roman" w:cs="Times New Roman"/>
          <w:sz w:val="24"/>
          <w:szCs w:val="24"/>
        </w:rPr>
        <w:t xml:space="preserve"> a znižuje riziko vzniku rakoviny hrubého čreva.</w:t>
      </w:r>
    </w:p>
    <w:p w:rsidR="003715A1" w:rsidRPr="00325A7E" w:rsidRDefault="003715A1" w:rsidP="003715A1">
      <w:pPr>
        <w:spacing w:after="200" w:line="276" w:lineRule="auto"/>
        <w:jc w:val="both"/>
        <w:rPr>
          <w:rFonts w:ascii="Times New Roman" w:hAnsi="Times New Roman" w:cs="Times New Roman"/>
          <w:sz w:val="24"/>
          <w:szCs w:val="24"/>
          <w:lang w:eastAsia="sk-SK"/>
        </w:rPr>
      </w:pPr>
      <w:r>
        <w:rPr>
          <w:rFonts w:ascii="Times New Roman" w:hAnsi="Times New Roman" w:cs="Times New Roman"/>
          <w:sz w:val="24"/>
          <w:szCs w:val="24"/>
        </w:rPr>
        <w:t xml:space="preserve">Vlákninu obsahujú </w:t>
      </w:r>
      <w:r w:rsidRPr="00325A7E">
        <w:rPr>
          <w:rFonts w:ascii="Times New Roman" w:hAnsi="Times New Roman" w:cs="Times New Roman"/>
          <w:sz w:val="24"/>
          <w:szCs w:val="24"/>
        </w:rPr>
        <w:t xml:space="preserve">celozrnné výrobky, strukoviny, čerstvé ovocie so šupkou, sušené ovocie,   otruby, orechy a </w:t>
      </w:r>
      <w:r w:rsidRPr="00325A7E">
        <w:rPr>
          <w:rFonts w:ascii="Times New Roman" w:hAnsi="Times New Roman" w:cs="Times New Roman"/>
          <w:bCs/>
          <w:sz w:val="24"/>
          <w:szCs w:val="24"/>
        </w:rPr>
        <w:t>zelenina.</w:t>
      </w:r>
    </w:p>
    <w:p w:rsidR="00EB3CAB" w:rsidRPr="00325A7E" w:rsidRDefault="00EB3CAB" w:rsidP="00EB3CAB">
      <w:pPr>
        <w:spacing w:after="200" w:line="276" w:lineRule="auto"/>
        <w:jc w:val="both"/>
        <w:rPr>
          <w:rFonts w:ascii="Times New Roman" w:hAnsi="Times New Roman" w:cs="Times New Roman"/>
          <w:sz w:val="24"/>
          <w:szCs w:val="24"/>
          <w:lang w:eastAsia="sk-SK"/>
        </w:rPr>
      </w:pPr>
      <w:r w:rsidRPr="00325A7E">
        <w:rPr>
          <w:rFonts w:ascii="Times New Roman" w:hAnsi="Times New Roman" w:cs="Times New Roman"/>
          <w:b/>
          <w:i/>
          <w:sz w:val="24"/>
          <w:szCs w:val="24"/>
        </w:rPr>
        <w:t xml:space="preserve">Tuky </w:t>
      </w:r>
      <w:r w:rsidRPr="00325A7E">
        <w:rPr>
          <w:rFonts w:ascii="Times New Roman" w:hAnsi="Times New Roman" w:cs="Times New Roman"/>
          <w:sz w:val="24"/>
          <w:szCs w:val="24"/>
        </w:rPr>
        <w:t xml:space="preserve">sú najbohatším  zdrojom  energie pre človeka, ale zároveň sú </w:t>
      </w:r>
      <w:r w:rsidRPr="00325A7E">
        <w:rPr>
          <w:rFonts w:ascii="Times New Roman" w:hAnsi="Times New Roman" w:cs="Times New Roman"/>
          <w:iCs/>
          <w:sz w:val="24"/>
          <w:szCs w:val="24"/>
        </w:rPr>
        <w:t>nevyhnutné pre vstrebávanie vitamínov rozpustných v tukoch (vitamíny A,D,E,K) a zúčastňujú sa aj na stavbe a funkcii orgánov. Ich zvýšená konzumácia ale predstavuje riziko vzniku</w:t>
      </w:r>
      <w:r w:rsidRPr="00325A7E">
        <w:rPr>
          <w:rFonts w:ascii="Times New Roman" w:hAnsi="Times New Roman" w:cs="Times New Roman"/>
          <w:bCs/>
          <w:iCs/>
          <w:sz w:val="24"/>
          <w:szCs w:val="24"/>
        </w:rPr>
        <w:t xml:space="preserve"> nadváhy až obezity, a v prípade živočíšnych tukov aj zvýšené riziko srdcovocievnych ochorení.  </w:t>
      </w:r>
    </w:p>
    <w:p w:rsidR="00EB3CAB" w:rsidRPr="00325A7E" w:rsidRDefault="00EB3CAB" w:rsidP="00EB3CAB">
      <w:pPr>
        <w:spacing w:after="200" w:line="276" w:lineRule="auto"/>
        <w:jc w:val="both"/>
        <w:rPr>
          <w:rFonts w:ascii="Times New Roman" w:hAnsi="Times New Roman" w:cs="Times New Roman"/>
          <w:i/>
          <w:sz w:val="24"/>
          <w:szCs w:val="24"/>
        </w:rPr>
      </w:pPr>
      <w:r w:rsidRPr="00325A7E">
        <w:rPr>
          <w:rFonts w:ascii="Times New Roman" w:hAnsi="Times New Roman" w:cs="Times New Roman"/>
          <w:i/>
          <w:sz w:val="24"/>
          <w:szCs w:val="24"/>
        </w:rPr>
        <w:t xml:space="preserve">Ktoré bežné potraviny obsahujú tuky?  </w:t>
      </w:r>
    </w:p>
    <w:p w:rsidR="00EB3CAB" w:rsidRPr="00325A7E" w:rsidRDefault="00EB3CAB" w:rsidP="00EB3CAB">
      <w:pPr>
        <w:spacing w:after="200" w:line="276" w:lineRule="auto"/>
        <w:jc w:val="both"/>
        <w:rPr>
          <w:rFonts w:ascii="Times New Roman" w:hAnsi="Times New Roman" w:cs="Times New Roman"/>
          <w:sz w:val="24"/>
          <w:szCs w:val="24"/>
        </w:rPr>
      </w:pPr>
      <w:r w:rsidRPr="00325A7E">
        <w:rPr>
          <w:rFonts w:ascii="Times New Roman" w:hAnsi="Times New Roman" w:cs="Times New Roman"/>
          <w:bCs/>
          <w:sz w:val="24"/>
          <w:szCs w:val="24"/>
          <w:u w:val="single"/>
        </w:rPr>
        <w:t>Živočíšne (nasýtené) tuky</w:t>
      </w:r>
      <w:r w:rsidRPr="00325A7E">
        <w:rPr>
          <w:rFonts w:ascii="Times New Roman" w:hAnsi="Times New Roman" w:cs="Times New Roman"/>
          <w:bCs/>
          <w:sz w:val="24"/>
          <w:szCs w:val="24"/>
        </w:rPr>
        <w:t xml:space="preserve"> o</w:t>
      </w:r>
      <w:r w:rsidRPr="00325A7E">
        <w:rPr>
          <w:rFonts w:ascii="Times New Roman" w:hAnsi="Times New Roman" w:cs="Times New Roman"/>
          <w:sz w:val="24"/>
          <w:szCs w:val="24"/>
        </w:rPr>
        <w:t>bsahujú cholesterol</w:t>
      </w:r>
      <w:r w:rsidRPr="00325A7E">
        <w:rPr>
          <w:rFonts w:ascii="Times New Roman" w:hAnsi="Times New Roman" w:cs="Times New Roman"/>
          <w:bCs/>
          <w:sz w:val="24"/>
          <w:szCs w:val="24"/>
        </w:rPr>
        <w:t xml:space="preserve">. Nachádzajú sa v </w:t>
      </w:r>
      <w:r w:rsidRPr="00325A7E">
        <w:rPr>
          <w:rFonts w:ascii="Times New Roman" w:hAnsi="Times New Roman" w:cs="Times New Roman"/>
          <w:sz w:val="24"/>
          <w:szCs w:val="24"/>
        </w:rPr>
        <w:t xml:space="preserve">mäse, mäsových výrobkoch, mlieku a mliečnych výrobkoch.  Ich zvýšená konzumácia podporuje rozvoj aterosklerózy (kôrnatenie tepien) , preto je vhodné konzumovať nízkotučné mliečne výrobky  a chudé mäso. </w:t>
      </w:r>
    </w:p>
    <w:p w:rsidR="00EB3CAB" w:rsidRPr="00325A7E" w:rsidRDefault="00EB3CAB" w:rsidP="00EB3CAB">
      <w:pPr>
        <w:spacing w:after="200" w:line="276" w:lineRule="auto"/>
        <w:jc w:val="both"/>
        <w:rPr>
          <w:rFonts w:ascii="Times New Roman" w:hAnsi="Times New Roman" w:cs="Times New Roman"/>
          <w:noProof/>
          <w:sz w:val="24"/>
          <w:szCs w:val="24"/>
          <w:lang w:eastAsia="sk-SK"/>
        </w:rPr>
      </w:pPr>
      <w:r w:rsidRPr="00325A7E">
        <w:rPr>
          <w:rFonts w:ascii="Times New Roman" w:hAnsi="Times New Roman" w:cs="Times New Roman"/>
          <w:sz w:val="24"/>
          <w:szCs w:val="24"/>
          <w:u w:val="single"/>
        </w:rPr>
        <w:t>Rastlinné (n</w:t>
      </w:r>
      <w:r w:rsidRPr="00325A7E">
        <w:rPr>
          <w:rFonts w:ascii="Times New Roman" w:hAnsi="Times New Roman" w:cs="Times New Roman"/>
          <w:bCs/>
          <w:sz w:val="24"/>
          <w:szCs w:val="24"/>
          <w:u w:val="single"/>
        </w:rPr>
        <w:t>enasýtené) tuky</w:t>
      </w:r>
      <w:r w:rsidRPr="00325A7E">
        <w:rPr>
          <w:rFonts w:ascii="Times New Roman" w:hAnsi="Times New Roman" w:cs="Times New Roman"/>
          <w:bCs/>
          <w:sz w:val="24"/>
          <w:szCs w:val="24"/>
        </w:rPr>
        <w:t xml:space="preserve"> neobsahujú cholesterol. Ich zdrojom sú hlavne rastlinné oleje, avokádo a mandle. Významné postavenie medzi rastlinnými olejmi má olivový olej, ktorý pozitívne ovplyvňuje hladinu cholesterolu v krvi a je </w:t>
      </w:r>
      <w:r w:rsidRPr="00325A7E">
        <w:rPr>
          <w:rFonts w:ascii="Times New Roman" w:hAnsi="Times New Roman" w:cs="Times New Roman"/>
          <w:sz w:val="24"/>
          <w:szCs w:val="24"/>
        </w:rPr>
        <w:t>bohatý aj na prírodný antioxidant vitamín E.</w:t>
      </w:r>
      <w:r w:rsidRPr="00325A7E">
        <w:rPr>
          <w:rFonts w:ascii="Times New Roman" w:hAnsi="Times New Roman" w:cs="Times New Roman"/>
          <w:iCs/>
          <w:color w:val="FF0000"/>
          <w:sz w:val="24"/>
          <w:szCs w:val="24"/>
        </w:rPr>
        <w:t xml:space="preserve"> </w:t>
      </w:r>
    </w:p>
    <w:p w:rsidR="00EB3CAB" w:rsidRPr="00325A7E" w:rsidRDefault="00EB3CAB" w:rsidP="00EB3CAB">
      <w:pPr>
        <w:spacing w:after="200" w:line="276" w:lineRule="auto"/>
        <w:jc w:val="both"/>
        <w:rPr>
          <w:rFonts w:ascii="Times New Roman" w:hAnsi="Times New Roman" w:cs="Times New Roman"/>
          <w:sz w:val="24"/>
          <w:szCs w:val="24"/>
        </w:rPr>
      </w:pPr>
      <w:r w:rsidRPr="00325A7E">
        <w:rPr>
          <w:rFonts w:ascii="Times New Roman" w:hAnsi="Times New Roman" w:cs="Times New Roman"/>
          <w:bCs/>
          <w:sz w:val="24"/>
          <w:szCs w:val="24"/>
          <w:u w:val="single"/>
        </w:rPr>
        <w:t>Tuk tučných morských rýb</w:t>
      </w:r>
      <w:r w:rsidRPr="00325A7E">
        <w:rPr>
          <w:rFonts w:ascii="Times New Roman" w:hAnsi="Times New Roman" w:cs="Times New Roman"/>
          <w:bCs/>
          <w:sz w:val="24"/>
          <w:szCs w:val="24"/>
        </w:rPr>
        <w:t xml:space="preserve"> </w:t>
      </w:r>
      <w:r w:rsidRPr="00325A7E">
        <w:rPr>
          <w:rFonts w:ascii="Times New Roman" w:hAnsi="Times New Roman" w:cs="Times New Roman"/>
          <w:sz w:val="24"/>
          <w:szCs w:val="24"/>
        </w:rPr>
        <w:t xml:space="preserve">ako sú losos, tuniak, </w:t>
      </w:r>
      <w:proofErr w:type="spellStart"/>
      <w:r w:rsidRPr="00325A7E">
        <w:rPr>
          <w:rFonts w:ascii="Times New Roman" w:hAnsi="Times New Roman" w:cs="Times New Roman"/>
          <w:sz w:val="24"/>
          <w:szCs w:val="24"/>
        </w:rPr>
        <w:t>halibut</w:t>
      </w:r>
      <w:proofErr w:type="spellEnd"/>
      <w:r w:rsidRPr="00325A7E">
        <w:rPr>
          <w:rFonts w:ascii="Times New Roman" w:hAnsi="Times New Roman" w:cs="Times New Roman"/>
          <w:sz w:val="24"/>
          <w:szCs w:val="24"/>
        </w:rPr>
        <w:t xml:space="preserve">, sardinky a makrely </w:t>
      </w:r>
      <w:r w:rsidRPr="00325A7E">
        <w:rPr>
          <w:rFonts w:ascii="Times New Roman" w:hAnsi="Times New Roman" w:cs="Times New Roman"/>
          <w:bCs/>
          <w:sz w:val="24"/>
          <w:szCs w:val="24"/>
        </w:rPr>
        <w:t xml:space="preserve">je </w:t>
      </w:r>
      <w:r w:rsidRPr="00325A7E">
        <w:rPr>
          <w:rFonts w:ascii="Times New Roman" w:hAnsi="Times New Roman" w:cs="Times New Roman"/>
          <w:iCs/>
          <w:sz w:val="24"/>
          <w:szCs w:val="24"/>
        </w:rPr>
        <w:t xml:space="preserve">zdrojom zdraviu prospešných omega - 3 mastných kyselín. Sú dôležité pre správnu funkciu mozgu, znižujú tvorbu krvných zrazenín a majú aj protizápalový účinok. </w:t>
      </w:r>
    </w:p>
    <w:p w:rsidR="006D470E" w:rsidRDefault="00EB3CAB" w:rsidP="00EB3CAB">
      <w:pPr>
        <w:spacing w:after="200" w:line="276" w:lineRule="auto"/>
        <w:jc w:val="both"/>
        <w:rPr>
          <w:noProof/>
          <w:lang w:eastAsia="sk-SK"/>
        </w:rPr>
      </w:pPr>
      <w:r w:rsidRPr="00325A7E">
        <w:rPr>
          <w:rFonts w:ascii="Times New Roman" w:hAnsi="Times New Roman" w:cs="Times New Roman"/>
          <w:sz w:val="24"/>
          <w:szCs w:val="24"/>
        </w:rPr>
        <w:t xml:space="preserve">Zo zdravotného hľadiska sa neodporúča konzumovať vyprážané jedlá, smotanové omáčky,  zákusky, mäsové nárezy, jedlá rýchleho občerstvenia a  jedlá s majonézou. </w:t>
      </w:r>
    </w:p>
    <w:p w:rsidR="00EB3CAB" w:rsidRPr="00325A7E" w:rsidRDefault="006D470E" w:rsidP="00EB3CAB">
      <w:pPr>
        <w:spacing w:after="200" w:line="276" w:lineRule="auto"/>
        <w:jc w:val="both"/>
        <w:rPr>
          <w:rFonts w:ascii="Times New Roman" w:hAnsi="Times New Roman" w:cs="Times New Roman"/>
          <w:sz w:val="24"/>
          <w:szCs w:val="24"/>
        </w:rPr>
      </w:pPr>
      <w:r>
        <w:rPr>
          <w:noProof/>
          <w:lang w:eastAsia="sk-SK"/>
        </w:rPr>
        <w:lastRenderedPageBreak/>
        <w:drawing>
          <wp:inline distT="0" distB="0" distL="0" distR="0" wp14:anchorId="3C204F41" wp14:editId="3E8D5372">
            <wp:extent cx="2238375" cy="1476375"/>
            <wp:effectExtent l="0" t="0" r="9525" b="9525"/>
            <wp:docPr id="42" name="Obrázok 42" descr="https://encrypted-tbn2.gstatic.com/images?q=tbn:ANd9GcR5wUc7mIDRBJUbu_vA_rPW5M3wOjP2a6xYfWZJ3mnrg_paLy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3" descr="https://encrypted-tbn2.gstatic.com/images?q=tbn:ANd9GcR5wUc7mIDRBJUbu_vA_rPW5M3wOjP2a6xYfWZJ3mnrg_paLyHC"/>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238375" cy="1476375"/>
                    </a:xfrm>
                    <a:prstGeom prst="rect">
                      <a:avLst/>
                    </a:prstGeom>
                    <a:noFill/>
                    <a:ln>
                      <a:noFill/>
                    </a:ln>
                  </pic:spPr>
                </pic:pic>
              </a:graphicData>
            </a:graphic>
          </wp:inline>
        </w:drawing>
      </w:r>
      <w:r>
        <w:rPr>
          <w:noProof/>
          <w:lang w:eastAsia="sk-SK"/>
        </w:rPr>
        <w:t xml:space="preserve">                 </w:t>
      </w:r>
      <w:r>
        <w:rPr>
          <w:noProof/>
          <w:lang w:eastAsia="sk-SK"/>
        </w:rPr>
        <w:drawing>
          <wp:inline distT="0" distB="0" distL="0" distR="0" wp14:anchorId="16CFBD1E" wp14:editId="3A96EE8E">
            <wp:extent cx="2143125" cy="1476375"/>
            <wp:effectExtent l="0" t="0" r="9525" b="9525"/>
            <wp:docPr id="40" name="Obrázok 40" descr="https://encrypted-tbn3.gstatic.com/images?q=tbn:ANd9GcRP1yU3DicOGi03LQOaec6dPa-zJWiReeTZXHLjHUP9yUr2MH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0" descr="https://encrypted-tbn3.gstatic.com/images?q=tbn:ANd9GcRP1yU3DicOGi03LQOaec6dPa-zJWiReeTZXHLjHUP9yUr2MH1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43125" cy="1476375"/>
                    </a:xfrm>
                    <a:prstGeom prst="rect">
                      <a:avLst/>
                    </a:prstGeom>
                    <a:noFill/>
                    <a:ln>
                      <a:noFill/>
                    </a:ln>
                  </pic:spPr>
                </pic:pic>
              </a:graphicData>
            </a:graphic>
          </wp:inline>
        </w:drawing>
      </w:r>
    </w:p>
    <w:p w:rsidR="00EB3CAB" w:rsidRPr="00325A7E" w:rsidRDefault="00EB3CAB" w:rsidP="00EB3CAB">
      <w:pPr>
        <w:spacing w:after="200" w:line="276" w:lineRule="auto"/>
        <w:jc w:val="both"/>
        <w:rPr>
          <w:rFonts w:ascii="Times New Roman" w:hAnsi="Times New Roman" w:cs="Times New Roman"/>
          <w:sz w:val="24"/>
          <w:szCs w:val="24"/>
        </w:rPr>
      </w:pPr>
      <w:r w:rsidRPr="00EB3CAB">
        <w:rPr>
          <w:rFonts w:ascii="Times New Roman" w:hAnsi="Times New Roman" w:cs="Times New Roman"/>
          <w:b/>
          <w:bCs/>
          <w:i/>
          <w:sz w:val="24"/>
          <w:szCs w:val="24"/>
        </w:rPr>
        <w:t>Vitamíny</w:t>
      </w:r>
      <w:r w:rsidRPr="00325A7E">
        <w:rPr>
          <w:rFonts w:ascii="Times New Roman" w:hAnsi="Times New Roman" w:cs="Times New Roman"/>
          <w:bCs/>
          <w:sz w:val="24"/>
          <w:szCs w:val="24"/>
        </w:rPr>
        <w:t xml:space="preserve"> sú nevyhnutné pre správny priebeh látkovej premeny v organizme, podporujú obranyschopnosť človeka, stavbu a výživu kostí a pôsobia aj ako antioxidanty (</w:t>
      </w:r>
      <w:proofErr w:type="spellStart"/>
      <w:r w:rsidRPr="00325A7E">
        <w:rPr>
          <w:rFonts w:ascii="Times New Roman" w:hAnsi="Times New Roman" w:cs="Times New Roman"/>
          <w:bCs/>
          <w:sz w:val="24"/>
          <w:szCs w:val="24"/>
        </w:rPr>
        <w:t>vit</w:t>
      </w:r>
      <w:proofErr w:type="spellEnd"/>
      <w:r w:rsidRPr="00325A7E">
        <w:rPr>
          <w:rFonts w:ascii="Times New Roman" w:hAnsi="Times New Roman" w:cs="Times New Roman"/>
          <w:bCs/>
          <w:sz w:val="24"/>
          <w:szCs w:val="24"/>
        </w:rPr>
        <w:t xml:space="preserve">. C, D a E). Medzi vitamíny rozpustné v tukoch patria vitamíny A,D,E,K a medzi vitamíny rozpustné vo vode patria vitamíny skupiny B a vitamín C. K hlavným zdrojom vitamínov patrí čerstvé ovocie a zelenina, ryby a celozrnné výrobky. </w:t>
      </w:r>
    </w:p>
    <w:p w:rsidR="00EB3CAB" w:rsidRPr="00325A7E" w:rsidRDefault="00EB3CAB" w:rsidP="00EB3CAB">
      <w:pPr>
        <w:spacing w:after="200" w:line="276" w:lineRule="auto"/>
        <w:jc w:val="both"/>
        <w:rPr>
          <w:rFonts w:ascii="Times New Roman" w:hAnsi="Times New Roman" w:cs="Times New Roman"/>
          <w:b/>
          <w:i/>
          <w:sz w:val="24"/>
          <w:szCs w:val="24"/>
        </w:rPr>
      </w:pPr>
      <w:r w:rsidRPr="00325A7E">
        <w:rPr>
          <w:rFonts w:ascii="Times New Roman" w:hAnsi="Times New Roman" w:cs="Times New Roman"/>
          <w:b/>
          <w:i/>
          <w:sz w:val="24"/>
          <w:szCs w:val="24"/>
        </w:rPr>
        <w:t xml:space="preserve">Voda  </w:t>
      </w:r>
      <w:r w:rsidRPr="00325A7E">
        <w:rPr>
          <w:rFonts w:ascii="Times New Roman" w:hAnsi="Times New Roman" w:cs="Times New Roman"/>
          <w:sz w:val="24"/>
          <w:szCs w:val="24"/>
        </w:rPr>
        <w:t xml:space="preserve">je pre človeka ničím nenahraditeľná. Tvorí 55 – 60 %  telesnej hmotnosti človeka. Je dôležitá pre </w:t>
      </w:r>
      <w:r w:rsidRPr="00325A7E">
        <w:rPr>
          <w:rFonts w:ascii="Times New Roman" w:hAnsi="Times New Roman" w:cs="Times New Roman"/>
          <w:sz w:val="24"/>
          <w:szCs w:val="24"/>
          <w:lang w:eastAsia="sk-SK"/>
        </w:rPr>
        <w:t xml:space="preserve">trávenie, vstrebávanie, látkovú premenu živín, ako aj vylučovanie nepotrebných látok. Udržiavanie vodnej rovnováhy v organizme patrí medzi základné ciele správnej výživy. </w:t>
      </w:r>
      <w:r w:rsidRPr="00325A7E">
        <w:rPr>
          <w:rFonts w:ascii="Times New Roman" w:hAnsi="Times New Roman" w:cs="Times New Roman"/>
          <w:sz w:val="24"/>
          <w:szCs w:val="24"/>
        </w:rPr>
        <w:t xml:space="preserve">Z tohto dôvodu je veľmi dôležitý denný príjem tekutín, ktorý by mal  tvoriť približne 20 - 40 ml na 1 kg telesnej hmotnosti v závislosti na teplote prostredia. Kvalita prijatých tekutín a najmä ich priebežný príjem v správnom množstve sú dôležitým predpokladom zachovania zdravia, duševnej pohody i fyzickej výkonnosti. Zásadným pravidlom je nutnosť piť v priebehu celého dňa, a to už od rána a nečakať na pocit smädu. Najideálnejšou tekutinou na hasenie smädu je pitná voda. K vhodným nápojom patrí aj stolová pramenitá voda, ktorá je len mierne mineralizovaná, ďalej  vodou riedené ovocné a zeleninové šťavy, ako aj nesladené, slabé čaje. Denný príjem ovocných džúsov napriek tomu, že sú dôležitými zdrojmi vitamínov a minerálnych látok, by nemal u detí prevyšovať 350 ml. K nápojom, ktorým sa treba vyhýbať alebo ich konzumovať iba výnimočne,  patria rôzne ochutené a sladené „občerstvenia“ typu limonád, kolových nápojov, ochutených minerálnych vôd, nektárov atď., a to aj napriek tomu, že ich deti zväčša majú v obľube. Väčšina z týchto nápojov nemá žiadnu výživovú hodnotu, zato obsahujú značné množstvá cukru a často aj malú dávku kofeínu. </w:t>
      </w:r>
    </w:p>
    <w:p w:rsidR="00ED1DAA" w:rsidRPr="00325A7E" w:rsidRDefault="00ED1DAA" w:rsidP="00ED1DAA">
      <w:pPr>
        <w:spacing w:after="200" w:line="276" w:lineRule="auto"/>
        <w:jc w:val="both"/>
        <w:rPr>
          <w:rFonts w:ascii="Times New Roman" w:hAnsi="Times New Roman" w:cs="Times New Roman"/>
          <w:b/>
          <w:i/>
          <w:sz w:val="24"/>
          <w:szCs w:val="24"/>
        </w:rPr>
      </w:pPr>
      <w:r>
        <w:rPr>
          <w:rFonts w:ascii="Times New Roman" w:hAnsi="Times New Roman" w:cs="Times New Roman"/>
          <w:b/>
          <w:i/>
          <w:sz w:val="24"/>
          <w:szCs w:val="24"/>
        </w:rPr>
        <w:t>Zásady správnej výživy</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Taký príjem energie, aby bol v rovnováhe s výdajom</w:t>
      </w:r>
      <w:r w:rsidRPr="00325A7E">
        <w:rPr>
          <w:rFonts w:ascii="Times New Roman" w:hAnsi="Times New Roman" w:cs="Times New Roman"/>
          <w:sz w:val="24"/>
          <w:szCs w:val="24"/>
        </w:rPr>
        <w:t xml:space="preserve"> (koľko zjem, toľko vydám  pohybom).</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Optimálny príjem bielkovín</w:t>
      </w:r>
      <w:r w:rsidRPr="00325A7E">
        <w:rPr>
          <w:rFonts w:ascii="Times New Roman" w:hAnsi="Times New Roman" w:cs="Times New Roman"/>
          <w:sz w:val="24"/>
          <w:szCs w:val="24"/>
        </w:rPr>
        <w:t xml:space="preserve"> je cca 10  - 12 % energetického príjmu (odporúča sa nízkotučné mlieko a mliečne výrobky, chudé mäso, ryby, obilniny, strukoviny). </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Nižší príjem tukov</w:t>
      </w:r>
      <w:r w:rsidRPr="00325A7E">
        <w:rPr>
          <w:rFonts w:ascii="Times New Roman" w:hAnsi="Times New Roman" w:cs="Times New Roman"/>
          <w:sz w:val="24"/>
          <w:szCs w:val="24"/>
        </w:rPr>
        <w:t xml:space="preserve"> – maximálne do 30 % energetického príjmu, pričom odporúčané sú  tučné</w:t>
      </w:r>
      <w:r w:rsidRPr="00325A7E">
        <w:rPr>
          <w:rFonts w:ascii="Times New Roman" w:hAnsi="Times New Roman" w:cs="Times New Roman"/>
          <w:color w:val="FF0000"/>
          <w:sz w:val="24"/>
          <w:szCs w:val="24"/>
        </w:rPr>
        <w:t xml:space="preserve"> </w:t>
      </w:r>
      <w:r w:rsidRPr="00325A7E">
        <w:rPr>
          <w:rFonts w:ascii="Times New Roman" w:hAnsi="Times New Roman" w:cs="Times New Roman"/>
          <w:sz w:val="24"/>
          <w:szCs w:val="24"/>
        </w:rPr>
        <w:t>ryby, nemastné mäso, kyslomliečne výrobky, olivový olej, orechy, semená. Neodporúčajú sa tučné mäsá, údeniny, zákusky, zemiakové lupienky, jedlá rýchleho občerstvenia a atď. Odporúča sa konzumovať menej sladkej a kyslej smotany, majonézy a studených omáčok obsahujúcich olej.</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Vyšší príjem komplexných sacharidov</w:t>
      </w:r>
      <w:r w:rsidRPr="00325A7E">
        <w:rPr>
          <w:rFonts w:ascii="Times New Roman" w:hAnsi="Times New Roman" w:cs="Times New Roman"/>
          <w:sz w:val="24"/>
          <w:szCs w:val="24"/>
        </w:rPr>
        <w:t xml:space="preserve"> – mali by tvoriť viac ako 60 % energetického príjmu. Odporúčajú sa celozrnné obilniny a chlieb, cestoviny, ryža, strukoviny, zemiaky atď.</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lastRenderedPageBreak/>
        <w:t>Vyšší príjem vlákniny</w:t>
      </w:r>
      <w:r w:rsidRPr="00325A7E">
        <w:rPr>
          <w:rFonts w:ascii="Times New Roman" w:hAnsi="Times New Roman" w:cs="Times New Roman"/>
          <w:sz w:val="24"/>
          <w:szCs w:val="24"/>
        </w:rPr>
        <w:t xml:space="preserve">  - 25 – 35 g denne (obilniny, strukoviny, niektoré huby – hliva ustricová, celozrnné obilniny, ovocie a zelenina), 5 – 6 krát denne.</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Vyšší príjem vitamínov a minerálnych látok</w:t>
      </w:r>
      <w:r w:rsidRPr="00325A7E">
        <w:rPr>
          <w:rFonts w:ascii="Times New Roman" w:hAnsi="Times New Roman" w:cs="Times New Roman"/>
          <w:sz w:val="24"/>
          <w:szCs w:val="24"/>
        </w:rPr>
        <w:t xml:space="preserve"> – odporúča sa konzumovať  čerstvé, surové a  zrelé ovocie a zeleninu.</w:t>
      </w:r>
    </w:p>
    <w:p w:rsidR="00ED1DAA" w:rsidRPr="00325A7E" w:rsidRDefault="00ED1DAA" w:rsidP="00ED1DAA">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Nižší príjem soli</w:t>
      </w:r>
      <w:r w:rsidRPr="00325A7E">
        <w:rPr>
          <w:rFonts w:ascii="Times New Roman" w:hAnsi="Times New Roman" w:cs="Times New Roman"/>
          <w:sz w:val="24"/>
          <w:szCs w:val="24"/>
        </w:rPr>
        <w:t xml:space="preserve"> (obmedziť údeniny, slané oriešky, lupienky).</w:t>
      </w:r>
    </w:p>
    <w:p w:rsidR="004A208F" w:rsidRPr="00365828" w:rsidRDefault="00ED1DAA" w:rsidP="00365828">
      <w:pPr>
        <w:pStyle w:val="Odsekzoznamu"/>
        <w:numPr>
          <w:ilvl w:val="0"/>
          <w:numId w:val="10"/>
        </w:numPr>
        <w:ind w:left="0" w:firstLine="284"/>
        <w:jc w:val="both"/>
        <w:rPr>
          <w:rFonts w:ascii="Times New Roman" w:hAnsi="Times New Roman" w:cs="Times New Roman"/>
          <w:sz w:val="24"/>
          <w:szCs w:val="24"/>
        </w:rPr>
      </w:pPr>
      <w:r w:rsidRPr="00325A7E">
        <w:rPr>
          <w:rFonts w:ascii="Times New Roman" w:hAnsi="Times New Roman" w:cs="Times New Roman"/>
          <w:i/>
          <w:sz w:val="24"/>
          <w:szCs w:val="24"/>
        </w:rPr>
        <w:t xml:space="preserve">Nižší príjem jednoduchých rafinovaných cukrov </w:t>
      </w:r>
      <w:r w:rsidRPr="00325A7E">
        <w:rPr>
          <w:rFonts w:ascii="Times New Roman" w:hAnsi="Times New Roman" w:cs="Times New Roman"/>
          <w:sz w:val="24"/>
          <w:szCs w:val="24"/>
        </w:rPr>
        <w:t xml:space="preserve">(sladkosti, zákusky, sladené nápoje). </w:t>
      </w:r>
    </w:p>
    <w:p w:rsidR="00BA70ED" w:rsidRDefault="00BA70ED" w:rsidP="00365828">
      <w:pPr>
        <w:spacing w:after="200" w:line="276" w:lineRule="auto"/>
        <w:rPr>
          <w:rFonts w:ascii="Times New Roman" w:eastAsia="Times New Roman" w:hAnsi="Times New Roman" w:cs="Times New Roman"/>
          <w:b/>
          <w:sz w:val="28"/>
          <w:szCs w:val="28"/>
          <w:lang w:eastAsia="sk-SK"/>
        </w:rPr>
      </w:pPr>
      <w:r w:rsidRPr="00365828">
        <w:rPr>
          <w:rFonts w:ascii="Times New Roman" w:eastAsia="Times New Roman" w:hAnsi="Times New Roman" w:cs="Times New Roman"/>
          <w:b/>
          <w:sz w:val="28"/>
          <w:szCs w:val="28"/>
          <w:lang w:eastAsia="sk-SK"/>
        </w:rPr>
        <w:t>Literatúra</w:t>
      </w:r>
    </w:p>
    <w:p w:rsidR="00897523" w:rsidRPr="00897523" w:rsidRDefault="00897523" w:rsidP="00897523">
      <w:pPr>
        <w:pStyle w:val="Nadpis1"/>
        <w:rPr>
          <w:rFonts w:ascii="Times New Roman" w:hAnsi="Times New Roman" w:cs="Times New Roman"/>
          <w:color w:val="auto"/>
          <w:sz w:val="24"/>
          <w:szCs w:val="24"/>
        </w:rPr>
      </w:pPr>
      <w:r w:rsidRPr="00897523">
        <w:rPr>
          <w:rFonts w:ascii="Times New Roman" w:eastAsia="Times New Roman" w:hAnsi="Times New Roman" w:cs="Times New Roman"/>
          <w:color w:val="auto"/>
          <w:sz w:val="24"/>
          <w:szCs w:val="24"/>
          <w:lang w:eastAsia="sk-SK"/>
        </w:rPr>
        <w:t xml:space="preserve">Anonym, 2009. </w:t>
      </w:r>
      <w:r w:rsidRPr="00897523">
        <w:rPr>
          <w:rFonts w:ascii="Times New Roman" w:hAnsi="Times New Roman" w:cs="Times New Roman"/>
          <w:i/>
          <w:color w:val="auto"/>
          <w:sz w:val="24"/>
          <w:szCs w:val="24"/>
        </w:rPr>
        <w:t>Čo je zdravý životný štýl a ako vyzerá zdravá výživa?</w:t>
      </w:r>
      <w:r>
        <w:rPr>
          <w:rFonts w:ascii="Times New Roman" w:hAnsi="Times New Roman" w:cs="Times New Roman"/>
          <w:i/>
          <w:color w:val="auto"/>
          <w:sz w:val="24"/>
          <w:szCs w:val="24"/>
        </w:rPr>
        <w:t xml:space="preserve"> </w:t>
      </w:r>
      <w:r>
        <w:rPr>
          <w:rFonts w:ascii="Times New Roman" w:hAnsi="Times New Roman" w:cs="Times New Roman"/>
          <w:color w:val="auto"/>
          <w:sz w:val="24"/>
          <w:szCs w:val="24"/>
        </w:rPr>
        <w:t xml:space="preserve">[online]. [cit. </w:t>
      </w:r>
      <w:r w:rsidRPr="00396296">
        <w:rPr>
          <w:rFonts w:ascii="Times New Roman" w:eastAsia="Times New Roman" w:hAnsi="Times New Roman" w:cs="Times New Roman"/>
          <w:color w:val="auto"/>
          <w:sz w:val="24"/>
          <w:szCs w:val="24"/>
          <w:lang w:eastAsia="sk-SK"/>
        </w:rPr>
        <w:t>11.9.2013</w:t>
      </w:r>
      <w:r>
        <w:rPr>
          <w:rFonts w:ascii="Times New Roman" w:hAnsi="Times New Roman" w:cs="Times New Roman"/>
          <w:color w:val="auto"/>
          <w:sz w:val="24"/>
          <w:szCs w:val="24"/>
        </w:rPr>
        <w:t>]</w:t>
      </w:r>
      <w:r w:rsidR="00396296">
        <w:rPr>
          <w:rFonts w:ascii="Times New Roman" w:hAnsi="Times New Roman" w:cs="Times New Roman"/>
          <w:color w:val="auto"/>
          <w:sz w:val="24"/>
          <w:szCs w:val="24"/>
        </w:rPr>
        <w:t>. Dostupné z:</w:t>
      </w:r>
    </w:p>
    <w:p w:rsidR="00897523" w:rsidRPr="00F011ED" w:rsidRDefault="00C74FB2" w:rsidP="00365828">
      <w:pPr>
        <w:spacing w:after="200" w:line="276" w:lineRule="auto"/>
        <w:rPr>
          <w:rFonts w:ascii="Times New Roman" w:eastAsia="Times New Roman" w:hAnsi="Times New Roman" w:cs="Times New Roman"/>
          <w:sz w:val="24"/>
          <w:szCs w:val="24"/>
          <w:lang w:eastAsia="sk-SK"/>
        </w:rPr>
      </w:pPr>
      <w:hyperlink r:id="rId98" w:history="1">
        <w:r w:rsidR="00897523" w:rsidRPr="00F011ED">
          <w:rPr>
            <w:rStyle w:val="Hypertextovprepojenie"/>
            <w:rFonts w:ascii="Times New Roman" w:eastAsia="Times New Roman" w:hAnsi="Times New Roman" w:cs="Times New Roman"/>
            <w:color w:val="auto"/>
            <w:sz w:val="24"/>
            <w:szCs w:val="24"/>
            <w:lang w:eastAsia="sk-SK"/>
          </w:rPr>
          <w:t>http://zdravie.pravda.sk/zdravie-a-prevencia/clanok/280835-co-je-zdravy-zivotny-styl-a-ako-vyzera-zdrava-vyziva/</w:t>
        </w:r>
      </w:hyperlink>
      <w:r w:rsidR="00897523" w:rsidRPr="00F011ED">
        <w:rPr>
          <w:rFonts w:ascii="Times New Roman" w:eastAsia="Times New Roman" w:hAnsi="Times New Roman" w:cs="Times New Roman"/>
          <w:sz w:val="24"/>
          <w:szCs w:val="24"/>
          <w:lang w:eastAsia="sk-SK"/>
        </w:rPr>
        <w:t>)</w:t>
      </w:r>
    </w:p>
    <w:p w:rsidR="00BA70ED" w:rsidRPr="00FC2540" w:rsidRDefault="00BA70ED" w:rsidP="00365828">
      <w:pPr>
        <w:pStyle w:val="Default"/>
        <w:spacing w:after="200" w:line="276" w:lineRule="auto"/>
        <w:rPr>
          <w:rFonts w:ascii="Times New Roman" w:hAnsi="Times New Roman" w:cs="Times New Roman"/>
        </w:rPr>
      </w:pPr>
      <w:r w:rsidRPr="00FC2540">
        <w:rPr>
          <w:rFonts w:ascii="Times New Roman" w:hAnsi="Times New Roman" w:cs="Times New Roman"/>
        </w:rPr>
        <w:t xml:space="preserve">BOREHAM, </w:t>
      </w:r>
      <w:proofErr w:type="spellStart"/>
      <w:r w:rsidRPr="00FC2540">
        <w:rPr>
          <w:rFonts w:ascii="Times New Roman" w:hAnsi="Times New Roman" w:cs="Times New Roman"/>
        </w:rPr>
        <w:t>Colin</w:t>
      </w:r>
      <w:proofErr w:type="spellEnd"/>
      <w:r w:rsidRPr="00FC2540">
        <w:rPr>
          <w:rFonts w:ascii="Times New Roman" w:hAnsi="Times New Roman" w:cs="Times New Roman"/>
        </w:rPr>
        <w:t xml:space="preserve"> a </w:t>
      </w:r>
      <w:proofErr w:type="spellStart"/>
      <w:r w:rsidRPr="00FC2540">
        <w:rPr>
          <w:rFonts w:ascii="Times New Roman" w:hAnsi="Times New Roman" w:cs="Times New Roman"/>
        </w:rPr>
        <w:t>Chris</w:t>
      </w:r>
      <w:proofErr w:type="spellEnd"/>
      <w:r w:rsidRPr="00FC2540">
        <w:rPr>
          <w:rFonts w:ascii="Times New Roman" w:hAnsi="Times New Roman" w:cs="Times New Roman"/>
        </w:rPr>
        <w:t xml:space="preserve"> RIDDOCH 2001. </w:t>
      </w:r>
      <w:proofErr w:type="spellStart"/>
      <w:r w:rsidRPr="00FC2540">
        <w:rPr>
          <w:rFonts w:ascii="Times New Roman" w:hAnsi="Times New Roman" w:cs="Times New Roman"/>
        </w:rPr>
        <w:t>The</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physical</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activity</w:t>
      </w:r>
      <w:proofErr w:type="spellEnd"/>
      <w:r w:rsidRPr="00FC2540">
        <w:rPr>
          <w:rFonts w:ascii="Times New Roman" w:hAnsi="Times New Roman" w:cs="Times New Roman"/>
        </w:rPr>
        <w:t xml:space="preserve">, fitness and </w:t>
      </w:r>
      <w:proofErr w:type="spellStart"/>
      <w:r w:rsidRPr="00FC2540">
        <w:rPr>
          <w:rFonts w:ascii="Times New Roman" w:hAnsi="Times New Roman" w:cs="Times New Roman"/>
        </w:rPr>
        <w:t>health</w:t>
      </w:r>
      <w:proofErr w:type="spellEnd"/>
      <w:r w:rsidRPr="00FC2540">
        <w:rPr>
          <w:rFonts w:ascii="Times New Roman" w:hAnsi="Times New Roman" w:cs="Times New Roman"/>
        </w:rPr>
        <w:t xml:space="preserve"> of </w:t>
      </w:r>
      <w:proofErr w:type="spellStart"/>
      <w:r w:rsidRPr="00FC2540">
        <w:rPr>
          <w:rFonts w:ascii="Times New Roman" w:hAnsi="Times New Roman" w:cs="Times New Roman"/>
        </w:rPr>
        <w:t>children</w:t>
      </w:r>
      <w:proofErr w:type="spellEnd"/>
      <w:r w:rsidRPr="00FC2540">
        <w:rPr>
          <w:rFonts w:ascii="Times New Roman" w:hAnsi="Times New Roman" w:cs="Times New Roman"/>
        </w:rPr>
        <w:t xml:space="preserve">. In </w:t>
      </w:r>
      <w:proofErr w:type="spellStart"/>
      <w:r w:rsidRPr="00FC2540">
        <w:rPr>
          <w:rFonts w:ascii="Times New Roman" w:hAnsi="Times New Roman" w:cs="Times New Roman"/>
          <w:i/>
        </w:rPr>
        <w:t>Journal</w:t>
      </w:r>
      <w:proofErr w:type="spellEnd"/>
      <w:r w:rsidRPr="00FC2540">
        <w:rPr>
          <w:rFonts w:ascii="Times New Roman" w:hAnsi="Times New Roman" w:cs="Times New Roman"/>
          <w:i/>
        </w:rPr>
        <w:t xml:space="preserve"> of </w:t>
      </w:r>
      <w:proofErr w:type="spellStart"/>
      <w:r w:rsidRPr="00FC2540">
        <w:rPr>
          <w:rFonts w:ascii="Times New Roman" w:hAnsi="Times New Roman" w:cs="Times New Roman"/>
          <w:i/>
        </w:rPr>
        <w:t>Sports</w:t>
      </w:r>
      <w:proofErr w:type="spellEnd"/>
      <w:r w:rsidRPr="00FC2540">
        <w:rPr>
          <w:rFonts w:ascii="Times New Roman" w:hAnsi="Times New Roman" w:cs="Times New Roman"/>
          <w:i/>
        </w:rPr>
        <w:t xml:space="preserve"> </w:t>
      </w:r>
      <w:proofErr w:type="spellStart"/>
      <w:r w:rsidRPr="00FC2540">
        <w:rPr>
          <w:rFonts w:ascii="Times New Roman" w:hAnsi="Times New Roman" w:cs="Times New Roman"/>
          <w:i/>
        </w:rPr>
        <w:t>Sciences</w:t>
      </w:r>
      <w:proofErr w:type="spellEnd"/>
      <w:r w:rsidRPr="00FC2540">
        <w:rPr>
          <w:rFonts w:ascii="Times New Roman" w:hAnsi="Times New Roman" w:cs="Times New Roman"/>
          <w:i/>
        </w:rPr>
        <w:t xml:space="preserve"> </w:t>
      </w:r>
      <w:proofErr w:type="spellStart"/>
      <w:r w:rsidRPr="00FC2540">
        <w:rPr>
          <w:rFonts w:ascii="Times New Roman" w:hAnsi="Times New Roman" w:cs="Times New Roman"/>
          <w:i/>
        </w:rPr>
        <w:t>Free</w:t>
      </w:r>
      <w:proofErr w:type="spellEnd"/>
      <w:r w:rsidRPr="00FC2540">
        <w:rPr>
          <w:rFonts w:ascii="Times New Roman" w:hAnsi="Times New Roman" w:cs="Times New Roman"/>
          <w:i/>
        </w:rPr>
        <w:t xml:space="preserve"> </w:t>
      </w:r>
      <w:proofErr w:type="spellStart"/>
      <w:r w:rsidRPr="00FC2540">
        <w:rPr>
          <w:rFonts w:ascii="Times New Roman" w:hAnsi="Times New Roman" w:cs="Times New Roman"/>
          <w:i/>
        </w:rPr>
        <w:t>Electronic</w:t>
      </w:r>
      <w:proofErr w:type="spellEnd"/>
      <w:r w:rsidRPr="00FC2540">
        <w:rPr>
          <w:rFonts w:ascii="Times New Roman" w:hAnsi="Times New Roman" w:cs="Times New Roman"/>
          <w:i/>
        </w:rPr>
        <w:t xml:space="preserve"> </w:t>
      </w:r>
      <w:proofErr w:type="spellStart"/>
      <w:r w:rsidRPr="00FC2540">
        <w:rPr>
          <w:rFonts w:ascii="Times New Roman" w:hAnsi="Times New Roman" w:cs="Times New Roman"/>
          <w:i/>
        </w:rPr>
        <w:t>Journal</w:t>
      </w:r>
      <w:proofErr w:type="spellEnd"/>
      <w:r w:rsidRPr="00FC2540">
        <w:rPr>
          <w:rFonts w:ascii="Times New Roman" w:hAnsi="Times New Roman" w:cs="Times New Roman"/>
        </w:rPr>
        <w:t xml:space="preserve">.  </w:t>
      </w:r>
      <w:r w:rsidRPr="00FC2540">
        <w:rPr>
          <w:rFonts w:ascii="Times New Roman" w:eastAsia="Times New Roman" w:hAnsi="Times New Roman" w:cs="Times New Roman"/>
          <w:color w:val="auto"/>
          <w:lang w:eastAsia="sk-SK"/>
        </w:rPr>
        <w:t xml:space="preserve">[online]. </w:t>
      </w:r>
      <w:r w:rsidRPr="00A7056B">
        <w:rPr>
          <w:rFonts w:ascii="Times New Roman" w:eastAsia="Times New Roman" w:hAnsi="Times New Roman" w:cs="Times New Roman"/>
          <w:lang w:eastAsia="sk-SK"/>
        </w:rPr>
        <w:t>[cit.</w:t>
      </w:r>
      <w:r w:rsidRPr="00FC2540">
        <w:rPr>
          <w:rFonts w:ascii="Times New Roman" w:eastAsia="Times New Roman" w:hAnsi="Times New Roman" w:cs="Times New Roman"/>
          <w:lang w:eastAsia="sk-SK"/>
        </w:rPr>
        <w:t xml:space="preserve"> 13.3.2015</w:t>
      </w:r>
      <w:r w:rsidRPr="00A7056B">
        <w:rPr>
          <w:rFonts w:ascii="Times New Roman" w:eastAsia="Times New Roman" w:hAnsi="Times New Roman" w:cs="Times New Roman"/>
          <w:lang w:eastAsia="sk-SK"/>
        </w:rPr>
        <w:t xml:space="preserve">]. </w:t>
      </w:r>
      <w:r w:rsidRPr="00FC2540">
        <w:rPr>
          <w:rFonts w:ascii="Times New Roman" w:eastAsia="Times New Roman" w:hAnsi="Times New Roman" w:cs="Times New Roman"/>
          <w:lang w:eastAsia="sk-SK"/>
        </w:rPr>
        <w:t xml:space="preserve"> </w:t>
      </w:r>
      <w:r w:rsidRPr="00FC2540">
        <w:rPr>
          <w:rFonts w:ascii="Times New Roman" w:hAnsi="Times New Roman" w:cs="Times New Roman"/>
        </w:rPr>
        <w:t xml:space="preserve">Dostupné z: </w:t>
      </w:r>
    </w:p>
    <w:p w:rsidR="00680EDD" w:rsidRPr="00FC2540" w:rsidRDefault="00F55CDD" w:rsidP="00365828">
      <w:pPr>
        <w:pStyle w:val="Default"/>
        <w:spacing w:after="200" w:line="276" w:lineRule="auto"/>
        <w:rPr>
          <w:rFonts w:ascii="Times New Roman" w:hAnsi="Times New Roman" w:cs="Times New Roman"/>
        </w:rPr>
      </w:pPr>
      <w:r>
        <w:rPr>
          <w:rFonts w:ascii="Times New Roman" w:hAnsi="Times New Roman" w:cs="Times New Roman"/>
        </w:rPr>
        <w:t xml:space="preserve">COOPER, </w:t>
      </w:r>
      <w:proofErr w:type="spellStart"/>
      <w:r>
        <w:rPr>
          <w:rFonts w:ascii="Times New Roman" w:hAnsi="Times New Roman" w:cs="Times New Roman"/>
        </w:rPr>
        <w:t>Kenneth</w:t>
      </w:r>
      <w:proofErr w:type="spellEnd"/>
      <w:r>
        <w:rPr>
          <w:rFonts w:ascii="Times New Roman" w:hAnsi="Times New Roman" w:cs="Times New Roman"/>
        </w:rPr>
        <w:t xml:space="preserve"> H. 1990. </w:t>
      </w:r>
      <w:proofErr w:type="spellStart"/>
      <w:r>
        <w:rPr>
          <w:rFonts w:ascii="Times New Roman" w:hAnsi="Times New Roman" w:cs="Times New Roman"/>
        </w:rPr>
        <w:t>Aerobický</w:t>
      </w:r>
      <w:proofErr w:type="spellEnd"/>
      <w:r>
        <w:rPr>
          <w:rFonts w:ascii="Times New Roman" w:hAnsi="Times New Roman" w:cs="Times New Roman"/>
        </w:rPr>
        <w:t xml:space="preserve"> program pre aktívne zdravie. Bratislava: Šport, slovenské telovýchovné vy</w:t>
      </w:r>
      <w:r w:rsidR="00365828">
        <w:rPr>
          <w:rFonts w:ascii="Times New Roman" w:hAnsi="Times New Roman" w:cs="Times New Roman"/>
        </w:rPr>
        <w:t>davateľstvo. ISBN80-7096-073-6.</w:t>
      </w:r>
    </w:p>
    <w:p w:rsidR="00BA70ED" w:rsidRPr="00FC2540" w:rsidRDefault="00BA70ED" w:rsidP="00365828">
      <w:pPr>
        <w:pStyle w:val="Default"/>
        <w:spacing w:after="200" w:line="276" w:lineRule="auto"/>
        <w:rPr>
          <w:rFonts w:ascii="Times New Roman" w:hAnsi="Times New Roman" w:cs="Times New Roman"/>
        </w:rPr>
      </w:pPr>
      <w:r w:rsidRPr="00FC2540">
        <w:rPr>
          <w:rFonts w:ascii="Times New Roman" w:hAnsi="Times New Roman" w:cs="Times New Roman"/>
        </w:rPr>
        <w:t xml:space="preserve">DALEY, </w:t>
      </w:r>
      <w:proofErr w:type="spellStart"/>
      <w:r w:rsidRPr="00FC2540">
        <w:rPr>
          <w:rFonts w:ascii="Times New Roman" w:hAnsi="Times New Roman" w:cs="Times New Roman"/>
        </w:rPr>
        <w:t>Amanda</w:t>
      </w:r>
      <w:proofErr w:type="spellEnd"/>
      <w:r w:rsidRPr="00FC2540">
        <w:rPr>
          <w:rFonts w:ascii="Times New Roman" w:hAnsi="Times New Roman" w:cs="Times New Roman"/>
        </w:rPr>
        <w:t xml:space="preserve"> J. 2002. </w:t>
      </w:r>
      <w:proofErr w:type="spellStart"/>
      <w:r w:rsidRPr="00FC2540">
        <w:rPr>
          <w:rFonts w:ascii="Times New Roman" w:hAnsi="Times New Roman" w:cs="Times New Roman"/>
        </w:rPr>
        <w:t>School</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based</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physical</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activity</w:t>
      </w:r>
      <w:proofErr w:type="spellEnd"/>
      <w:r w:rsidRPr="00FC2540">
        <w:rPr>
          <w:rFonts w:ascii="Times New Roman" w:hAnsi="Times New Roman" w:cs="Times New Roman"/>
        </w:rPr>
        <w:t xml:space="preserve"> in </w:t>
      </w:r>
      <w:proofErr w:type="spellStart"/>
      <w:r w:rsidRPr="00FC2540">
        <w:rPr>
          <w:rFonts w:ascii="Times New Roman" w:hAnsi="Times New Roman" w:cs="Times New Roman"/>
        </w:rPr>
        <w:t>the</w:t>
      </w:r>
      <w:proofErr w:type="spellEnd"/>
      <w:r w:rsidRPr="00FC2540">
        <w:rPr>
          <w:rFonts w:ascii="Times New Roman" w:hAnsi="Times New Roman" w:cs="Times New Roman"/>
        </w:rPr>
        <w:t xml:space="preserve"> United </w:t>
      </w:r>
      <w:proofErr w:type="spellStart"/>
      <w:r w:rsidRPr="00FC2540">
        <w:rPr>
          <w:rFonts w:ascii="Times New Roman" w:hAnsi="Times New Roman" w:cs="Times New Roman"/>
        </w:rPr>
        <w:t>Kingdom</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Can</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it</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create</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physical</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active</w:t>
      </w:r>
      <w:proofErr w:type="spellEnd"/>
      <w:r w:rsidRPr="00FC2540">
        <w:rPr>
          <w:rFonts w:ascii="Times New Roman" w:hAnsi="Times New Roman" w:cs="Times New Roman"/>
        </w:rPr>
        <w:t xml:space="preserve"> </w:t>
      </w:r>
      <w:proofErr w:type="spellStart"/>
      <w:r w:rsidRPr="00FC2540">
        <w:rPr>
          <w:rFonts w:ascii="Times New Roman" w:hAnsi="Times New Roman" w:cs="Times New Roman"/>
        </w:rPr>
        <w:t>adults</w:t>
      </w:r>
      <w:proofErr w:type="spellEnd"/>
      <w:r w:rsidRPr="00FC2540">
        <w:rPr>
          <w:rFonts w:ascii="Times New Roman" w:hAnsi="Times New Roman" w:cs="Times New Roman"/>
        </w:rPr>
        <w:t xml:space="preserve">? </w:t>
      </w:r>
      <w:r w:rsidRPr="00FC2540">
        <w:rPr>
          <w:rFonts w:ascii="Times New Roman" w:eastAsia="Times New Roman" w:hAnsi="Times New Roman" w:cs="Times New Roman"/>
          <w:lang w:eastAsia="sk-SK"/>
        </w:rPr>
        <w:t xml:space="preserve">[online]. </w:t>
      </w:r>
      <w:r w:rsidRPr="00A7056B">
        <w:rPr>
          <w:rFonts w:ascii="Times New Roman" w:eastAsia="Times New Roman" w:hAnsi="Times New Roman" w:cs="Times New Roman"/>
          <w:lang w:eastAsia="sk-SK"/>
        </w:rPr>
        <w:t>[cit.</w:t>
      </w:r>
      <w:r w:rsidRPr="00FC2540">
        <w:rPr>
          <w:rFonts w:ascii="Times New Roman" w:eastAsia="Times New Roman" w:hAnsi="Times New Roman" w:cs="Times New Roman"/>
          <w:lang w:eastAsia="sk-SK"/>
        </w:rPr>
        <w:t xml:space="preserve"> 13.3.2015</w:t>
      </w:r>
      <w:r w:rsidRPr="00A7056B">
        <w:rPr>
          <w:rFonts w:ascii="Times New Roman" w:eastAsia="Times New Roman" w:hAnsi="Times New Roman" w:cs="Times New Roman"/>
          <w:lang w:eastAsia="sk-SK"/>
        </w:rPr>
        <w:t xml:space="preserve">]. </w:t>
      </w:r>
      <w:r w:rsidRPr="00FC2540">
        <w:rPr>
          <w:rFonts w:ascii="Times New Roman" w:eastAsia="Times New Roman" w:hAnsi="Times New Roman" w:cs="Times New Roman"/>
          <w:lang w:eastAsia="sk-SK"/>
        </w:rPr>
        <w:t xml:space="preserve"> </w:t>
      </w:r>
      <w:r w:rsidRPr="00FC2540">
        <w:rPr>
          <w:rFonts w:ascii="Times New Roman" w:hAnsi="Times New Roman" w:cs="Times New Roman"/>
        </w:rPr>
        <w:t xml:space="preserve"> Dostupné z: </w:t>
      </w:r>
    </w:p>
    <w:p w:rsidR="00BA70ED" w:rsidRDefault="00BA70ED" w:rsidP="00365828">
      <w:pPr>
        <w:spacing w:after="200" w:line="276" w:lineRule="auto"/>
        <w:rPr>
          <w:rFonts w:ascii="Times New Roman" w:hAnsi="Times New Roman" w:cs="Times New Roman"/>
          <w:sz w:val="24"/>
          <w:szCs w:val="24"/>
        </w:rPr>
      </w:pPr>
      <w:r w:rsidRPr="00FC2540">
        <w:rPr>
          <w:rFonts w:ascii="Times New Roman" w:hAnsi="Times New Roman" w:cs="Times New Roman"/>
          <w:sz w:val="24"/>
          <w:szCs w:val="24"/>
        </w:rPr>
        <w:t>FRÖMEL, Karel a kol. 2007.  Pohyb a zdravý životný štýl – zač</w:t>
      </w:r>
      <w:r w:rsidR="00F011ED">
        <w:rPr>
          <w:rFonts w:ascii="Times New Roman" w:hAnsi="Times New Roman" w:cs="Times New Roman"/>
          <w:sz w:val="24"/>
          <w:szCs w:val="24"/>
        </w:rPr>
        <w:t>ia</w:t>
      </w:r>
      <w:r w:rsidRPr="00FC2540">
        <w:rPr>
          <w:rFonts w:ascii="Times New Roman" w:hAnsi="Times New Roman" w:cs="Times New Roman"/>
          <w:sz w:val="24"/>
          <w:szCs w:val="24"/>
        </w:rPr>
        <w:t>t</w:t>
      </w:r>
      <w:r w:rsidR="00F011ED">
        <w:rPr>
          <w:rFonts w:ascii="Times New Roman" w:hAnsi="Times New Roman" w:cs="Times New Roman"/>
          <w:sz w:val="24"/>
          <w:szCs w:val="24"/>
        </w:rPr>
        <w:t>o</w:t>
      </w:r>
      <w:r w:rsidRPr="00FC2540">
        <w:rPr>
          <w:rFonts w:ascii="Times New Roman" w:hAnsi="Times New Roman" w:cs="Times New Roman"/>
          <w:sz w:val="24"/>
          <w:szCs w:val="24"/>
        </w:rPr>
        <w:t>k zmeny. Olomouc: CKV FTK Univerzity Palackého. Dostupné na pracovisku.</w:t>
      </w:r>
    </w:p>
    <w:p w:rsidR="00680EDD" w:rsidRDefault="00680EDD" w:rsidP="00365828">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GREXA, Ján, 2001. </w:t>
      </w:r>
      <w:r w:rsidRPr="00680EDD">
        <w:rPr>
          <w:rFonts w:ascii="Times New Roman" w:hAnsi="Times New Roman" w:cs="Times New Roman"/>
          <w:i/>
          <w:sz w:val="24"/>
          <w:szCs w:val="24"/>
        </w:rPr>
        <w:t>Olympizmus a olympijské hry</w:t>
      </w:r>
      <w:r>
        <w:rPr>
          <w:rFonts w:ascii="Times New Roman" w:hAnsi="Times New Roman" w:cs="Times New Roman"/>
          <w:sz w:val="24"/>
          <w:szCs w:val="24"/>
        </w:rPr>
        <w:t>. Bratislava: Metodické centrum v Bratislave. ISBN 80-8052-111-5.</w:t>
      </w:r>
    </w:p>
    <w:p w:rsidR="003315BC" w:rsidRDefault="00680EDD" w:rsidP="00365828">
      <w:pPr>
        <w:spacing w:after="200" w:line="276" w:lineRule="auto"/>
      </w:pPr>
      <w:r>
        <w:rPr>
          <w:rFonts w:ascii="Times New Roman" w:hAnsi="Times New Roman" w:cs="Times New Roman"/>
          <w:sz w:val="24"/>
          <w:szCs w:val="24"/>
        </w:rPr>
        <w:t>GREXA, Ján</w:t>
      </w:r>
      <w:r w:rsidRPr="00680EDD">
        <w:rPr>
          <w:rFonts w:ascii="Times New Roman" w:hAnsi="Times New Roman" w:cs="Times New Roman"/>
          <w:sz w:val="24"/>
          <w:szCs w:val="24"/>
        </w:rPr>
        <w:t xml:space="preserve"> </w:t>
      </w:r>
      <w:r>
        <w:rPr>
          <w:rFonts w:ascii="Times New Roman" w:hAnsi="Times New Roman" w:cs="Times New Roman"/>
          <w:sz w:val="24"/>
          <w:szCs w:val="24"/>
        </w:rPr>
        <w:t xml:space="preserve">a kol., 2006. </w:t>
      </w:r>
      <w:r w:rsidRPr="00680EDD">
        <w:rPr>
          <w:rFonts w:ascii="Times New Roman" w:hAnsi="Times New Roman" w:cs="Times New Roman"/>
          <w:i/>
          <w:sz w:val="24"/>
          <w:szCs w:val="24"/>
        </w:rPr>
        <w:t>Olympi</w:t>
      </w:r>
      <w:r>
        <w:rPr>
          <w:rFonts w:ascii="Times New Roman" w:hAnsi="Times New Roman" w:cs="Times New Roman"/>
          <w:i/>
          <w:sz w:val="24"/>
          <w:szCs w:val="24"/>
        </w:rPr>
        <w:t>jská výchova</w:t>
      </w:r>
      <w:r>
        <w:rPr>
          <w:rFonts w:ascii="Times New Roman" w:hAnsi="Times New Roman" w:cs="Times New Roman"/>
          <w:sz w:val="24"/>
          <w:szCs w:val="24"/>
        </w:rPr>
        <w:t>. Bratislava: SOV? SOA?</w:t>
      </w:r>
      <w:r w:rsidR="00F011ED">
        <w:rPr>
          <w:rFonts w:ascii="Times New Roman" w:hAnsi="Times New Roman" w:cs="Times New Roman"/>
          <w:sz w:val="24"/>
          <w:szCs w:val="24"/>
        </w:rPr>
        <w:t xml:space="preserve"> </w:t>
      </w:r>
      <w:r>
        <w:rPr>
          <w:rFonts w:ascii="Times New Roman" w:hAnsi="Times New Roman" w:cs="Times New Roman"/>
          <w:sz w:val="24"/>
          <w:szCs w:val="24"/>
        </w:rPr>
        <w:t>Národné športové centrum. ISBN 80-969522-0-X.</w:t>
      </w:r>
      <w:r w:rsidR="003315BC" w:rsidRPr="003315BC">
        <w:t xml:space="preserve"> </w:t>
      </w:r>
    </w:p>
    <w:p w:rsidR="003315BC" w:rsidRPr="003315BC" w:rsidRDefault="003315BC" w:rsidP="00365828">
      <w:pPr>
        <w:spacing w:after="200" w:line="276" w:lineRule="auto"/>
        <w:rPr>
          <w:rStyle w:val="Hypertextovprepojenie"/>
          <w:rFonts w:ascii="Times New Roman" w:hAnsi="Times New Roman" w:cs="Times New Roman"/>
          <w:color w:val="auto"/>
          <w:sz w:val="24"/>
          <w:szCs w:val="24"/>
          <w:u w:val="none"/>
        </w:rPr>
      </w:pPr>
      <w:r>
        <w:rPr>
          <w:rFonts w:ascii="Times New Roman" w:hAnsi="Times New Roman" w:cs="Times New Roman"/>
          <w:sz w:val="24"/>
          <w:szCs w:val="24"/>
        </w:rPr>
        <w:t xml:space="preserve">GREXA, Ján, 2011. </w:t>
      </w:r>
      <w:r w:rsidRPr="003315BC">
        <w:rPr>
          <w:rFonts w:ascii="Times New Roman" w:hAnsi="Times New Roman" w:cs="Times New Roman"/>
          <w:i/>
          <w:sz w:val="24"/>
          <w:szCs w:val="24"/>
        </w:rPr>
        <w:t>Aké boli antické olympijské hry</w:t>
      </w:r>
      <w:r>
        <w:rPr>
          <w:rFonts w:ascii="Times New Roman" w:hAnsi="Times New Roman" w:cs="Times New Roman"/>
          <w:sz w:val="24"/>
          <w:szCs w:val="24"/>
        </w:rPr>
        <w:t xml:space="preserve">. Bratislava: SOV. </w:t>
      </w:r>
      <w:r w:rsidRPr="00FC2540">
        <w:rPr>
          <w:rFonts w:ascii="Times New Roman" w:eastAsia="Times New Roman" w:hAnsi="Times New Roman" w:cs="Times New Roman"/>
          <w:sz w:val="24"/>
          <w:szCs w:val="24"/>
          <w:lang w:eastAsia="sk-SK"/>
        </w:rPr>
        <w:t xml:space="preserve">[online]. </w:t>
      </w:r>
      <w:r w:rsidRPr="00A7056B">
        <w:rPr>
          <w:rFonts w:ascii="Times New Roman" w:eastAsia="Times New Roman" w:hAnsi="Times New Roman" w:cs="Times New Roman"/>
          <w:sz w:val="24"/>
          <w:szCs w:val="24"/>
          <w:lang w:eastAsia="sk-SK"/>
        </w:rPr>
        <w:t>[cit.</w:t>
      </w:r>
      <w:r w:rsidRPr="00FC2540">
        <w:rPr>
          <w:rFonts w:ascii="Times New Roman" w:eastAsia="Times New Roman" w:hAnsi="Times New Roman" w:cs="Times New Roman"/>
          <w:sz w:val="24"/>
          <w:szCs w:val="24"/>
          <w:lang w:eastAsia="sk-SK"/>
        </w:rPr>
        <w:t xml:space="preserve"> </w:t>
      </w:r>
      <w:r>
        <w:rPr>
          <w:rFonts w:ascii="Times New Roman" w:eastAsia="Times New Roman" w:hAnsi="Times New Roman" w:cs="Times New Roman"/>
          <w:sz w:val="24"/>
          <w:szCs w:val="24"/>
          <w:lang w:eastAsia="sk-SK"/>
        </w:rPr>
        <w:t>16.3.2015</w:t>
      </w:r>
      <w:r w:rsidRPr="00A7056B">
        <w:rPr>
          <w:rFonts w:ascii="Times New Roman" w:eastAsia="Times New Roman" w:hAnsi="Times New Roman" w:cs="Times New Roman"/>
          <w:sz w:val="24"/>
          <w:szCs w:val="24"/>
          <w:lang w:eastAsia="sk-SK"/>
        </w:rPr>
        <w:t>].</w:t>
      </w:r>
      <w:r w:rsidRPr="00FC2540">
        <w:rPr>
          <w:rFonts w:ascii="Times New Roman" w:eastAsia="Times New Roman" w:hAnsi="Times New Roman" w:cs="Times New Roman"/>
          <w:sz w:val="24"/>
          <w:szCs w:val="24"/>
          <w:lang w:eastAsia="sk-SK"/>
        </w:rPr>
        <w:t xml:space="preserve"> </w:t>
      </w:r>
      <w:r w:rsidRPr="00FC2540">
        <w:rPr>
          <w:rFonts w:ascii="Times New Roman" w:hAnsi="Times New Roman" w:cs="Times New Roman"/>
        </w:rPr>
        <w:t xml:space="preserve">Dostupné z: </w:t>
      </w:r>
      <w:hyperlink r:id="rId99" w:history="1">
        <w:r w:rsidRPr="00336D4F">
          <w:rPr>
            <w:rStyle w:val="Hypertextovprepojenie"/>
            <w:rFonts w:ascii="Times New Roman" w:hAnsi="Times New Roman" w:cs="Times New Roman"/>
          </w:rPr>
          <w:t>http://www.olympic.sk/userfiles/files/Publikacie/ak-boli-antick-olympijsk-hry-60053.pdf</w:t>
        </w:r>
      </w:hyperlink>
      <w:r>
        <w:rPr>
          <w:rFonts w:ascii="Times New Roman" w:hAnsi="Times New Roman" w:cs="Times New Roman"/>
        </w:rPr>
        <w:t xml:space="preserve">. </w:t>
      </w:r>
      <w:r w:rsidRPr="003315BC">
        <w:rPr>
          <w:rFonts w:ascii="Times New Roman" w:hAnsi="Times New Roman" w:cs="Times New Roman"/>
          <w:sz w:val="24"/>
          <w:szCs w:val="24"/>
        </w:rPr>
        <w:t>ISBN 978-80-89460-06-8</w:t>
      </w:r>
    </w:p>
    <w:p w:rsidR="00BA70ED" w:rsidRDefault="00365828" w:rsidP="00365828">
      <w:pPr>
        <w:spacing w:after="200" w:line="276" w:lineRule="auto"/>
        <w:rPr>
          <w:rFonts w:ascii="Times New Roman" w:hAnsi="Times New Roman" w:cs="Times New Roman"/>
          <w:sz w:val="24"/>
          <w:szCs w:val="24"/>
        </w:rPr>
      </w:pPr>
      <w:r>
        <w:rPr>
          <w:rFonts w:ascii="Times New Roman" w:hAnsi="Times New Roman" w:cs="Times New Roman"/>
          <w:sz w:val="24"/>
          <w:szCs w:val="24"/>
        </w:rPr>
        <w:t>H</w:t>
      </w:r>
      <w:r w:rsidR="00BA70ED" w:rsidRPr="00FC2540">
        <w:rPr>
          <w:rFonts w:ascii="Times New Roman" w:hAnsi="Times New Roman" w:cs="Times New Roman"/>
          <w:sz w:val="24"/>
          <w:szCs w:val="24"/>
        </w:rPr>
        <w:t xml:space="preserve">AMAR, Dušan a Jana LIPKOVÁ, 2001. </w:t>
      </w:r>
      <w:r w:rsidR="00BA70ED" w:rsidRPr="00FC2540">
        <w:rPr>
          <w:rFonts w:ascii="Times New Roman" w:hAnsi="Times New Roman" w:cs="Times New Roman"/>
          <w:i/>
          <w:sz w:val="24"/>
          <w:szCs w:val="24"/>
        </w:rPr>
        <w:t>Fyziológia telesných cvičení</w:t>
      </w:r>
      <w:r w:rsidR="00BA70ED" w:rsidRPr="00FC2540">
        <w:rPr>
          <w:rFonts w:ascii="Times New Roman" w:hAnsi="Times New Roman" w:cs="Times New Roman"/>
          <w:sz w:val="24"/>
          <w:szCs w:val="24"/>
        </w:rPr>
        <w:t>. Bratislava: Univerzita Komenského. ISBN</w:t>
      </w:r>
    </w:p>
    <w:p w:rsidR="00BA70ED" w:rsidRPr="00FC2540" w:rsidRDefault="00BA70ED" w:rsidP="00365828">
      <w:pPr>
        <w:spacing w:after="200" w:line="276" w:lineRule="auto"/>
        <w:rPr>
          <w:rFonts w:ascii="Times New Roman" w:eastAsia="Times New Roman" w:hAnsi="Times New Roman" w:cs="Times New Roman"/>
          <w:sz w:val="24"/>
          <w:szCs w:val="24"/>
          <w:lang w:eastAsia="sk-SK"/>
        </w:rPr>
      </w:pPr>
      <w:r w:rsidRPr="00FC2540">
        <w:rPr>
          <w:rFonts w:ascii="Times New Roman" w:eastAsia="Times New Roman" w:hAnsi="Times New Roman" w:cs="Times New Roman"/>
          <w:i/>
          <w:sz w:val="24"/>
          <w:szCs w:val="24"/>
          <w:lang w:eastAsia="sk-SK"/>
        </w:rPr>
        <w:t xml:space="preserve">International </w:t>
      </w:r>
      <w:proofErr w:type="spellStart"/>
      <w:r w:rsidRPr="00FC2540">
        <w:rPr>
          <w:rFonts w:ascii="Times New Roman" w:eastAsia="Times New Roman" w:hAnsi="Times New Roman" w:cs="Times New Roman"/>
          <w:i/>
          <w:sz w:val="24"/>
          <w:szCs w:val="24"/>
          <w:lang w:eastAsia="sk-SK"/>
        </w:rPr>
        <w:t>Physical</w:t>
      </w:r>
      <w:proofErr w:type="spellEnd"/>
      <w:r w:rsidRPr="00FC2540">
        <w:rPr>
          <w:rFonts w:ascii="Times New Roman" w:eastAsia="Times New Roman" w:hAnsi="Times New Roman" w:cs="Times New Roman"/>
          <w:i/>
          <w:sz w:val="24"/>
          <w:szCs w:val="24"/>
          <w:lang w:eastAsia="sk-SK"/>
        </w:rPr>
        <w:t xml:space="preserve"> </w:t>
      </w:r>
      <w:proofErr w:type="spellStart"/>
      <w:r w:rsidRPr="00FC2540">
        <w:rPr>
          <w:rFonts w:ascii="Times New Roman" w:eastAsia="Times New Roman" w:hAnsi="Times New Roman" w:cs="Times New Roman"/>
          <w:i/>
          <w:sz w:val="24"/>
          <w:szCs w:val="24"/>
          <w:lang w:eastAsia="sk-SK"/>
        </w:rPr>
        <w:t>Activity</w:t>
      </w:r>
      <w:proofErr w:type="spellEnd"/>
      <w:r w:rsidRPr="00FC2540">
        <w:rPr>
          <w:rFonts w:ascii="Times New Roman" w:eastAsia="Times New Roman" w:hAnsi="Times New Roman" w:cs="Times New Roman"/>
          <w:i/>
          <w:sz w:val="24"/>
          <w:szCs w:val="24"/>
          <w:lang w:eastAsia="sk-SK"/>
        </w:rPr>
        <w:t xml:space="preserve"> </w:t>
      </w:r>
      <w:proofErr w:type="spellStart"/>
      <w:r w:rsidRPr="00FC2540">
        <w:rPr>
          <w:rFonts w:ascii="Times New Roman" w:eastAsia="Times New Roman" w:hAnsi="Times New Roman" w:cs="Times New Roman"/>
          <w:i/>
          <w:sz w:val="24"/>
          <w:szCs w:val="24"/>
          <w:lang w:eastAsia="sk-SK"/>
        </w:rPr>
        <w:t>Questionnaire</w:t>
      </w:r>
      <w:proofErr w:type="spellEnd"/>
      <w:r w:rsidRPr="00FC2540">
        <w:rPr>
          <w:rFonts w:ascii="Times New Roman" w:eastAsia="Times New Roman" w:hAnsi="Times New Roman" w:cs="Times New Roman"/>
          <w:i/>
          <w:sz w:val="24"/>
          <w:szCs w:val="24"/>
          <w:lang w:eastAsia="sk-SK"/>
        </w:rPr>
        <w:t xml:space="preserve">. </w:t>
      </w:r>
      <w:r w:rsidRPr="00FC2540">
        <w:rPr>
          <w:rFonts w:ascii="Times New Roman" w:eastAsia="Times New Roman" w:hAnsi="Times New Roman" w:cs="Times New Roman"/>
          <w:sz w:val="24"/>
          <w:szCs w:val="24"/>
          <w:lang w:eastAsia="sk-SK"/>
        </w:rPr>
        <w:t xml:space="preserve"> [online]. </w:t>
      </w:r>
      <w:r w:rsidRPr="00A7056B">
        <w:rPr>
          <w:rFonts w:ascii="Times New Roman" w:eastAsia="Times New Roman" w:hAnsi="Times New Roman" w:cs="Times New Roman"/>
          <w:sz w:val="24"/>
          <w:szCs w:val="24"/>
          <w:lang w:eastAsia="sk-SK"/>
        </w:rPr>
        <w:t>[cit.</w:t>
      </w:r>
      <w:r w:rsidRPr="00FC2540">
        <w:rPr>
          <w:rFonts w:ascii="Times New Roman" w:eastAsia="Times New Roman" w:hAnsi="Times New Roman" w:cs="Times New Roman"/>
          <w:sz w:val="24"/>
          <w:szCs w:val="24"/>
          <w:lang w:eastAsia="sk-SK"/>
        </w:rPr>
        <w:t xml:space="preserve"> </w:t>
      </w:r>
      <w:r w:rsidRPr="00FC2540">
        <w:rPr>
          <w:rFonts w:ascii="Times New Roman" w:hAnsi="Times New Roman" w:cs="Times New Roman"/>
          <w:color w:val="000000"/>
          <w:sz w:val="24"/>
          <w:szCs w:val="24"/>
        </w:rPr>
        <w:t>30.10.2014</w:t>
      </w:r>
      <w:r w:rsidRPr="00A7056B">
        <w:rPr>
          <w:rFonts w:ascii="Times New Roman" w:eastAsia="Times New Roman" w:hAnsi="Times New Roman" w:cs="Times New Roman"/>
          <w:sz w:val="24"/>
          <w:szCs w:val="24"/>
          <w:lang w:eastAsia="sk-SK"/>
        </w:rPr>
        <w:t>].</w:t>
      </w:r>
      <w:r w:rsidRPr="00FC2540">
        <w:rPr>
          <w:rFonts w:ascii="Times New Roman" w:eastAsia="Times New Roman" w:hAnsi="Times New Roman" w:cs="Times New Roman"/>
          <w:sz w:val="24"/>
          <w:szCs w:val="24"/>
          <w:lang w:eastAsia="sk-SK"/>
        </w:rPr>
        <w:t xml:space="preserve"> </w:t>
      </w:r>
      <w:r w:rsidRPr="00A7056B">
        <w:rPr>
          <w:rFonts w:ascii="Times New Roman" w:eastAsia="Times New Roman" w:hAnsi="Times New Roman" w:cs="Times New Roman"/>
          <w:sz w:val="24"/>
          <w:szCs w:val="24"/>
          <w:lang w:eastAsia="sk-SK"/>
        </w:rPr>
        <w:t>Dostupné z</w:t>
      </w:r>
      <w:r w:rsidRPr="00FC2540">
        <w:rPr>
          <w:rFonts w:ascii="Times New Roman" w:eastAsia="Times New Roman" w:hAnsi="Times New Roman" w:cs="Times New Roman"/>
          <w:sz w:val="24"/>
          <w:szCs w:val="24"/>
          <w:lang w:eastAsia="sk-SK"/>
        </w:rPr>
        <w:t>:</w:t>
      </w:r>
      <w:r w:rsidRPr="00FC2540">
        <w:rPr>
          <w:rFonts w:ascii="Times New Roman" w:hAnsi="Times New Roman" w:cs="Times New Roman"/>
          <w:sz w:val="24"/>
          <w:szCs w:val="24"/>
        </w:rPr>
        <w:t xml:space="preserve"> </w:t>
      </w:r>
      <w:r w:rsidRPr="00FC2540">
        <w:rPr>
          <w:rFonts w:ascii="Times New Roman" w:eastAsia="Times New Roman" w:hAnsi="Times New Roman" w:cs="Times New Roman"/>
          <w:sz w:val="24"/>
          <w:szCs w:val="24"/>
          <w:lang w:eastAsia="sk-SK"/>
        </w:rPr>
        <w:t xml:space="preserve"> </w:t>
      </w:r>
      <w:hyperlink r:id="rId100" w:history="1">
        <w:r w:rsidRPr="00FC2540">
          <w:rPr>
            <w:rStyle w:val="Hypertextovprepojenie"/>
            <w:rFonts w:ascii="Times New Roman" w:eastAsia="Times New Roman" w:hAnsi="Times New Roman" w:cs="Times New Roman"/>
            <w:sz w:val="24"/>
            <w:szCs w:val="24"/>
            <w:lang w:eastAsia="sk-SK"/>
          </w:rPr>
          <w:t>www.ipaq.ki.se</w:t>
        </w:r>
      </w:hyperlink>
    </w:p>
    <w:p w:rsidR="00BA70ED" w:rsidRPr="00FC2540" w:rsidRDefault="00BA70ED" w:rsidP="00365828">
      <w:pPr>
        <w:spacing w:after="200" w:line="276" w:lineRule="auto"/>
        <w:rPr>
          <w:rFonts w:ascii="Times New Roman" w:hAnsi="Times New Roman" w:cs="Times New Roman"/>
          <w:sz w:val="24"/>
          <w:szCs w:val="24"/>
        </w:rPr>
      </w:pPr>
      <w:r w:rsidRPr="00FC2540">
        <w:rPr>
          <w:rFonts w:ascii="Times New Roman" w:hAnsi="Times New Roman" w:cs="Times New Roman"/>
          <w:sz w:val="24"/>
          <w:szCs w:val="24"/>
        </w:rPr>
        <w:t xml:space="preserve">JIRKA, </w:t>
      </w:r>
      <w:proofErr w:type="spellStart"/>
      <w:r w:rsidRPr="00FC2540">
        <w:rPr>
          <w:rFonts w:ascii="Times New Roman" w:hAnsi="Times New Roman" w:cs="Times New Roman"/>
          <w:sz w:val="24"/>
          <w:szCs w:val="24"/>
        </w:rPr>
        <w:t>Zdeněk</w:t>
      </w:r>
      <w:proofErr w:type="spellEnd"/>
      <w:r w:rsidRPr="00FC2540">
        <w:rPr>
          <w:rFonts w:ascii="Times New Roman" w:hAnsi="Times New Roman" w:cs="Times New Roman"/>
          <w:sz w:val="24"/>
          <w:szCs w:val="24"/>
        </w:rPr>
        <w:t xml:space="preserve">,  1990. </w:t>
      </w:r>
      <w:proofErr w:type="spellStart"/>
      <w:r w:rsidRPr="00FC2540">
        <w:rPr>
          <w:rFonts w:ascii="Times New Roman" w:hAnsi="Times New Roman" w:cs="Times New Roman"/>
          <w:i/>
          <w:sz w:val="24"/>
          <w:szCs w:val="24"/>
        </w:rPr>
        <w:t>Regenerace</w:t>
      </w:r>
      <w:proofErr w:type="spellEnd"/>
      <w:r w:rsidRPr="00FC2540">
        <w:rPr>
          <w:rFonts w:ascii="Times New Roman" w:hAnsi="Times New Roman" w:cs="Times New Roman"/>
          <w:i/>
          <w:sz w:val="24"/>
          <w:szCs w:val="24"/>
        </w:rPr>
        <w:t xml:space="preserve"> a </w:t>
      </w:r>
      <w:proofErr w:type="spellStart"/>
      <w:r w:rsidRPr="00FC2540">
        <w:rPr>
          <w:rFonts w:ascii="Times New Roman" w:hAnsi="Times New Roman" w:cs="Times New Roman"/>
          <w:i/>
          <w:sz w:val="24"/>
          <w:szCs w:val="24"/>
        </w:rPr>
        <w:t>sport</w:t>
      </w:r>
      <w:proofErr w:type="spellEnd"/>
      <w:r w:rsidRPr="00FC2540">
        <w:rPr>
          <w:rFonts w:ascii="Times New Roman" w:hAnsi="Times New Roman" w:cs="Times New Roman"/>
          <w:sz w:val="24"/>
          <w:szCs w:val="24"/>
        </w:rPr>
        <w:t>. Praha: Olympia. ISBN</w:t>
      </w:r>
    </w:p>
    <w:p w:rsidR="00BA70ED" w:rsidRPr="00FC2540" w:rsidRDefault="00BA70ED" w:rsidP="00365828">
      <w:pPr>
        <w:spacing w:after="200" w:line="276" w:lineRule="auto"/>
        <w:rPr>
          <w:rFonts w:ascii="Times New Roman" w:hAnsi="Times New Roman" w:cs="Times New Roman"/>
          <w:sz w:val="24"/>
          <w:szCs w:val="24"/>
        </w:rPr>
      </w:pPr>
      <w:r w:rsidRPr="00FC2540">
        <w:rPr>
          <w:rFonts w:ascii="Times New Roman" w:eastAsia="Times New Roman" w:hAnsi="Times New Roman" w:cs="Times New Roman"/>
          <w:sz w:val="24"/>
          <w:szCs w:val="24"/>
          <w:lang w:eastAsia="sk-SK"/>
        </w:rPr>
        <w:t xml:space="preserve">JUNGER, Ján a Klaudia ZUSKOVÁ, </w:t>
      </w:r>
      <w:r w:rsidRPr="001C534E">
        <w:rPr>
          <w:rFonts w:ascii="Times New Roman" w:eastAsia="Times New Roman" w:hAnsi="Times New Roman" w:cs="Times New Roman"/>
          <w:sz w:val="24"/>
          <w:szCs w:val="24"/>
          <w:lang w:eastAsia="sk-SK"/>
        </w:rPr>
        <w:t>2007</w:t>
      </w:r>
      <w:r w:rsidRPr="00FC2540">
        <w:rPr>
          <w:rFonts w:ascii="Times New Roman" w:eastAsia="Times New Roman" w:hAnsi="Times New Roman" w:cs="Times New Roman"/>
          <w:sz w:val="24"/>
          <w:szCs w:val="24"/>
          <w:lang w:eastAsia="sk-SK"/>
        </w:rPr>
        <w:t xml:space="preserve">. </w:t>
      </w:r>
      <w:r w:rsidRPr="00FC2540">
        <w:rPr>
          <w:rFonts w:ascii="Times New Roman" w:hAnsi="Times New Roman" w:cs="Times New Roman"/>
          <w:i/>
          <w:sz w:val="24"/>
          <w:szCs w:val="24"/>
        </w:rPr>
        <w:t xml:space="preserve">Pohybové programy pre všetkých alebo Ty, Ja a všetci spolu. </w:t>
      </w:r>
      <w:r w:rsidRPr="00FC2540">
        <w:rPr>
          <w:rFonts w:ascii="Times New Roman" w:hAnsi="Times New Roman" w:cs="Times New Roman"/>
          <w:sz w:val="24"/>
          <w:szCs w:val="24"/>
        </w:rPr>
        <w:t xml:space="preserve"> </w:t>
      </w:r>
      <w:r w:rsidRPr="001C534E">
        <w:rPr>
          <w:rFonts w:ascii="Times New Roman" w:eastAsia="Times New Roman" w:hAnsi="Times New Roman" w:cs="Times New Roman"/>
          <w:sz w:val="24"/>
          <w:szCs w:val="24"/>
          <w:lang w:eastAsia="sk-SK"/>
        </w:rPr>
        <w:t>Prešov : Prešovská univerzita v</w:t>
      </w:r>
      <w:r w:rsidRPr="00FC2540">
        <w:rPr>
          <w:rFonts w:ascii="Times New Roman" w:eastAsia="Times New Roman" w:hAnsi="Times New Roman" w:cs="Times New Roman"/>
          <w:sz w:val="24"/>
          <w:szCs w:val="24"/>
          <w:lang w:eastAsia="sk-SK"/>
        </w:rPr>
        <w:t> Prešove. ISBN 80-88885-32-9.</w:t>
      </w:r>
    </w:p>
    <w:p w:rsidR="00BA70ED" w:rsidRDefault="00BA70ED" w:rsidP="00365828">
      <w:pPr>
        <w:pStyle w:val="Normlnywebov"/>
        <w:spacing w:before="0" w:beforeAutospacing="0" w:after="200" w:afterAutospacing="0" w:line="276" w:lineRule="auto"/>
      </w:pPr>
      <w:r w:rsidRPr="00FC2540">
        <w:t xml:space="preserve">JURKOVIČOVÁ, Jana, 2005.  </w:t>
      </w:r>
      <w:r w:rsidRPr="00FC2540">
        <w:rPr>
          <w:i/>
        </w:rPr>
        <w:t>Vieme zdravo žiť?</w:t>
      </w:r>
      <w:r w:rsidRPr="00FC2540">
        <w:t xml:space="preserve"> Bratislava: UK. ISBN80-223-2132-X</w:t>
      </w:r>
    </w:p>
    <w:p w:rsidR="00680EDD" w:rsidRPr="00365828" w:rsidRDefault="00680EDD" w:rsidP="00365828">
      <w:pPr>
        <w:pStyle w:val="Default"/>
        <w:spacing w:after="200" w:line="276" w:lineRule="auto"/>
        <w:rPr>
          <w:rFonts w:ascii="Times New Roman" w:eastAsia="Times New Roman" w:hAnsi="Times New Roman" w:cs="Times New Roman"/>
          <w:lang w:eastAsia="sk-SK"/>
        </w:rPr>
      </w:pPr>
      <w:r w:rsidRPr="00F06EA3">
        <w:rPr>
          <w:rFonts w:ascii="Times New Roman" w:hAnsi="Times New Roman" w:cs="Times New Roman"/>
          <w:i/>
        </w:rPr>
        <w:lastRenderedPageBreak/>
        <w:t>Olympijská charta</w:t>
      </w:r>
      <w:r w:rsidR="00F06EA3" w:rsidRPr="00F06EA3">
        <w:rPr>
          <w:rFonts w:ascii="Times New Roman" w:hAnsi="Times New Roman" w:cs="Times New Roman"/>
        </w:rPr>
        <w:t>, 201</w:t>
      </w:r>
      <w:r w:rsidR="00F06EA3">
        <w:rPr>
          <w:rFonts w:ascii="Times New Roman" w:hAnsi="Times New Roman" w:cs="Times New Roman"/>
        </w:rPr>
        <w:t>2</w:t>
      </w:r>
      <w:r w:rsidR="00F06EA3" w:rsidRPr="00F06EA3">
        <w:rPr>
          <w:rFonts w:ascii="Times New Roman" w:hAnsi="Times New Roman" w:cs="Times New Roman"/>
        </w:rPr>
        <w:t xml:space="preserve">. </w:t>
      </w:r>
      <w:r w:rsidR="00F06EA3" w:rsidRPr="00F06EA3">
        <w:rPr>
          <w:rFonts w:ascii="Times New Roman" w:eastAsia="Times New Roman" w:hAnsi="Times New Roman" w:cs="Times New Roman"/>
          <w:lang w:eastAsia="sk-SK"/>
        </w:rPr>
        <w:t>[online]. [cit. 13.3.2015</w:t>
      </w:r>
      <w:r w:rsidR="00F06EA3" w:rsidRPr="00A7056B">
        <w:rPr>
          <w:rFonts w:ascii="Times New Roman" w:eastAsia="Times New Roman" w:hAnsi="Times New Roman" w:cs="Times New Roman"/>
          <w:lang w:eastAsia="sk-SK"/>
        </w:rPr>
        <w:t>].</w:t>
      </w:r>
      <w:r w:rsidR="00F06EA3" w:rsidRPr="00FC2540">
        <w:rPr>
          <w:rFonts w:ascii="Times New Roman" w:eastAsia="Times New Roman" w:hAnsi="Times New Roman" w:cs="Times New Roman"/>
          <w:lang w:eastAsia="sk-SK"/>
        </w:rPr>
        <w:t xml:space="preserve"> </w:t>
      </w:r>
      <w:r w:rsidR="00F06EA3" w:rsidRPr="00A7056B">
        <w:rPr>
          <w:rFonts w:ascii="Times New Roman" w:eastAsia="Times New Roman" w:hAnsi="Times New Roman" w:cs="Times New Roman"/>
          <w:lang w:eastAsia="sk-SK"/>
        </w:rPr>
        <w:t>Dostupné z</w:t>
      </w:r>
      <w:r w:rsidR="00F06EA3" w:rsidRPr="00FC2540">
        <w:rPr>
          <w:rFonts w:ascii="Times New Roman" w:eastAsia="Times New Roman" w:hAnsi="Times New Roman" w:cs="Times New Roman"/>
          <w:lang w:eastAsia="sk-SK"/>
        </w:rPr>
        <w:t>:</w:t>
      </w:r>
      <w:r w:rsidR="00F06EA3">
        <w:rPr>
          <w:rFonts w:ascii="Times New Roman" w:eastAsia="Times New Roman" w:hAnsi="Times New Roman" w:cs="Times New Roman"/>
          <w:lang w:eastAsia="sk-SK"/>
        </w:rPr>
        <w:t xml:space="preserve">  </w:t>
      </w:r>
      <w:hyperlink r:id="rId101" w:history="1">
        <w:r w:rsidR="00F06EA3" w:rsidRPr="00336D4F">
          <w:rPr>
            <w:rStyle w:val="Hypertextovprepojenie"/>
            <w:rFonts w:ascii="Times New Roman" w:eastAsia="Times New Roman" w:hAnsi="Times New Roman" w:cs="Times New Roman"/>
            <w:lang w:eastAsia="sk-SK"/>
          </w:rPr>
          <w:t>http://www.olympic.sk/userfiles/files/olympijska-charta-sk.pdf</w:t>
        </w:r>
      </w:hyperlink>
    </w:p>
    <w:p w:rsidR="00BA70ED" w:rsidRPr="00FC2540" w:rsidRDefault="00BA70ED" w:rsidP="00365828">
      <w:pPr>
        <w:spacing w:after="200" w:line="276" w:lineRule="auto"/>
        <w:rPr>
          <w:rFonts w:ascii="Times New Roman" w:hAnsi="Times New Roman" w:cs="Times New Roman"/>
          <w:sz w:val="24"/>
          <w:szCs w:val="24"/>
        </w:rPr>
      </w:pPr>
      <w:r w:rsidRPr="00FC2540">
        <w:rPr>
          <w:rFonts w:ascii="Times New Roman" w:hAnsi="Times New Roman" w:cs="Times New Roman"/>
          <w:sz w:val="24"/>
          <w:szCs w:val="24"/>
        </w:rPr>
        <w:t xml:space="preserve">RADVANSKÝ, </w:t>
      </w:r>
      <w:proofErr w:type="spellStart"/>
      <w:r w:rsidRPr="00FC2540">
        <w:rPr>
          <w:rFonts w:ascii="Times New Roman" w:hAnsi="Times New Roman" w:cs="Times New Roman"/>
          <w:sz w:val="24"/>
          <w:szCs w:val="24"/>
        </w:rPr>
        <w:t>Jiří</w:t>
      </w:r>
      <w:proofErr w:type="spellEnd"/>
      <w:r w:rsidRPr="00FC2540">
        <w:rPr>
          <w:rFonts w:ascii="Times New Roman" w:hAnsi="Times New Roman" w:cs="Times New Roman"/>
          <w:sz w:val="24"/>
          <w:szCs w:val="24"/>
        </w:rPr>
        <w:t xml:space="preserve"> a Miroslav KUČERA, 1999. K </w:t>
      </w:r>
      <w:proofErr w:type="spellStart"/>
      <w:r w:rsidRPr="00FC2540">
        <w:rPr>
          <w:rFonts w:ascii="Times New Roman" w:hAnsi="Times New Roman" w:cs="Times New Roman"/>
          <w:sz w:val="24"/>
          <w:szCs w:val="24"/>
        </w:rPr>
        <w:t>problematice</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sportu</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dětí</w:t>
      </w:r>
      <w:proofErr w:type="spellEnd"/>
      <w:r w:rsidRPr="00FC2540">
        <w:rPr>
          <w:rFonts w:ascii="Times New Roman" w:hAnsi="Times New Roman" w:cs="Times New Roman"/>
          <w:sz w:val="24"/>
          <w:szCs w:val="24"/>
        </w:rPr>
        <w:t xml:space="preserve">. In </w:t>
      </w:r>
      <w:proofErr w:type="spellStart"/>
      <w:r w:rsidRPr="00FC2540">
        <w:rPr>
          <w:rFonts w:ascii="Times New Roman" w:hAnsi="Times New Roman" w:cs="Times New Roman"/>
          <w:i/>
          <w:iCs/>
          <w:sz w:val="24"/>
          <w:szCs w:val="24"/>
        </w:rPr>
        <w:t>Těl</w:t>
      </w:r>
      <w:proofErr w:type="spellEnd"/>
      <w:r w:rsidRPr="00FC2540">
        <w:rPr>
          <w:rFonts w:ascii="Times New Roman" w:hAnsi="Times New Roman" w:cs="Times New Roman"/>
          <w:i/>
          <w:iCs/>
          <w:sz w:val="24"/>
          <w:szCs w:val="24"/>
        </w:rPr>
        <w:t xml:space="preserve">. </w:t>
      </w:r>
      <w:proofErr w:type="spellStart"/>
      <w:r w:rsidRPr="00FC2540">
        <w:rPr>
          <w:rFonts w:ascii="Times New Roman" w:hAnsi="Times New Roman" w:cs="Times New Roman"/>
          <w:i/>
          <w:iCs/>
          <w:sz w:val="24"/>
          <w:szCs w:val="24"/>
        </w:rPr>
        <w:t>Vých</w:t>
      </w:r>
      <w:proofErr w:type="spellEnd"/>
      <w:r w:rsidRPr="00FC2540">
        <w:rPr>
          <w:rFonts w:ascii="Times New Roman" w:hAnsi="Times New Roman" w:cs="Times New Roman"/>
          <w:i/>
          <w:iCs/>
          <w:sz w:val="24"/>
          <w:szCs w:val="24"/>
        </w:rPr>
        <w:t xml:space="preserve"> a </w:t>
      </w:r>
      <w:proofErr w:type="spellStart"/>
      <w:r w:rsidRPr="00FC2540">
        <w:rPr>
          <w:rFonts w:ascii="Times New Roman" w:hAnsi="Times New Roman" w:cs="Times New Roman"/>
          <w:i/>
          <w:iCs/>
          <w:sz w:val="24"/>
          <w:szCs w:val="24"/>
        </w:rPr>
        <w:t>Sport</w:t>
      </w:r>
      <w:proofErr w:type="spellEnd"/>
      <w:r w:rsidRPr="00FC2540">
        <w:rPr>
          <w:rFonts w:ascii="Times New Roman" w:hAnsi="Times New Roman" w:cs="Times New Roman"/>
          <w:i/>
          <w:iCs/>
          <w:sz w:val="24"/>
          <w:szCs w:val="24"/>
        </w:rPr>
        <w:t xml:space="preserve"> </w:t>
      </w:r>
      <w:proofErr w:type="spellStart"/>
      <w:r w:rsidRPr="00FC2540">
        <w:rPr>
          <w:rFonts w:ascii="Times New Roman" w:hAnsi="Times New Roman" w:cs="Times New Roman"/>
          <w:i/>
          <w:iCs/>
          <w:sz w:val="24"/>
          <w:szCs w:val="24"/>
        </w:rPr>
        <w:t>Mlád</w:t>
      </w:r>
      <w:proofErr w:type="spellEnd"/>
      <w:r w:rsidRPr="00FC2540">
        <w:rPr>
          <w:rFonts w:ascii="Times New Roman" w:hAnsi="Times New Roman" w:cs="Times New Roman"/>
          <w:i/>
          <w:iCs/>
          <w:sz w:val="24"/>
          <w:szCs w:val="24"/>
        </w:rPr>
        <w:t>.</w:t>
      </w:r>
      <w:r w:rsidRPr="00FC2540">
        <w:rPr>
          <w:rFonts w:ascii="Times New Roman" w:hAnsi="Times New Roman" w:cs="Times New Roman"/>
          <w:sz w:val="24"/>
          <w:szCs w:val="24"/>
        </w:rPr>
        <w:t xml:space="preserve"> Roč. 65, č. 5, s. 2 – 6. ISSN 1210 – 7689.</w:t>
      </w:r>
    </w:p>
    <w:p w:rsidR="00BA70ED" w:rsidRDefault="00BA70ED" w:rsidP="00365828">
      <w:pPr>
        <w:spacing w:after="200" w:line="276" w:lineRule="auto"/>
        <w:rPr>
          <w:rFonts w:ascii="Times New Roman" w:eastAsia="Times New Roman" w:hAnsi="Times New Roman" w:cs="Times New Roman"/>
          <w:sz w:val="24"/>
          <w:szCs w:val="24"/>
          <w:lang w:eastAsia="sk-SK"/>
        </w:rPr>
      </w:pPr>
      <w:r w:rsidRPr="00FC2540">
        <w:rPr>
          <w:rFonts w:ascii="Times New Roman" w:eastAsia="Times New Roman" w:hAnsi="Times New Roman" w:cs="Times New Roman"/>
          <w:sz w:val="24"/>
          <w:szCs w:val="24"/>
          <w:lang w:eastAsia="sk-SK"/>
        </w:rPr>
        <w:t xml:space="preserve">Štátny vzdelávací program Telesná a športová výchova [online]. Bratislava. </w:t>
      </w:r>
      <w:r w:rsidRPr="00A7056B">
        <w:rPr>
          <w:rFonts w:ascii="Times New Roman" w:eastAsia="Times New Roman" w:hAnsi="Times New Roman" w:cs="Times New Roman"/>
          <w:sz w:val="24"/>
          <w:szCs w:val="24"/>
          <w:lang w:eastAsia="sk-SK"/>
        </w:rPr>
        <w:t>[cit.</w:t>
      </w:r>
      <w:r w:rsidRPr="00FC2540">
        <w:rPr>
          <w:rFonts w:ascii="Times New Roman" w:eastAsia="Times New Roman" w:hAnsi="Times New Roman" w:cs="Times New Roman"/>
          <w:sz w:val="24"/>
          <w:szCs w:val="24"/>
          <w:lang w:eastAsia="sk-SK"/>
        </w:rPr>
        <w:t xml:space="preserve"> 30.10.2014</w:t>
      </w:r>
      <w:r w:rsidRPr="00A7056B">
        <w:rPr>
          <w:rFonts w:ascii="Times New Roman" w:eastAsia="Times New Roman" w:hAnsi="Times New Roman" w:cs="Times New Roman"/>
          <w:sz w:val="24"/>
          <w:szCs w:val="24"/>
          <w:lang w:eastAsia="sk-SK"/>
        </w:rPr>
        <w:t>]. Dostupné z</w:t>
      </w:r>
      <w:r w:rsidRPr="00FC2540">
        <w:rPr>
          <w:rFonts w:ascii="Times New Roman" w:eastAsia="Times New Roman" w:hAnsi="Times New Roman" w:cs="Times New Roman"/>
          <w:sz w:val="24"/>
          <w:szCs w:val="24"/>
          <w:lang w:eastAsia="sk-SK"/>
        </w:rPr>
        <w:t xml:space="preserve">: </w:t>
      </w:r>
      <w:hyperlink r:id="rId102" w:history="1">
        <w:r w:rsidRPr="00FC2540">
          <w:rPr>
            <w:rStyle w:val="Hypertextovprepojenie"/>
            <w:rFonts w:ascii="Times New Roman" w:eastAsia="Times New Roman" w:hAnsi="Times New Roman" w:cs="Times New Roman"/>
            <w:sz w:val="24"/>
            <w:szCs w:val="24"/>
            <w:lang w:eastAsia="sk-SK"/>
          </w:rPr>
          <w:t>http://www.statpedu.sk/sk/Statny-vzdelavaci-program/Statny-vzdelavaci-program-pre-gymnaziaISCED-3a.alej 30.10.2014</w:t>
        </w:r>
      </w:hyperlink>
      <w:r w:rsidRPr="00FC2540">
        <w:rPr>
          <w:rFonts w:ascii="Times New Roman" w:eastAsia="Times New Roman" w:hAnsi="Times New Roman" w:cs="Times New Roman"/>
          <w:sz w:val="24"/>
          <w:szCs w:val="24"/>
          <w:lang w:eastAsia="sk-SK"/>
        </w:rPr>
        <w:t>)</w:t>
      </w:r>
    </w:p>
    <w:p w:rsidR="00BA70ED" w:rsidRPr="00FC2540" w:rsidRDefault="00BA70ED" w:rsidP="00365828">
      <w:pPr>
        <w:autoSpaceDE w:val="0"/>
        <w:autoSpaceDN w:val="0"/>
        <w:adjustRightInd w:val="0"/>
        <w:spacing w:after="200" w:line="276" w:lineRule="auto"/>
        <w:rPr>
          <w:rFonts w:ascii="Times New Roman" w:hAnsi="Times New Roman" w:cs="Times New Roman"/>
          <w:sz w:val="24"/>
          <w:szCs w:val="24"/>
        </w:rPr>
      </w:pPr>
      <w:r w:rsidRPr="00FC2540">
        <w:rPr>
          <w:rFonts w:ascii="Times New Roman" w:hAnsi="Times New Roman" w:cs="Times New Roman"/>
          <w:caps/>
          <w:sz w:val="24"/>
          <w:szCs w:val="24"/>
        </w:rPr>
        <w:t xml:space="preserve">Tudor-Locke, </w:t>
      </w:r>
      <w:proofErr w:type="spellStart"/>
      <w:r w:rsidRPr="00FC2540">
        <w:rPr>
          <w:rFonts w:ascii="Times New Roman" w:hAnsi="Times New Roman" w:cs="Times New Roman"/>
          <w:caps/>
          <w:sz w:val="24"/>
          <w:szCs w:val="24"/>
        </w:rPr>
        <w:t>C</w:t>
      </w:r>
      <w:r w:rsidRPr="00FC2540">
        <w:rPr>
          <w:rFonts w:ascii="Times New Roman" w:hAnsi="Times New Roman" w:cs="Times New Roman"/>
          <w:sz w:val="24"/>
          <w:szCs w:val="24"/>
        </w:rPr>
        <w:t>atrin</w:t>
      </w:r>
      <w:proofErr w:type="spellEnd"/>
      <w:r w:rsidRPr="00FC2540">
        <w:rPr>
          <w:rFonts w:ascii="Times New Roman" w:hAnsi="Times New Roman" w:cs="Times New Roman"/>
          <w:sz w:val="24"/>
          <w:szCs w:val="24"/>
        </w:rPr>
        <w:t xml:space="preserve"> a David R. </w:t>
      </w:r>
      <w:r w:rsidRPr="00FC2540">
        <w:rPr>
          <w:rFonts w:ascii="Times New Roman" w:hAnsi="Times New Roman" w:cs="Times New Roman"/>
          <w:caps/>
          <w:sz w:val="24"/>
          <w:szCs w:val="24"/>
        </w:rPr>
        <w:t>Bassett, 2004</w:t>
      </w:r>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How</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many</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steps</w:t>
      </w:r>
      <w:proofErr w:type="spellEnd"/>
      <w:r w:rsidRPr="00FC2540">
        <w:rPr>
          <w:rFonts w:ascii="Times New Roman" w:hAnsi="Times New Roman" w:cs="Times New Roman"/>
          <w:sz w:val="24"/>
          <w:szCs w:val="24"/>
        </w:rPr>
        <w:t>/</w:t>
      </w:r>
      <w:proofErr w:type="spellStart"/>
      <w:r w:rsidRPr="00FC2540">
        <w:rPr>
          <w:rFonts w:ascii="Times New Roman" w:hAnsi="Times New Roman" w:cs="Times New Roman"/>
          <w:sz w:val="24"/>
          <w:szCs w:val="24"/>
        </w:rPr>
        <w:t>day</w:t>
      </w:r>
      <w:proofErr w:type="spellEnd"/>
      <w:r w:rsidRPr="00FC2540">
        <w:rPr>
          <w:rFonts w:ascii="Times New Roman" w:hAnsi="Times New Roman" w:cs="Times New Roman"/>
          <w:sz w:val="24"/>
          <w:szCs w:val="24"/>
        </w:rPr>
        <w:t xml:space="preserve"> are </w:t>
      </w:r>
      <w:proofErr w:type="spellStart"/>
      <w:r w:rsidRPr="00FC2540">
        <w:rPr>
          <w:rFonts w:ascii="Times New Roman" w:hAnsi="Times New Roman" w:cs="Times New Roman"/>
          <w:sz w:val="24"/>
          <w:szCs w:val="24"/>
        </w:rPr>
        <w:t>enough</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Premilinary</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pedometer</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indices</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for</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public</w:t>
      </w:r>
      <w:proofErr w:type="spellEnd"/>
      <w:r w:rsidRPr="00FC2540">
        <w:rPr>
          <w:rFonts w:ascii="Times New Roman" w:hAnsi="Times New Roman" w:cs="Times New Roman"/>
          <w:sz w:val="24"/>
          <w:szCs w:val="24"/>
        </w:rPr>
        <w:t xml:space="preserve"> </w:t>
      </w:r>
      <w:proofErr w:type="spellStart"/>
      <w:r w:rsidRPr="00FC2540">
        <w:rPr>
          <w:rFonts w:ascii="Times New Roman" w:hAnsi="Times New Roman" w:cs="Times New Roman"/>
          <w:sz w:val="24"/>
          <w:szCs w:val="24"/>
        </w:rPr>
        <w:t>health</w:t>
      </w:r>
      <w:proofErr w:type="spellEnd"/>
      <w:r w:rsidRPr="00FC2540">
        <w:rPr>
          <w:rFonts w:ascii="Times New Roman" w:hAnsi="Times New Roman" w:cs="Times New Roman"/>
          <w:sz w:val="24"/>
          <w:szCs w:val="24"/>
        </w:rPr>
        <w:t xml:space="preserve">. In </w:t>
      </w:r>
      <w:proofErr w:type="spellStart"/>
      <w:r w:rsidRPr="00FC2540">
        <w:rPr>
          <w:rFonts w:ascii="Times New Roman" w:hAnsi="Times New Roman" w:cs="Times New Roman"/>
          <w:i/>
          <w:iCs/>
          <w:sz w:val="24"/>
          <w:szCs w:val="24"/>
        </w:rPr>
        <w:t>Sports</w:t>
      </w:r>
      <w:proofErr w:type="spellEnd"/>
      <w:r w:rsidRPr="00FC2540">
        <w:rPr>
          <w:rFonts w:ascii="Times New Roman" w:hAnsi="Times New Roman" w:cs="Times New Roman"/>
          <w:i/>
          <w:iCs/>
          <w:sz w:val="24"/>
          <w:szCs w:val="24"/>
        </w:rPr>
        <w:t xml:space="preserve"> </w:t>
      </w:r>
      <w:proofErr w:type="spellStart"/>
      <w:r w:rsidRPr="00FC2540">
        <w:rPr>
          <w:rFonts w:ascii="Times New Roman" w:hAnsi="Times New Roman" w:cs="Times New Roman"/>
          <w:i/>
          <w:iCs/>
          <w:sz w:val="24"/>
          <w:szCs w:val="24"/>
        </w:rPr>
        <w:t>Medicine</w:t>
      </w:r>
      <w:proofErr w:type="spellEnd"/>
      <w:r w:rsidRPr="00FC2540">
        <w:rPr>
          <w:rFonts w:ascii="Times New Roman" w:hAnsi="Times New Roman" w:cs="Times New Roman"/>
          <w:i/>
          <w:iCs/>
          <w:sz w:val="24"/>
          <w:szCs w:val="24"/>
        </w:rPr>
        <w:t>.</w:t>
      </w:r>
      <w:r w:rsidRPr="00FC2540">
        <w:rPr>
          <w:rFonts w:ascii="Times New Roman" w:hAnsi="Times New Roman" w:cs="Times New Roman"/>
          <w:iCs/>
          <w:sz w:val="24"/>
          <w:szCs w:val="24"/>
        </w:rPr>
        <w:t xml:space="preserve"> Roč.34, č.1, s. </w:t>
      </w:r>
      <w:r w:rsidRPr="00FC2540">
        <w:rPr>
          <w:rFonts w:ascii="Times New Roman" w:hAnsi="Times New Roman" w:cs="Times New Roman"/>
          <w:sz w:val="24"/>
          <w:szCs w:val="24"/>
        </w:rPr>
        <w:t>1–8.   ISSN 01121642.</w:t>
      </w:r>
    </w:p>
    <w:p w:rsidR="00BA70ED" w:rsidRDefault="00BA70ED" w:rsidP="00365828">
      <w:pPr>
        <w:spacing w:after="200" w:line="276" w:lineRule="auto"/>
        <w:rPr>
          <w:rFonts w:ascii="Times New Roman" w:hAnsi="Times New Roman" w:cs="Times New Roman"/>
          <w:color w:val="000000"/>
          <w:sz w:val="24"/>
          <w:szCs w:val="24"/>
        </w:rPr>
      </w:pPr>
      <w:r w:rsidRPr="00FC2540">
        <w:rPr>
          <w:rFonts w:ascii="Times New Roman" w:hAnsi="Times New Roman" w:cs="Times New Roman"/>
          <w:i/>
          <w:sz w:val="24"/>
          <w:szCs w:val="24"/>
        </w:rPr>
        <w:t>WHO</w:t>
      </w:r>
      <w:r w:rsidRPr="00FC2540">
        <w:rPr>
          <w:rFonts w:ascii="Times New Roman" w:hAnsi="Times New Roman" w:cs="Times New Roman"/>
          <w:sz w:val="24"/>
          <w:szCs w:val="24"/>
        </w:rPr>
        <w:t xml:space="preserve">. </w:t>
      </w:r>
      <w:r w:rsidRPr="00FC2540">
        <w:rPr>
          <w:rFonts w:ascii="Times New Roman" w:eastAsia="Times New Roman" w:hAnsi="Times New Roman" w:cs="Times New Roman"/>
          <w:sz w:val="24"/>
          <w:szCs w:val="24"/>
          <w:lang w:eastAsia="sk-SK"/>
        </w:rPr>
        <w:t xml:space="preserve">[online]. </w:t>
      </w:r>
      <w:r w:rsidRPr="00A7056B">
        <w:rPr>
          <w:rFonts w:ascii="Times New Roman" w:eastAsia="Times New Roman" w:hAnsi="Times New Roman" w:cs="Times New Roman"/>
          <w:sz w:val="24"/>
          <w:szCs w:val="24"/>
          <w:lang w:eastAsia="sk-SK"/>
        </w:rPr>
        <w:t>[cit.</w:t>
      </w:r>
      <w:r w:rsidRPr="00FC2540">
        <w:rPr>
          <w:rFonts w:ascii="Times New Roman" w:eastAsia="Times New Roman" w:hAnsi="Times New Roman" w:cs="Times New Roman"/>
          <w:sz w:val="24"/>
          <w:szCs w:val="24"/>
          <w:lang w:eastAsia="sk-SK"/>
        </w:rPr>
        <w:t xml:space="preserve"> </w:t>
      </w:r>
      <w:r w:rsidRPr="00FC2540">
        <w:rPr>
          <w:rFonts w:ascii="Times New Roman" w:hAnsi="Times New Roman" w:cs="Times New Roman"/>
          <w:color w:val="000000"/>
          <w:sz w:val="24"/>
          <w:szCs w:val="24"/>
        </w:rPr>
        <w:t>30.10.2014</w:t>
      </w:r>
      <w:r w:rsidRPr="00A7056B">
        <w:rPr>
          <w:rFonts w:ascii="Times New Roman" w:eastAsia="Times New Roman" w:hAnsi="Times New Roman" w:cs="Times New Roman"/>
          <w:sz w:val="24"/>
          <w:szCs w:val="24"/>
          <w:lang w:eastAsia="sk-SK"/>
        </w:rPr>
        <w:t>].</w:t>
      </w:r>
      <w:r w:rsidRPr="00FC2540">
        <w:rPr>
          <w:rFonts w:ascii="Times New Roman" w:eastAsia="Times New Roman" w:hAnsi="Times New Roman" w:cs="Times New Roman"/>
          <w:sz w:val="24"/>
          <w:szCs w:val="24"/>
          <w:lang w:eastAsia="sk-SK"/>
        </w:rPr>
        <w:t xml:space="preserve"> </w:t>
      </w:r>
      <w:r w:rsidRPr="00A7056B">
        <w:rPr>
          <w:rFonts w:ascii="Times New Roman" w:eastAsia="Times New Roman" w:hAnsi="Times New Roman" w:cs="Times New Roman"/>
          <w:sz w:val="24"/>
          <w:szCs w:val="24"/>
          <w:lang w:eastAsia="sk-SK"/>
        </w:rPr>
        <w:t>Dostupné z</w:t>
      </w:r>
      <w:r w:rsidRPr="00FC2540">
        <w:rPr>
          <w:rFonts w:ascii="Times New Roman" w:eastAsia="Times New Roman" w:hAnsi="Times New Roman" w:cs="Times New Roman"/>
          <w:sz w:val="24"/>
          <w:szCs w:val="24"/>
          <w:lang w:eastAsia="sk-SK"/>
        </w:rPr>
        <w:t>:</w:t>
      </w:r>
      <w:r w:rsidRPr="00FC2540">
        <w:rPr>
          <w:rFonts w:ascii="Times New Roman" w:hAnsi="Times New Roman" w:cs="Times New Roman"/>
          <w:sz w:val="24"/>
          <w:szCs w:val="24"/>
        </w:rPr>
        <w:t xml:space="preserve"> </w:t>
      </w:r>
      <w:hyperlink r:id="rId103" w:history="1">
        <w:r w:rsidRPr="00FC2540">
          <w:rPr>
            <w:rStyle w:val="Hypertextovprepojenie"/>
            <w:rFonts w:ascii="Times New Roman" w:hAnsi="Times New Roman" w:cs="Times New Roman"/>
            <w:sz w:val="24"/>
            <w:szCs w:val="24"/>
          </w:rPr>
          <w:t>http://www.who.sk/</w:t>
        </w:r>
      </w:hyperlink>
      <w:r w:rsidRPr="00FC2540">
        <w:rPr>
          <w:rFonts w:ascii="Times New Roman" w:hAnsi="Times New Roman" w:cs="Times New Roman"/>
          <w:color w:val="000000"/>
          <w:sz w:val="24"/>
          <w:szCs w:val="24"/>
        </w:rPr>
        <w:t xml:space="preserve"> </w:t>
      </w:r>
    </w:p>
    <w:p w:rsidR="00F011ED" w:rsidRPr="00F011ED" w:rsidRDefault="00F55CDD" w:rsidP="00F011ED">
      <w:pPr>
        <w:shd w:val="clear" w:color="auto" w:fill="FFFFFF"/>
        <w:spacing w:after="240"/>
        <w:rPr>
          <w:rFonts w:ascii="Times New Roman" w:eastAsia="Times New Roman" w:hAnsi="Times New Roman" w:cs="Times New Roman"/>
          <w:sz w:val="24"/>
          <w:szCs w:val="24"/>
        </w:rPr>
      </w:pPr>
      <w:r w:rsidRPr="00F011ED">
        <w:rPr>
          <w:rFonts w:ascii="Times New Roman" w:hAnsi="Times New Roman" w:cs="Times New Roman"/>
          <w:sz w:val="24"/>
          <w:szCs w:val="24"/>
        </w:rPr>
        <w:t>ZACHAR</w:t>
      </w:r>
      <w:r w:rsidR="009B6E82" w:rsidRPr="00F011ED">
        <w:rPr>
          <w:rFonts w:ascii="Times New Roman" w:hAnsi="Times New Roman" w:cs="Times New Roman"/>
          <w:sz w:val="24"/>
          <w:szCs w:val="24"/>
        </w:rPr>
        <w:t>,</w:t>
      </w:r>
      <w:r w:rsidRPr="00F011ED">
        <w:rPr>
          <w:rFonts w:ascii="Times New Roman" w:hAnsi="Times New Roman" w:cs="Times New Roman"/>
          <w:sz w:val="24"/>
          <w:szCs w:val="24"/>
        </w:rPr>
        <w:t xml:space="preserve"> </w:t>
      </w:r>
      <w:r w:rsidR="00F011ED" w:rsidRPr="00F011ED">
        <w:rPr>
          <w:rFonts w:ascii="Times New Roman" w:hAnsi="Times New Roman" w:cs="Times New Roman"/>
          <w:sz w:val="24"/>
          <w:szCs w:val="24"/>
        </w:rPr>
        <w:t xml:space="preserve">Dušan, </w:t>
      </w:r>
      <w:r w:rsidRPr="00F011ED">
        <w:rPr>
          <w:rFonts w:ascii="Times New Roman" w:hAnsi="Times New Roman" w:cs="Times New Roman"/>
          <w:sz w:val="24"/>
          <w:szCs w:val="24"/>
        </w:rPr>
        <w:t>2006</w:t>
      </w:r>
      <w:r w:rsidR="00F011ED" w:rsidRPr="00F011ED">
        <w:rPr>
          <w:rFonts w:ascii="Times New Roman" w:hAnsi="Times New Roman" w:cs="Times New Roman"/>
          <w:sz w:val="24"/>
          <w:szCs w:val="24"/>
        </w:rPr>
        <w:t xml:space="preserve">. </w:t>
      </w:r>
      <w:r w:rsidR="00F011ED" w:rsidRPr="00F011ED">
        <w:rPr>
          <w:rFonts w:ascii="Times New Roman" w:eastAsia="Times New Roman" w:hAnsi="Times New Roman" w:cs="Times New Roman"/>
          <w:i/>
          <w:sz w:val="24"/>
          <w:szCs w:val="24"/>
        </w:rPr>
        <w:t>Výživa človeka I</w:t>
      </w:r>
      <w:r w:rsidR="00F011ED" w:rsidRPr="00F011ED">
        <w:rPr>
          <w:rFonts w:ascii="Times New Roman" w:eastAsia="Times New Roman" w:hAnsi="Times New Roman" w:cs="Times New Roman"/>
          <w:sz w:val="24"/>
          <w:szCs w:val="24"/>
        </w:rPr>
        <w:t xml:space="preserve">. </w:t>
      </w:r>
      <w:r w:rsidR="00F011ED" w:rsidRPr="00F011ED">
        <w:rPr>
          <w:rFonts w:ascii="Times New Roman" w:eastAsia="Times New Roman" w:hAnsi="Times New Roman" w:cs="Times New Roman"/>
          <w:i/>
          <w:iCs/>
          <w:sz w:val="24"/>
          <w:szCs w:val="24"/>
        </w:rPr>
        <w:t>Všeobecná časť.</w:t>
      </w:r>
      <w:r w:rsidR="00F011ED" w:rsidRPr="00F011ED">
        <w:rPr>
          <w:rFonts w:ascii="Times New Roman" w:eastAsia="Times New Roman" w:hAnsi="Times New Roman" w:cs="Times New Roman"/>
          <w:sz w:val="24"/>
          <w:szCs w:val="24"/>
        </w:rPr>
        <w:t xml:space="preserve"> Zvolen: Technická univerzita. ISBN 80-228-1580-2.  </w:t>
      </w:r>
    </w:p>
    <w:p w:rsidR="00F55CDD" w:rsidRPr="00365828" w:rsidRDefault="00F55CDD" w:rsidP="00365828">
      <w:pPr>
        <w:spacing w:after="200" w:line="276" w:lineRule="auto"/>
        <w:rPr>
          <w:rFonts w:ascii="Times New Roman" w:hAnsi="Times New Roman" w:cs="Times New Roman"/>
          <w:color w:val="FF0000"/>
          <w:sz w:val="24"/>
          <w:szCs w:val="24"/>
        </w:rPr>
      </w:pPr>
    </w:p>
    <w:p w:rsidR="00B30E44" w:rsidRPr="00D10D4C" w:rsidRDefault="00B30E44" w:rsidP="00365828">
      <w:pPr>
        <w:spacing w:after="200" w:line="276" w:lineRule="auto"/>
        <w:rPr>
          <w:rFonts w:ascii="Times New Roman" w:hAnsi="Times New Roman" w:cs="Times New Roman"/>
          <w:sz w:val="24"/>
          <w:szCs w:val="24"/>
        </w:rPr>
      </w:pPr>
    </w:p>
    <w:sectPr w:rsidR="00B30E44" w:rsidRPr="00D10D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0000000000000000000"/>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66316"/>
    <w:multiLevelType w:val="hybridMultilevel"/>
    <w:tmpl w:val="37E24AB2"/>
    <w:lvl w:ilvl="0" w:tplc="1D327A30">
      <w:start w:val="1"/>
      <w:numFmt w:val="bullet"/>
      <w:lvlText w:val="•"/>
      <w:lvlJc w:val="left"/>
      <w:pPr>
        <w:tabs>
          <w:tab w:val="num" w:pos="720"/>
        </w:tabs>
        <w:ind w:left="720" w:hanging="360"/>
      </w:pPr>
      <w:rPr>
        <w:rFonts w:ascii="Times New Roman" w:hAnsi="Times New Roman" w:hint="default"/>
      </w:rPr>
    </w:lvl>
    <w:lvl w:ilvl="1" w:tplc="28E2A95E" w:tentative="1">
      <w:start w:val="1"/>
      <w:numFmt w:val="bullet"/>
      <w:lvlText w:val="•"/>
      <w:lvlJc w:val="left"/>
      <w:pPr>
        <w:tabs>
          <w:tab w:val="num" w:pos="1440"/>
        </w:tabs>
        <w:ind w:left="1440" w:hanging="360"/>
      </w:pPr>
      <w:rPr>
        <w:rFonts w:ascii="Times New Roman" w:hAnsi="Times New Roman" w:hint="default"/>
      </w:rPr>
    </w:lvl>
    <w:lvl w:ilvl="2" w:tplc="F8B28708" w:tentative="1">
      <w:start w:val="1"/>
      <w:numFmt w:val="bullet"/>
      <w:lvlText w:val="•"/>
      <w:lvlJc w:val="left"/>
      <w:pPr>
        <w:tabs>
          <w:tab w:val="num" w:pos="2160"/>
        </w:tabs>
        <w:ind w:left="2160" w:hanging="360"/>
      </w:pPr>
      <w:rPr>
        <w:rFonts w:ascii="Times New Roman" w:hAnsi="Times New Roman" w:hint="default"/>
      </w:rPr>
    </w:lvl>
    <w:lvl w:ilvl="3" w:tplc="E59067D8" w:tentative="1">
      <w:start w:val="1"/>
      <w:numFmt w:val="bullet"/>
      <w:lvlText w:val="•"/>
      <w:lvlJc w:val="left"/>
      <w:pPr>
        <w:tabs>
          <w:tab w:val="num" w:pos="2880"/>
        </w:tabs>
        <w:ind w:left="2880" w:hanging="360"/>
      </w:pPr>
      <w:rPr>
        <w:rFonts w:ascii="Times New Roman" w:hAnsi="Times New Roman" w:hint="default"/>
      </w:rPr>
    </w:lvl>
    <w:lvl w:ilvl="4" w:tplc="3F60B2C0" w:tentative="1">
      <w:start w:val="1"/>
      <w:numFmt w:val="bullet"/>
      <w:lvlText w:val="•"/>
      <w:lvlJc w:val="left"/>
      <w:pPr>
        <w:tabs>
          <w:tab w:val="num" w:pos="3600"/>
        </w:tabs>
        <w:ind w:left="3600" w:hanging="360"/>
      </w:pPr>
      <w:rPr>
        <w:rFonts w:ascii="Times New Roman" w:hAnsi="Times New Roman" w:hint="default"/>
      </w:rPr>
    </w:lvl>
    <w:lvl w:ilvl="5" w:tplc="267E2A36" w:tentative="1">
      <w:start w:val="1"/>
      <w:numFmt w:val="bullet"/>
      <w:lvlText w:val="•"/>
      <w:lvlJc w:val="left"/>
      <w:pPr>
        <w:tabs>
          <w:tab w:val="num" w:pos="4320"/>
        </w:tabs>
        <w:ind w:left="4320" w:hanging="360"/>
      </w:pPr>
      <w:rPr>
        <w:rFonts w:ascii="Times New Roman" w:hAnsi="Times New Roman" w:hint="default"/>
      </w:rPr>
    </w:lvl>
    <w:lvl w:ilvl="6" w:tplc="E3141284" w:tentative="1">
      <w:start w:val="1"/>
      <w:numFmt w:val="bullet"/>
      <w:lvlText w:val="•"/>
      <w:lvlJc w:val="left"/>
      <w:pPr>
        <w:tabs>
          <w:tab w:val="num" w:pos="5040"/>
        </w:tabs>
        <w:ind w:left="5040" w:hanging="360"/>
      </w:pPr>
      <w:rPr>
        <w:rFonts w:ascii="Times New Roman" w:hAnsi="Times New Roman" w:hint="default"/>
      </w:rPr>
    </w:lvl>
    <w:lvl w:ilvl="7" w:tplc="D08AD1C0" w:tentative="1">
      <w:start w:val="1"/>
      <w:numFmt w:val="bullet"/>
      <w:lvlText w:val="•"/>
      <w:lvlJc w:val="left"/>
      <w:pPr>
        <w:tabs>
          <w:tab w:val="num" w:pos="5760"/>
        </w:tabs>
        <w:ind w:left="5760" w:hanging="360"/>
      </w:pPr>
      <w:rPr>
        <w:rFonts w:ascii="Times New Roman" w:hAnsi="Times New Roman" w:hint="default"/>
      </w:rPr>
    </w:lvl>
    <w:lvl w:ilvl="8" w:tplc="46CC598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ED825D5"/>
    <w:multiLevelType w:val="hybridMultilevel"/>
    <w:tmpl w:val="259E70F2"/>
    <w:lvl w:ilvl="0" w:tplc="041B000B">
      <w:start w:val="1"/>
      <w:numFmt w:val="bullet"/>
      <w:lvlText w:val=""/>
      <w:lvlJc w:val="left"/>
      <w:pPr>
        <w:ind w:left="1080" w:hanging="360"/>
      </w:pPr>
      <w:rPr>
        <w:rFonts w:ascii="Wingdings" w:hAnsi="Wingdings"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 w15:restartNumberingAfterBreak="0">
    <w:nsid w:val="19FA4CCC"/>
    <w:multiLevelType w:val="hybridMultilevel"/>
    <w:tmpl w:val="E0DA9EE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A2C2D6E"/>
    <w:multiLevelType w:val="hybridMultilevel"/>
    <w:tmpl w:val="080C27B8"/>
    <w:lvl w:ilvl="0" w:tplc="041B000D">
      <w:start w:val="1"/>
      <w:numFmt w:val="bullet"/>
      <w:lvlText w:val=""/>
      <w:lvlJc w:val="left"/>
      <w:pPr>
        <w:ind w:left="1004" w:hanging="360"/>
      </w:pPr>
      <w:rPr>
        <w:rFonts w:ascii="Wingdings" w:hAnsi="Wingdings"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4" w15:restartNumberingAfterBreak="0">
    <w:nsid w:val="2BAE5D6E"/>
    <w:multiLevelType w:val="hybridMultilevel"/>
    <w:tmpl w:val="0010C46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C4A540E"/>
    <w:multiLevelType w:val="hybridMultilevel"/>
    <w:tmpl w:val="B57A7E28"/>
    <w:lvl w:ilvl="0" w:tplc="041B000B">
      <w:start w:val="1"/>
      <w:numFmt w:val="bullet"/>
      <w:lvlText w:val=""/>
      <w:lvlJc w:val="left"/>
      <w:pPr>
        <w:ind w:left="1004" w:hanging="360"/>
      </w:pPr>
      <w:rPr>
        <w:rFonts w:ascii="Wingdings" w:hAnsi="Wingdings" w:hint="default"/>
      </w:rPr>
    </w:lvl>
    <w:lvl w:ilvl="1" w:tplc="041B0003" w:tentative="1">
      <w:start w:val="1"/>
      <w:numFmt w:val="bullet"/>
      <w:lvlText w:val="o"/>
      <w:lvlJc w:val="left"/>
      <w:pPr>
        <w:ind w:left="1724" w:hanging="360"/>
      </w:pPr>
      <w:rPr>
        <w:rFonts w:ascii="Courier New" w:hAnsi="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6" w15:restartNumberingAfterBreak="0">
    <w:nsid w:val="2DDF1298"/>
    <w:multiLevelType w:val="hybridMultilevel"/>
    <w:tmpl w:val="E6CE2FD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35C62D3E"/>
    <w:multiLevelType w:val="hybridMultilevel"/>
    <w:tmpl w:val="E47C007E"/>
    <w:lvl w:ilvl="0" w:tplc="041B0001">
      <w:start w:val="1"/>
      <w:numFmt w:val="bullet"/>
      <w:lvlText w:val=""/>
      <w:lvlJc w:val="left"/>
      <w:pPr>
        <w:ind w:left="1429" w:hanging="360"/>
      </w:pPr>
      <w:rPr>
        <w:rFonts w:ascii="Symbol" w:hAnsi="Symbol" w:hint="default"/>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8" w15:restartNumberingAfterBreak="0">
    <w:nsid w:val="3CC1739F"/>
    <w:multiLevelType w:val="hybridMultilevel"/>
    <w:tmpl w:val="D2B6070E"/>
    <w:lvl w:ilvl="0" w:tplc="041B000D">
      <w:start w:val="1"/>
      <w:numFmt w:val="bullet"/>
      <w:lvlText w:val=""/>
      <w:lvlJc w:val="left"/>
      <w:pPr>
        <w:ind w:left="1004" w:hanging="360"/>
      </w:pPr>
      <w:rPr>
        <w:rFonts w:ascii="Wingdings" w:hAnsi="Wingdings"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9" w15:restartNumberingAfterBreak="0">
    <w:nsid w:val="46BA0241"/>
    <w:multiLevelType w:val="multilevel"/>
    <w:tmpl w:val="72FC8A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766057"/>
    <w:multiLevelType w:val="hybridMultilevel"/>
    <w:tmpl w:val="491A00F2"/>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7D2B33"/>
    <w:multiLevelType w:val="hybridMultilevel"/>
    <w:tmpl w:val="8BFE13F4"/>
    <w:lvl w:ilvl="0" w:tplc="00CC10C2">
      <w:start w:val="1"/>
      <w:numFmt w:val="decimal"/>
      <w:lvlText w:val="%1."/>
      <w:lvlJc w:val="left"/>
      <w:pPr>
        <w:tabs>
          <w:tab w:val="num" w:pos="360"/>
        </w:tabs>
        <w:ind w:left="360" w:hanging="360"/>
      </w:pPr>
      <w:rPr>
        <w:b w:val="0"/>
        <w:i w:val="0"/>
      </w:rPr>
    </w:lvl>
    <w:lvl w:ilvl="1" w:tplc="041B0019" w:tentative="1">
      <w:start w:val="1"/>
      <w:numFmt w:val="lowerLetter"/>
      <w:lvlText w:val="%2."/>
      <w:lvlJc w:val="left"/>
      <w:pPr>
        <w:tabs>
          <w:tab w:val="num" w:pos="1080"/>
        </w:tabs>
        <w:ind w:left="1080" w:hanging="360"/>
      </w:pPr>
    </w:lvl>
    <w:lvl w:ilvl="2" w:tplc="041B001B" w:tentative="1">
      <w:start w:val="1"/>
      <w:numFmt w:val="lowerRoman"/>
      <w:lvlText w:val="%3."/>
      <w:lvlJc w:val="right"/>
      <w:pPr>
        <w:tabs>
          <w:tab w:val="num" w:pos="1800"/>
        </w:tabs>
        <w:ind w:left="1800" w:hanging="180"/>
      </w:pPr>
    </w:lvl>
    <w:lvl w:ilvl="3" w:tplc="041B000F" w:tentative="1">
      <w:start w:val="1"/>
      <w:numFmt w:val="decimal"/>
      <w:lvlText w:val="%4."/>
      <w:lvlJc w:val="left"/>
      <w:pPr>
        <w:tabs>
          <w:tab w:val="num" w:pos="2520"/>
        </w:tabs>
        <w:ind w:left="2520" w:hanging="360"/>
      </w:pPr>
    </w:lvl>
    <w:lvl w:ilvl="4" w:tplc="041B0019" w:tentative="1">
      <w:start w:val="1"/>
      <w:numFmt w:val="lowerLetter"/>
      <w:lvlText w:val="%5."/>
      <w:lvlJc w:val="left"/>
      <w:pPr>
        <w:tabs>
          <w:tab w:val="num" w:pos="3240"/>
        </w:tabs>
        <w:ind w:left="3240" w:hanging="360"/>
      </w:pPr>
    </w:lvl>
    <w:lvl w:ilvl="5" w:tplc="041B001B" w:tentative="1">
      <w:start w:val="1"/>
      <w:numFmt w:val="lowerRoman"/>
      <w:lvlText w:val="%6."/>
      <w:lvlJc w:val="right"/>
      <w:pPr>
        <w:tabs>
          <w:tab w:val="num" w:pos="3960"/>
        </w:tabs>
        <w:ind w:left="3960" w:hanging="180"/>
      </w:pPr>
    </w:lvl>
    <w:lvl w:ilvl="6" w:tplc="041B000F" w:tentative="1">
      <w:start w:val="1"/>
      <w:numFmt w:val="decimal"/>
      <w:lvlText w:val="%7."/>
      <w:lvlJc w:val="left"/>
      <w:pPr>
        <w:tabs>
          <w:tab w:val="num" w:pos="4680"/>
        </w:tabs>
        <w:ind w:left="4680" w:hanging="360"/>
      </w:pPr>
    </w:lvl>
    <w:lvl w:ilvl="7" w:tplc="041B0019" w:tentative="1">
      <w:start w:val="1"/>
      <w:numFmt w:val="lowerLetter"/>
      <w:lvlText w:val="%8."/>
      <w:lvlJc w:val="left"/>
      <w:pPr>
        <w:tabs>
          <w:tab w:val="num" w:pos="5400"/>
        </w:tabs>
        <w:ind w:left="5400" w:hanging="360"/>
      </w:pPr>
    </w:lvl>
    <w:lvl w:ilvl="8" w:tplc="041B001B" w:tentative="1">
      <w:start w:val="1"/>
      <w:numFmt w:val="lowerRoman"/>
      <w:lvlText w:val="%9."/>
      <w:lvlJc w:val="right"/>
      <w:pPr>
        <w:tabs>
          <w:tab w:val="num" w:pos="6120"/>
        </w:tabs>
        <w:ind w:left="6120" w:hanging="180"/>
      </w:pPr>
    </w:lvl>
  </w:abstractNum>
  <w:abstractNum w:abstractNumId="12" w15:restartNumberingAfterBreak="0">
    <w:nsid w:val="729A3E99"/>
    <w:multiLevelType w:val="hybridMultilevel"/>
    <w:tmpl w:val="89BEB6A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7AC707BC"/>
    <w:multiLevelType w:val="multilevel"/>
    <w:tmpl w:val="B65C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10"/>
  </w:num>
  <w:num w:numId="4">
    <w:abstractNumId w:val="2"/>
  </w:num>
  <w:num w:numId="5">
    <w:abstractNumId w:val="8"/>
  </w:num>
  <w:num w:numId="6">
    <w:abstractNumId w:val="6"/>
  </w:num>
  <w:num w:numId="7">
    <w:abstractNumId w:val="7"/>
  </w:num>
  <w:num w:numId="8">
    <w:abstractNumId w:val="0"/>
  </w:num>
  <w:num w:numId="9">
    <w:abstractNumId w:val="11"/>
  </w:num>
  <w:num w:numId="10">
    <w:abstractNumId w:val="5"/>
  </w:num>
  <w:num w:numId="11">
    <w:abstractNumId w:val="4"/>
  </w:num>
  <w:num w:numId="12">
    <w:abstractNumId w:val="9"/>
  </w:num>
  <w:num w:numId="13">
    <w:abstractNumId w:val="1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84F"/>
    <w:rsid w:val="000141C7"/>
    <w:rsid w:val="000162D9"/>
    <w:rsid w:val="00090E8B"/>
    <w:rsid w:val="00091D94"/>
    <w:rsid w:val="000D2044"/>
    <w:rsid w:val="000E0F2F"/>
    <w:rsid w:val="00105AD3"/>
    <w:rsid w:val="0019442E"/>
    <w:rsid w:val="001A4D9A"/>
    <w:rsid w:val="001C534E"/>
    <w:rsid w:val="001F27EA"/>
    <w:rsid w:val="001F402D"/>
    <w:rsid w:val="001F7893"/>
    <w:rsid w:val="0021469E"/>
    <w:rsid w:val="00233E1E"/>
    <w:rsid w:val="00234C9F"/>
    <w:rsid w:val="00257EC4"/>
    <w:rsid w:val="002B1CA3"/>
    <w:rsid w:val="002E5EA1"/>
    <w:rsid w:val="002F36D3"/>
    <w:rsid w:val="002F3DD8"/>
    <w:rsid w:val="00314E95"/>
    <w:rsid w:val="0032298C"/>
    <w:rsid w:val="00325A7E"/>
    <w:rsid w:val="0033098E"/>
    <w:rsid w:val="003315BC"/>
    <w:rsid w:val="00337989"/>
    <w:rsid w:val="003542C9"/>
    <w:rsid w:val="00365828"/>
    <w:rsid w:val="003715A1"/>
    <w:rsid w:val="00371CBD"/>
    <w:rsid w:val="00372575"/>
    <w:rsid w:val="00396296"/>
    <w:rsid w:val="003A5481"/>
    <w:rsid w:val="003B2BE1"/>
    <w:rsid w:val="003D4E37"/>
    <w:rsid w:val="00421E95"/>
    <w:rsid w:val="004256F9"/>
    <w:rsid w:val="004317FE"/>
    <w:rsid w:val="00480E22"/>
    <w:rsid w:val="004A208F"/>
    <w:rsid w:val="004A2C7D"/>
    <w:rsid w:val="004B15A2"/>
    <w:rsid w:val="004E2278"/>
    <w:rsid w:val="0050136B"/>
    <w:rsid w:val="00511F09"/>
    <w:rsid w:val="00515099"/>
    <w:rsid w:val="00531298"/>
    <w:rsid w:val="005B0A6D"/>
    <w:rsid w:val="005B5539"/>
    <w:rsid w:val="005C04F8"/>
    <w:rsid w:val="005D103F"/>
    <w:rsid w:val="005D1C36"/>
    <w:rsid w:val="005D4E9B"/>
    <w:rsid w:val="005E7791"/>
    <w:rsid w:val="00603910"/>
    <w:rsid w:val="00605183"/>
    <w:rsid w:val="00605904"/>
    <w:rsid w:val="00647E5C"/>
    <w:rsid w:val="00680EDD"/>
    <w:rsid w:val="0069322A"/>
    <w:rsid w:val="006A5582"/>
    <w:rsid w:val="006B6111"/>
    <w:rsid w:val="006C1E2C"/>
    <w:rsid w:val="006C4692"/>
    <w:rsid w:val="006D470E"/>
    <w:rsid w:val="006F696A"/>
    <w:rsid w:val="007037D9"/>
    <w:rsid w:val="007836BB"/>
    <w:rsid w:val="007A0C7D"/>
    <w:rsid w:val="007C447B"/>
    <w:rsid w:val="007E27C9"/>
    <w:rsid w:val="007F7DF3"/>
    <w:rsid w:val="00802AD3"/>
    <w:rsid w:val="008102B3"/>
    <w:rsid w:val="00810DD1"/>
    <w:rsid w:val="00857280"/>
    <w:rsid w:val="00897523"/>
    <w:rsid w:val="008A23DC"/>
    <w:rsid w:val="008B11F2"/>
    <w:rsid w:val="008C5699"/>
    <w:rsid w:val="008F3545"/>
    <w:rsid w:val="00922C3B"/>
    <w:rsid w:val="00954B55"/>
    <w:rsid w:val="00980DDA"/>
    <w:rsid w:val="0098567E"/>
    <w:rsid w:val="009B420D"/>
    <w:rsid w:val="009B6E82"/>
    <w:rsid w:val="009C3F2C"/>
    <w:rsid w:val="009C5B31"/>
    <w:rsid w:val="009E17A9"/>
    <w:rsid w:val="00A12C2D"/>
    <w:rsid w:val="00A24136"/>
    <w:rsid w:val="00A24D9F"/>
    <w:rsid w:val="00A31322"/>
    <w:rsid w:val="00A3573F"/>
    <w:rsid w:val="00A44EFE"/>
    <w:rsid w:val="00A51D56"/>
    <w:rsid w:val="00A7056B"/>
    <w:rsid w:val="00A9443D"/>
    <w:rsid w:val="00A96BB0"/>
    <w:rsid w:val="00AA1A5D"/>
    <w:rsid w:val="00AA405C"/>
    <w:rsid w:val="00AC544B"/>
    <w:rsid w:val="00AD41E7"/>
    <w:rsid w:val="00AE05E2"/>
    <w:rsid w:val="00AE0B78"/>
    <w:rsid w:val="00AE5EF1"/>
    <w:rsid w:val="00B14F5C"/>
    <w:rsid w:val="00B30E44"/>
    <w:rsid w:val="00B3299D"/>
    <w:rsid w:val="00B32D23"/>
    <w:rsid w:val="00B40672"/>
    <w:rsid w:val="00B537CE"/>
    <w:rsid w:val="00B70BB8"/>
    <w:rsid w:val="00B7796A"/>
    <w:rsid w:val="00B77DC9"/>
    <w:rsid w:val="00B90D27"/>
    <w:rsid w:val="00BA0156"/>
    <w:rsid w:val="00BA06C2"/>
    <w:rsid w:val="00BA70ED"/>
    <w:rsid w:val="00BE72A8"/>
    <w:rsid w:val="00BF746F"/>
    <w:rsid w:val="00C17275"/>
    <w:rsid w:val="00C601AE"/>
    <w:rsid w:val="00C67827"/>
    <w:rsid w:val="00C74FB2"/>
    <w:rsid w:val="00C91960"/>
    <w:rsid w:val="00CA077E"/>
    <w:rsid w:val="00CD0E68"/>
    <w:rsid w:val="00D10D4C"/>
    <w:rsid w:val="00D22BB9"/>
    <w:rsid w:val="00D32D0F"/>
    <w:rsid w:val="00D54E62"/>
    <w:rsid w:val="00D551C1"/>
    <w:rsid w:val="00D6272B"/>
    <w:rsid w:val="00D7284F"/>
    <w:rsid w:val="00D81291"/>
    <w:rsid w:val="00D832EA"/>
    <w:rsid w:val="00DB1C09"/>
    <w:rsid w:val="00DE1324"/>
    <w:rsid w:val="00DE75F0"/>
    <w:rsid w:val="00DE7743"/>
    <w:rsid w:val="00E12C5E"/>
    <w:rsid w:val="00E16C0C"/>
    <w:rsid w:val="00E45043"/>
    <w:rsid w:val="00E67659"/>
    <w:rsid w:val="00E905D9"/>
    <w:rsid w:val="00E956CA"/>
    <w:rsid w:val="00EA6830"/>
    <w:rsid w:val="00EB3CAB"/>
    <w:rsid w:val="00EC018A"/>
    <w:rsid w:val="00ED1DAA"/>
    <w:rsid w:val="00EF4CD6"/>
    <w:rsid w:val="00F011ED"/>
    <w:rsid w:val="00F06EA3"/>
    <w:rsid w:val="00F14C55"/>
    <w:rsid w:val="00F433AF"/>
    <w:rsid w:val="00F512CD"/>
    <w:rsid w:val="00F55CDD"/>
    <w:rsid w:val="00F60224"/>
    <w:rsid w:val="00FC254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196F4CED-BF89-44CA-8E5C-6B83A9758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link w:val="Nadpis1Char"/>
    <w:uiPriority w:val="9"/>
    <w:qFormat/>
    <w:rsid w:val="00A705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4">
    <w:name w:val="heading 4"/>
    <w:basedOn w:val="Normlny"/>
    <w:link w:val="Nadpis4Char"/>
    <w:uiPriority w:val="9"/>
    <w:qFormat/>
    <w:rsid w:val="00F60224"/>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D7284F"/>
    <w:rPr>
      <w:color w:val="0563C1" w:themeColor="hyperlink"/>
      <w:u w:val="single"/>
    </w:rPr>
  </w:style>
  <w:style w:type="paragraph" w:styleId="Normlnywebov">
    <w:name w:val="Normal (Web)"/>
    <w:basedOn w:val="Normlny"/>
    <w:uiPriority w:val="99"/>
    <w:unhideWhenUsed/>
    <w:rsid w:val="00A51D56"/>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Odsekzoznamu">
    <w:name w:val="List Paragraph"/>
    <w:basedOn w:val="Normlny"/>
    <w:uiPriority w:val="99"/>
    <w:qFormat/>
    <w:rsid w:val="00E956CA"/>
    <w:pPr>
      <w:spacing w:after="200" w:line="276" w:lineRule="auto"/>
      <w:ind w:left="720"/>
      <w:contextualSpacing/>
    </w:pPr>
  </w:style>
  <w:style w:type="paragraph" w:styleId="Podtitul">
    <w:name w:val="Subtitle"/>
    <w:basedOn w:val="Normlny"/>
    <w:next w:val="Normlny"/>
    <w:link w:val="PodtitulChar"/>
    <w:uiPriority w:val="99"/>
    <w:qFormat/>
    <w:rsid w:val="00CA077E"/>
    <w:pPr>
      <w:numPr>
        <w:ilvl w:val="1"/>
      </w:numPr>
      <w:spacing w:after="0" w:line="240" w:lineRule="auto"/>
    </w:pPr>
    <w:rPr>
      <w:rFonts w:ascii="Cambria" w:eastAsia="Times New Roman" w:hAnsi="Cambria" w:cs="Times New Roman"/>
      <w:i/>
      <w:iCs/>
      <w:color w:val="4F81BD"/>
      <w:spacing w:val="15"/>
      <w:sz w:val="24"/>
      <w:szCs w:val="24"/>
      <w:lang w:val="cs-CZ" w:eastAsia="cs-CZ"/>
    </w:rPr>
  </w:style>
  <w:style w:type="character" w:customStyle="1" w:styleId="PodtitulChar">
    <w:name w:val="Podtitul Char"/>
    <w:basedOn w:val="Predvolenpsmoodseku"/>
    <w:link w:val="Podtitul"/>
    <w:uiPriority w:val="99"/>
    <w:rsid w:val="00CA077E"/>
    <w:rPr>
      <w:rFonts w:ascii="Cambria" w:eastAsia="Times New Roman" w:hAnsi="Cambria" w:cs="Times New Roman"/>
      <w:i/>
      <w:iCs/>
      <w:color w:val="4F81BD"/>
      <w:spacing w:val="15"/>
      <w:sz w:val="24"/>
      <w:szCs w:val="24"/>
      <w:lang w:val="cs-CZ" w:eastAsia="cs-CZ"/>
    </w:rPr>
  </w:style>
  <w:style w:type="character" w:styleId="Siln">
    <w:name w:val="Strong"/>
    <w:basedOn w:val="Predvolenpsmoodseku"/>
    <w:uiPriority w:val="99"/>
    <w:qFormat/>
    <w:rsid w:val="000D2044"/>
    <w:rPr>
      <w:b/>
      <w:bCs/>
    </w:rPr>
  </w:style>
  <w:style w:type="character" w:customStyle="1" w:styleId="Nadpis4Char">
    <w:name w:val="Nadpis 4 Char"/>
    <w:basedOn w:val="Predvolenpsmoodseku"/>
    <w:link w:val="Nadpis4"/>
    <w:uiPriority w:val="9"/>
    <w:rsid w:val="00F60224"/>
    <w:rPr>
      <w:rFonts w:ascii="Times New Roman" w:eastAsia="Times New Roman" w:hAnsi="Times New Roman" w:cs="Times New Roman"/>
      <w:b/>
      <w:bCs/>
      <w:sz w:val="24"/>
      <w:szCs w:val="24"/>
      <w:lang w:eastAsia="sk-SK"/>
    </w:rPr>
  </w:style>
  <w:style w:type="character" w:customStyle="1" w:styleId="twc">
    <w:name w:val="_twc"/>
    <w:basedOn w:val="Predvolenpsmoodseku"/>
    <w:rsid w:val="00F60224"/>
  </w:style>
  <w:style w:type="character" w:customStyle="1" w:styleId="xdb">
    <w:name w:val="_xdb"/>
    <w:basedOn w:val="Predvolenpsmoodseku"/>
    <w:rsid w:val="00F60224"/>
  </w:style>
  <w:style w:type="character" w:customStyle="1" w:styleId="xbe">
    <w:name w:val="_xbe"/>
    <w:basedOn w:val="Predvolenpsmoodseku"/>
    <w:rsid w:val="00F60224"/>
  </w:style>
  <w:style w:type="paragraph" w:styleId="Textbubliny">
    <w:name w:val="Balloon Text"/>
    <w:basedOn w:val="Normlny"/>
    <w:link w:val="TextbublinyChar"/>
    <w:uiPriority w:val="99"/>
    <w:semiHidden/>
    <w:unhideWhenUsed/>
    <w:rsid w:val="00B32D2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B32D23"/>
    <w:rPr>
      <w:rFonts w:ascii="Segoe UI" w:hAnsi="Segoe UI" w:cs="Segoe UI"/>
      <w:sz w:val="18"/>
      <w:szCs w:val="18"/>
    </w:rPr>
  </w:style>
  <w:style w:type="character" w:styleId="PouitHypertextovPrepojenie">
    <w:name w:val="FollowedHyperlink"/>
    <w:basedOn w:val="Predvolenpsmoodseku"/>
    <w:uiPriority w:val="99"/>
    <w:semiHidden/>
    <w:unhideWhenUsed/>
    <w:rsid w:val="00A7056B"/>
    <w:rPr>
      <w:color w:val="954F72" w:themeColor="followedHyperlink"/>
      <w:u w:val="single"/>
    </w:rPr>
  </w:style>
  <w:style w:type="character" w:customStyle="1" w:styleId="Nadpis1Char">
    <w:name w:val="Nadpis 1 Char"/>
    <w:basedOn w:val="Predvolenpsmoodseku"/>
    <w:link w:val="Nadpis1"/>
    <w:uiPriority w:val="9"/>
    <w:rsid w:val="00A7056B"/>
    <w:rPr>
      <w:rFonts w:asciiTheme="majorHAnsi" w:eastAsiaTheme="majorEastAsia" w:hAnsiTheme="majorHAnsi" w:cstheme="majorBidi"/>
      <w:color w:val="2E74B5" w:themeColor="accent1" w:themeShade="BF"/>
      <w:sz w:val="32"/>
      <w:szCs w:val="32"/>
    </w:rPr>
  </w:style>
  <w:style w:type="paragraph" w:customStyle="1" w:styleId="Default">
    <w:name w:val="Default"/>
    <w:rsid w:val="00AD41E7"/>
    <w:pPr>
      <w:autoSpaceDE w:val="0"/>
      <w:autoSpaceDN w:val="0"/>
      <w:adjustRightInd w:val="0"/>
      <w:spacing w:after="0" w:line="240" w:lineRule="auto"/>
    </w:pPr>
    <w:rPr>
      <w:rFonts w:ascii="Arial" w:hAnsi="Arial" w:cs="Arial"/>
      <w:color w:val="000000"/>
      <w:sz w:val="24"/>
      <w:szCs w:val="24"/>
    </w:rPr>
  </w:style>
  <w:style w:type="paragraph" w:styleId="Zvraznencitcia">
    <w:name w:val="Intense Quote"/>
    <w:basedOn w:val="Normlny"/>
    <w:next w:val="Normlny"/>
    <w:link w:val="ZvraznencitciaChar"/>
    <w:uiPriority w:val="99"/>
    <w:qFormat/>
    <w:rsid w:val="00FC2540"/>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eastAsia="sk-SK"/>
    </w:rPr>
  </w:style>
  <w:style w:type="character" w:customStyle="1" w:styleId="ZvraznencitciaChar">
    <w:name w:val="Zvýraznená citácia Char"/>
    <w:basedOn w:val="Predvolenpsmoodseku"/>
    <w:link w:val="Zvraznencitcia"/>
    <w:uiPriority w:val="99"/>
    <w:rsid w:val="00FC2540"/>
    <w:rPr>
      <w:rFonts w:ascii="Times New Roman" w:eastAsia="Times New Roman" w:hAnsi="Times New Roman" w:cs="Times New Roman"/>
      <w:b/>
      <w:bCs/>
      <w:i/>
      <w:iCs/>
      <w:color w:val="4F81BD"/>
      <w:sz w:val="24"/>
      <w:szCs w:val="24"/>
      <w:lang w:eastAsia="sk-SK"/>
    </w:rPr>
  </w:style>
  <w:style w:type="character" w:customStyle="1" w:styleId="st">
    <w:name w:val="st"/>
    <w:uiPriority w:val="99"/>
    <w:rsid w:val="00B77DC9"/>
  </w:style>
  <w:style w:type="character" w:styleId="Zvraznenie">
    <w:name w:val="Emphasis"/>
    <w:basedOn w:val="Predvolenpsmoodseku"/>
    <w:uiPriority w:val="99"/>
    <w:qFormat/>
    <w:rsid w:val="00B77DC9"/>
    <w:rPr>
      <w:rFonts w:cs="Times New Roman"/>
      <w:i/>
    </w:rPr>
  </w:style>
  <w:style w:type="table" w:styleId="Mriekatabuky">
    <w:name w:val="Table Grid"/>
    <w:basedOn w:val="Normlnatabuka"/>
    <w:rsid w:val="006D470E"/>
    <w:pPr>
      <w:spacing w:after="0" w:line="240" w:lineRule="auto"/>
    </w:pPr>
    <w:rPr>
      <w:rFonts w:ascii="Times New Roman" w:eastAsia="Times New Roman" w:hAnsi="Times New Roman"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zojazycne">
    <w:name w:val="cizojazycne"/>
    <w:basedOn w:val="Predvolenpsmoodseku"/>
    <w:rsid w:val="00EA6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3465">
      <w:bodyDiv w:val="1"/>
      <w:marLeft w:val="0"/>
      <w:marRight w:val="0"/>
      <w:marTop w:val="0"/>
      <w:marBottom w:val="0"/>
      <w:divBdr>
        <w:top w:val="none" w:sz="0" w:space="0" w:color="auto"/>
        <w:left w:val="none" w:sz="0" w:space="0" w:color="auto"/>
        <w:bottom w:val="none" w:sz="0" w:space="0" w:color="auto"/>
        <w:right w:val="none" w:sz="0" w:space="0" w:color="auto"/>
      </w:divBdr>
    </w:div>
    <w:div w:id="30959063">
      <w:bodyDiv w:val="1"/>
      <w:marLeft w:val="0"/>
      <w:marRight w:val="0"/>
      <w:marTop w:val="0"/>
      <w:marBottom w:val="0"/>
      <w:divBdr>
        <w:top w:val="none" w:sz="0" w:space="0" w:color="auto"/>
        <w:left w:val="none" w:sz="0" w:space="0" w:color="auto"/>
        <w:bottom w:val="none" w:sz="0" w:space="0" w:color="auto"/>
        <w:right w:val="none" w:sz="0" w:space="0" w:color="auto"/>
      </w:divBdr>
    </w:div>
    <w:div w:id="126320630">
      <w:bodyDiv w:val="1"/>
      <w:marLeft w:val="0"/>
      <w:marRight w:val="0"/>
      <w:marTop w:val="0"/>
      <w:marBottom w:val="0"/>
      <w:divBdr>
        <w:top w:val="none" w:sz="0" w:space="0" w:color="auto"/>
        <w:left w:val="none" w:sz="0" w:space="0" w:color="auto"/>
        <w:bottom w:val="none" w:sz="0" w:space="0" w:color="auto"/>
        <w:right w:val="none" w:sz="0" w:space="0" w:color="auto"/>
      </w:divBdr>
    </w:div>
    <w:div w:id="304701388">
      <w:bodyDiv w:val="1"/>
      <w:marLeft w:val="0"/>
      <w:marRight w:val="0"/>
      <w:marTop w:val="0"/>
      <w:marBottom w:val="0"/>
      <w:divBdr>
        <w:top w:val="none" w:sz="0" w:space="0" w:color="auto"/>
        <w:left w:val="none" w:sz="0" w:space="0" w:color="auto"/>
        <w:bottom w:val="none" w:sz="0" w:space="0" w:color="auto"/>
        <w:right w:val="none" w:sz="0" w:space="0" w:color="auto"/>
      </w:divBdr>
    </w:div>
    <w:div w:id="308243889">
      <w:bodyDiv w:val="1"/>
      <w:marLeft w:val="0"/>
      <w:marRight w:val="0"/>
      <w:marTop w:val="0"/>
      <w:marBottom w:val="0"/>
      <w:divBdr>
        <w:top w:val="none" w:sz="0" w:space="0" w:color="auto"/>
        <w:left w:val="none" w:sz="0" w:space="0" w:color="auto"/>
        <w:bottom w:val="none" w:sz="0" w:space="0" w:color="auto"/>
        <w:right w:val="none" w:sz="0" w:space="0" w:color="auto"/>
      </w:divBdr>
    </w:div>
    <w:div w:id="355159518">
      <w:bodyDiv w:val="1"/>
      <w:marLeft w:val="0"/>
      <w:marRight w:val="0"/>
      <w:marTop w:val="0"/>
      <w:marBottom w:val="0"/>
      <w:divBdr>
        <w:top w:val="none" w:sz="0" w:space="0" w:color="auto"/>
        <w:left w:val="none" w:sz="0" w:space="0" w:color="auto"/>
        <w:bottom w:val="none" w:sz="0" w:space="0" w:color="auto"/>
        <w:right w:val="none" w:sz="0" w:space="0" w:color="auto"/>
      </w:divBdr>
    </w:div>
    <w:div w:id="382678029">
      <w:bodyDiv w:val="1"/>
      <w:marLeft w:val="0"/>
      <w:marRight w:val="0"/>
      <w:marTop w:val="0"/>
      <w:marBottom w:val="0"/>
      <w:divBdr>
        <w:top w:val="none" w:sz="0" w:space="0" w:color="auto"/>
        <w:left w:val="none" w:sz="0" w:space="0" w:color="auto"/>
        <w:bottom w:val="none" w:sz="0" w:space="0" w:color="auto"/>
        <w:right w:val="none" w:sz="0" w:space="0" w:color="auto"/>
      </w:divBdr>
    </w:div>
    <w:div w:id="439103294">
      <w:bodyDiv w:val="1"/>
      <w:marLeft w:val="0"/>
      <w:marRight w:val="0"/>
      <w:marTop w:val="0"/>
      <w:marBottom w:val="0"/>
      <w:divBdr>
        <w:top w:val="none" w:sz="0" w:space="0" w:color="auto"/>
        <w:left w:val="none" w:sz="0" w:space="0" w:color="auto"/>
        <w:bottom w:val="none" w:sz="0" w:space="0" w:color="auto"/>
        <w:right w:val="none" w:sz="0" w:space="0" w:color="auto"/>
      </w:divBdr>
    </w:div>
    <w:div w:id="442380760">
      <w:bodyDiv w:val="1"/>
      <w:marLeft w:val="0"/>
      <w:marRight w:val="0"/>
      <w:marTop w:val="0"/>
      <w:marBottom w:val="0"/>
      <w:divBdr>
        <w:top w:val="none" w:sz="0" w:space="0" w:color="auto"/>
        <w:left w:val="none" w:sz="0" w:space="0" w:color="auto"/>
        <w:bottom w:val="none" w:sz="0" w:space="0" w:color="auto"/>
        <w:right w:val="none" w:sz="0" w:space="0" w:color="auto"/>
      </w:divBdr>
    </w:div>
    <w:div w:id="448084558">
      <w:bodyDiv w:val="1"/>
      <w:marLeft w:val="0"/>
      <w:marRight w:val="0"/>
      <w:marTop w:val="0"/>
      <w:marBottom w:val="0"/>
      <w:divBdr>
        <w:top w:val="none" w:sz="0" w:space="0" w:color="auto"/>
        <w:left w:val="none" w:sz="0" w:space="0" w:color="auto"/>
        <w:bottom w:val="none" w:sz="0" w:space="0" w:color="auto"/>
        <w:right w:val="none" w:sz="0" w:space="0" w:color="auto"/>
      </w:divBdr>
      <w:divsChild>
        <w:div w:id="1768427548">
          <w:marLeft w:val="0"/>
          <w:marRight w:val="0"/>
          <w:marTop w:val="0"/>
          <w:marBottom w:val="0"/>
          <w:divBdr>
            <w:top w:val="none" w:sz="0" w:space="0" w:color="auto"/>
            <w:left w:val="none" w:sz="0" w:space="0" w:color="auto"/>
            <w:bottom w:val="none" w:sz="0" w:space="0" w:color="auto"/>
            <w:right w:val="none" w:sz="0" w:space="0" w:color="auto"/>
          </w:divBdr>
          <w:divsChild>
            <w:div w:id="52701958">
              <w:marLeft w:val="0"/>
              <w:marRight w:val="0"/>
              <w:marTop w:val="0"/>
              <w:marBottom w:val="0"/>
              <w:divBdr>
                <w:top w:val="none" w:sz="0" w:space="0" w:color="auto"/>
                <w:left w:val="none" w:sz="0" w:space="0" w:color="auto"/>
                <w:bottom w:val="none" w:sz="0" w:space="0" w:color="auto"/>
                <w:right w:val="none" w:sz="0" w:space="0" w:color="auto"/>
              </w:divBdr>
            </w:div>
            <w:div w:id="66004997">
              <w:marLeft w:val="0"/>
              <w:marRight w:val="0"/>
              <w:marTop w:val="0"/>
              <w:marBottom w:val="0"/>
              <w:divBdr>
                <w:top w:val="none" w:sz="0" w:space="0" w:color="auto"/>
                <w:left w:val="none" w:sz="0" w:space="0" w:color="auto"/>
                <w:bottom w:val="none" w:sz="0" w:space="0" w:color="auto"/>
                <w:right w:val="none" w:sz="0" w:space="0" w:color="auto"/>
              </w:divBdr>
            </w:div>
            <w:div w:id="108091037">
              <w:marLeft w:val="0"/>
              <w:marRight w:val="0"/>
              <w:marTop w:val="0"/>
              <w:marBottom w:val="0"/>
              <w:divBdr>
                <w:top w:val="none" w:sz="0" w:space="0" w:color="auto"/>
                <w:left w:val="none" w:sz="0" w:space="0" w:color="auto"/>
                <w:bottom w:val="none" w:sz="0" w:space="0" w:color="auto"/>
                <w:right w:val="none" w:sz="0" w:space="0" w:color="auto"/>
              </w:divBdr>
            </w:div>
            <w:div w:id="125707281">
              <w:marLeft w:val="0"/>
              <w:marRight w:val="0"/>
              <w:marTop w:val="0"/>
              <w:marBottom w:val="0"/>
              <w:divBdr>
                <w:top w:val="none" w:sz="0" w:space="0" w:color="auto"/>
                <w:left w:val="none" w:sz="0" w:space="0" w:color="auto"/>
                <w:bottom w:val="none" w:sz="0" w:space="0" w:color="auto"/>
                <w:right w:val="none" w:sz="0" w:space="0" w:color="auto"/>
              </w:divBdr>
            </w:div>
            <w:div w:id="201597121">
              <w:marLeft w:val="0"/>
              <w:marRight w:val="0"/>
              <w:marTop w:val="0"/>
              <w:marBottom w:val="0"/>
              <w:divBdr>
                <w:top w:val="none" w:sz="0" w:space="0" w:color="auto"/>
                <w:left w:val="none" w:sz="0" w:space="0" w:color="auto"/>
                <w:bottom w:val="none" w:sz="0" w:space="0" w:color="auto"/>
                <w:right w:val="none" w:sz="0" w:space="0" w:color="auto"/>
              </w:divBdr>
            </w:div>
            <w:div w:id="219752825">
              <w:marLeft w:val="0"/>
              <w:marRight w:val="0"/>
              <w:marTop w:val="0"/>
              <w:marBottom w:val="0"/>
              <w:divBdr>
                <w:top w:val="none" w:sz="0" w:space="0" w:color="auto"/>
                <w:left w:val="none" w:sz="0" w:space="0" w:color="auto"/>
                <w:bottom w:val="none" w:sz="0" w:space="0" w:color="auto"/>
                <w:right w:val="none" w:sz="0" w:space="0" w:color="auto"/>
              </w:divBdr>
            </w:div>
            <w:div w:id="221214675">
              <w:marLeft w:val="0"/>
              <w:marRight w:val="0"/>
              <w:marTop w:val="0"/>
              <w:marBottom w:val="0"/>
              <w:divBdr>
                <w:top w:val="none" w:sz="0" w:space="0" w:color="auto"/>
                <w:left w:val="none" w:sz="0" w:space="0" w:color="auto"/>
                <w:bottom w:val="none" w:sz="0" w:space="0" w:color="auto"/>
                <w:right w:val="none" w:sz="0" w:space="0" w:color="auto"/>
              </w:divBdr>
            </w:div>
            <w:div w:id="236016548">
              <w:marLeft w:val="0"/>
              <w:marRight w:val="0"/>
              <w:marTop w:val="0"/>
              <w:marBottom w:val="0"/>
              <w:divBdr>
                <w:top w:val="none" w:sz="0" w:space="0" w:color="auto"/>
                <w:left w:val="none" w:sz="0" w:space="0" w:color="auto"/>
                <w:bottom w:val="none" w:sz="0" w:space="0" w:color="auto"/>
                <w:right w:val="none" w:sz="0" w:space="0" w:color="auto"/>
              </w:divBdr>
            </w:div>
            <w:div w:id="285239684">
              <w:marLeft w:val="0"/>
              <w:marRight w:val="0"/>
              <w:marTop w:val="0"/>
              <w:marBottom w:val="0"/>
              <w:divBdr>
                <w:top w:val="none" w:sz="0" w:space="0" w:color="auto"/>
                <w:left w:val="none" w:sz="0" w:space="0" w:color="auto"/>
                <w:bottom w:val="none" w:sz="0" w:space="0" w:color="auto"/>
                <w:right w:val="none" w:sz="0" w:space="0" w:color="auto"/>
              </w:divBdr>
            </w:div>
            <w:div w:id="307243728">
              <w:marLeft w:val="0"/>
              <w:marRight w:val="0"/>
              <w:marTop w:val="0"/>
              <w:marBottom w:val="0"/>
              <w:divBdr>
                <w:top w:val="none" w:sz="0" w:space="0" w:color="auto"/>
                <w:left w:val="none" w:sz="0" w:space="0" w:color="auto"/>
                <w:bottom w:val="none" w:sz="0" w:space="0" w:color="auto"/>
                <w:right w:val="none" w:sz="0" w:space="0" w:color="auto"/>
              </w:divBdr>
            </w:div>
            <w:div w:id="318659299">
              <w:marLeft w:val="0"/>
              <w:marRight w:val="0"/>
              <w:marTop w:val="0"/>
              <w:marBottom w:val="0"/>
              <w:divBdr>
                <w:top w:val="none" w:sz="0" w:space="0" w:color="auto"/>
                <w:left w:val="none" w:sz="0" w:space="0" w:color="auto"/>
                <w:bottom w:val="none" w:sz="0" w:space="0" w:color="auto"/>
                <w:right w:val="none" w:sz="0" w:space="0" w:color="auto"/>
              </w:divBdr>
            </w:div>
            <w:div w:id="352535511">
              <w:marLeft w:val="0"/>
              <w:marRight w:val="0"/>
              <w:marTop w:val="0"/>
              <w:marBottom w:val="0"/>
              <w:divBdr>
                <w:top w:val="none" w:sz="0" w:space="0" w:color="auto"/>
                <w:left w:val="none" w:sz="0" w:space="0" w:color="auto"/>
                <w:bottom w:val="none" w:sz="0" w:space="0" w:color="auto"/>
                <w:right w:val="none" w:sz="0" w:space="0" w:color="auto"/>
              </w:divBdr>
            </w:div>
            <w:div w:id="383139902">
              <w:marLeft w:val="0"/>
              <w:marRight w:val="0"/>
              <w:marTop w:val="0"/>
              <w:marBottom w:val="0"/>
              <w:divBdr>
                <w:top w:val="none" w:sz="0" w:space="0" w:color="auto"/>
                <w:left w:val="none" w:sz="0" w:space="0" w:color="auto"/>
                <w:bottom w:val="none" w:sz="0" w:space="0" w:color="auto"/>
                <w:right w:val="none" w:sz="0" w:space="0" w:color="auto"/>
              </w:divBdr>
            </w:div>
            <w:div w:id="461071821">
              <w:marLeft w:val="0"/>
              <w:marRight w:val="0"/>
              <w:marTop w:val="0"/>
              <w:marBottom w:val="0"/>
              <w:divBdr>
                <w:top w:val="none" w:sz="0" w:space="0" w:color="auto"/>
                <w:left w:val="none" w:sz="0" w:space="0" w:color="auto"/>
                <w:bottom w:val="none" w:sz="0" w:space="0" w:color="auto"/>
                <w:right w:val="none" w:sz="0" w:space="0" w:color="auto"/>
              </w:divBdr>
            </w:div>
            <w:div w:id="480117988">
              <w:marLeft w:val="0"/>
              <w:marRight w:val="0"/>
              <w:marTop w:val="0"/>
              <w:marBottom w:val="0"/>
              <w:divBdr>
                <w:top w:val="none" w:sz="0" w:space="0" w:color="auto"/>
                <w:left w:val="none" w:sz="0" w:space="0" w:color="auto"/>
                <w:bottom w:val="none" w:sz="0" w:space="0" w:color="auto"/>
                <w:right w:val="none" w:sz="0" w:space="0" w:color="auto"/>
              </w:divBdr>
            </w:div>
            <w:div w:id="508105512">
              <w:marLeft w:val="0"/>
              <w:marRight w:val="0"/>
              <w:marTop w:val="0"/>
              <w:marBottom w:val="0"/>
              <w:divBdr>
                <w:top w:val="none" w:sz="0" w:space="0" w:color="auto"/>
                <w:left w:val="none" w:sz="0" w:space="0" w:color="auto"/>
                <w:bottom w:val="none" w:sz="0" w:space="0" w:color="auto"/>
                <w:right w:val="none" w:sz="0" w:space="0" w:color="auto"/>
              </w:divBdr>
            </w:div>
            <w:div w:id="542643107">
              <w:marLeft w:val="0"/>
              <w:marRight w:val="0"/>
              <w:marTop w:val="0"/>
              <w:marBottom w:val="0"/>
              <w:divBdr>
                <w:top w:val="none" w:sz="0" w:space="0" w:color="auto"/>
                <w:left w:val="none" w:sz="0" w:space="0" w:color="auto"/>
                <w:bottom w:val="none" w:sz="0" w:space="0" w:color="auto"/>
                <w:right w:val="none" w:sz="0" w:space="0" w:color="auto"/>
              </w:divBdr>
            </w:div>
            <w:div w:id="581792810">
              <w:marLeft w:val="0"/>
              <w:marRight w:val="0"/>
              <w:marTop w:val="0"/>
              <w:marBottom w:val="0"/>
              <w:divBdr>
                <w:top w:val="none" w:sz="0" w:space="0" w:color="auto"/>
                <w:left w:val="none" w:sz="0" w:space="0" w:color="auto"/>
                <w:bottom w:val="none" w:sz="0" w:space="0" w:color="auto"/>
                <w:right w:val="none" w:sz="0" w:space="0" w:color="auto"/>
              </w:divBdr>
            </w:div>
            <w:div w:id="606236054">
              <w:marLeft w:val="0"/>
              <w:marRight w:val="0"/>
              <w:marTop w:val="0"/>
              <w:marBottom w:val="0"/>
              <w:divBdr>
                <w:top w:val="none" w:sz="0" w:space="0" w:color="auto"/>
                <w:left w:val="none" w:sz="0" w:space="0" w:color="auto"/>
                <w:bottom w:val="none" w:sz="0" w:space="0" w:color="auto"/>
                <w:right w:val="none" w:sz="0" w:space="0" w:color="auto"/>
              </w:divBdr>
            </w:div>
            <w:div w:id="617951558">
              <w:marLeft w:val="0"/>
              <w:marRight w:val="0"/>
              <w:marTop w:val="0"/>
              <w:marBottom w:val="0"/>
              <w:divBdr>
                <w:top w:val="none" w:sz="0" w:space="0" w:color="auto"/>
                <w:left w:val="none" w:sz="0" w:space="0" w:color="auto"/>
                <w:bottom w:val="none" w:sz="0" w:space="0" w:color="auto"/>
                <w:right w:val="none" w:sz="0" w:space="0" w:color="auto"/>
              </w:divBdr>
            </w:div>
            <w:div w:id="626283122">
              <w:marLeft w:val="0"/>
              <w:marRight w:val="0"/>
              <w:marTop w:val="0"/>
              <w:marBottom w:val="0"/>
              <w:divBdr>
                <w:top w:val="none" w:sz="0" w:space="0" w:color="auto"/>
                <w:left w:val="none" w:sz="0" w:space="0" w:color="auto"/>
                <w:bottom w:val="none" w:sz="0" w:space="0" w:color="auto"/>
                <w:right w:val="none" w:sz="0" w:space="0" w:color="auto"/>
              </w:divBdr>
            </w:div>
            <w:div w:id="633026046">
              <w:marLeft w:val="0"/>
              <w:marRight w:val="0"/>
              <w:marTop w:val="0"/>
              <w:marBottom w:val="0"/>
              <w:divBdr>
                <w:top w:val="none" w:sz="0" w:space="0" w:color="auto"/>
                <w:left w:val="none" w:sz="0" w:space="0" w:color="auto"/>
                <w:bottom w:val="none" w:sz="0" w:space="0" w:color="auto"/>
                <w:right w:val="none" w:sz="0" w:space="0" w:color="auto"/>
              </w:divBdr>
            </w:div>
            <w:div w:id="662973528">
              <w:marLeft w:val="0"/>
              <w:marRight w:val="0"/>
              <w:marTop w:val="0"/>
              <w:marBottom w:val="0"/>
              <w:divBdr>
                <w:top w:val="none" w:sz="0" w:space="0" w:color="auto"/>
                <w:left w:val="none" w:sz="0" w:space="0" w:color="auto"/>
                <w:bottom w:val="none" w:sz="0" w:space="0" w:color="auto"/>
                <w:right w:val="none" w:sz="0" w:space="0" w:color="auto"/>
              </w:divBdr>
            </w:div>
            <w:div w:id="668484006">
              <w:marLeft w:val="0"/>
              <w:marRight w:val="0"/>
              <w:marTop w:val="0"/>
              <w:marBottom w:val="0"/>
              <w:divBdr>
                <w:top w:val="none" w:sz="0" w:space="0" w:color="auto"/>
                <w:left w:val="none" w:sz="0" w:space="0" w:color="auto"/>
                <w:bottom w:val="none" w:sz="0" w:space="0" w:color="auto"/>
                <w:right w:val="none" w:sz="0" w:space="0" w:color="auto"/>
              </w:divBdr>
            </w:div>
            <w:div w:id="670987893">
              <w:marLeft w:val="0"/>
              <w:marRight w:val="0"/>
              <w:marTop w:val="0"/>
              <w:marBottom w:val="0"/>
              <w:divBdr>
                <w:top w:val="none" w:sz="0" w:space="0" w:color="auto"/>
                <w:left w:val="none" w:sz="0" w:space="0" w:color="auto"/>
                <w:bottom w:val="none" w:sz="0" w:space="0" w:color="auto"/>
                <w:right w:val="none" w:sz="0" w:space="0" w:color="auto"/>
              </w:divBdr>
            </w:div>
            <w:div w:id="677926469">
              <w:marLeft w:val="0"/>
              <w:marRight w:val="0"/>
              <w:marTop w:val="0"/>
              <w:marBottom w:val="0"/>
              <w:divBdr>
                <w:top w:val="none" w:sz="0" w:space="0" w:color="auto"/>
                <w:left w:val="none" w:sz="0" w:space="0" w:color="auto"/>
                <w:bottom w:val="none" w:sz="0" w:space="0" w:color="auto"/>
                <w:right w:val="none" w:sz="0" w:space="0" w:color="auto"/>
              </w:divBdr>
            </w:div>
            <w:div w:id="698436241">
              <w:marLeft w:val="0"/>
              <w:marRight w:val="0"/>
              <w:marTop w:val="0"/>
              <w:marBottom w:val="0"/>
              <w:divBdr>
                <w:top w:val="none" w:sz="0" w:space="0" w:color="auto"/>
                <w:left w:val="none" w:sz="0" w:space="0" w:color="auto"/>
                <w:bottom w:val="none" w:sz="0" w:space="0" w:color="auto"/>
                <w:right w:val="none" w:sz="0" w:space="0" w:color="auto"/>
              </w:divBdr>
            </w:div>
            <w:div w:id="702100397">
              <w:marLeft w:val="0"/>
              <w:marRight w:val="0"/>
              <w:marTop w:val="0"/>
              <w:marBottom w:val="0"/>
              <w:divBdr>
                <w:top w:val="none" w:sz="0" w:space="0" w:color="auto"/>
                <w:left w:val="none" w:sz="0" w:space="0" w:color="auto"/>
                <w:bottom w:val="none" w:sz="0" w:space="0" w:color="auto"/>
                <w:right w:val="none" w:sz="0" w:space="0" w:color="auto"/>
              </w:divBdr>
            </w:div>
            <w:div w:id="726799748">
              <w:marLeft w:val="0"/>
              <w:marRight w:val="0"/>
              <w:marTop w:val="0"/>
              <w:marBottom w:val="0"/>
              <w:divBdr>
                <w:top w:val="none" w:sz="0" w:space="0" w:color="auto"/>
                <w:left w:val="none" w:sz="0" w:space="0" w:color="auto"/>
                <w:bottom w:val="none" w:sz="0" w:space="0" w:color="auto"/>
                <w:right w:val="none" w:sz="0" w:space="0" w:color="auto"/>
              </w:divBdr>
            </w:div>
            <w:div w:id="732696130">
              <w:marLeft w:val="0"/>
              <w:marRight w:val="0"/>
              <w:marTop w:val="0"/>
              <w:marBottom w:val="0"/>
              <w:divBdr>
                <w:top w:val="none" w:sz="0" w:space="0" w:color="auto"/>
                <w:left w:val="none" w:sz="0" w:space="0" w:color="auto"/>
                <w:bottom w:val="none" w:sz="0" w:space="0" w:color="auto"/>
                <w:right w:val="none" w:sz="0" w:space="0" w:color="auto"/>
              </w:divBdr>
            </w:div>
            <w:div w:id="779450322">
              <w:marLeft w:val="0"/>
              <w:marRight w:val="0"/>
              <w:marTop w:val="0"/>
              <w:marBottom w:val="0"/>
              <w:divBdr>
                <w:top w:val="none" w:sz="0" w:space="0" w:color="auto"/>
                <w:left w:val="none" w:sz="0" w:space="0" w:color="auto"/>
                <w:bottom w:val="none" w:sz="0" w:space="0" w:color="auto"/>
                <w:right w:val="none" w:sz="0" w:space="0" w:color="auto"/>
              </w:divBdr>
            </w:div>
            <w:div w:id="789781368">
              <w:marLeft w:val="0"/>
              <w:marRight w:val="0"/>
              <w:marTop w:val="0"/>
              <w:marBottom w:val="0"/>
              <w:divBdr>
                <w:top w:val="none" w:sz="0" w:space="0" w:color="auto"/>
                <w:left w:val="none" w:sz="0" w:space="0" w:color="auto"/>
                <w:bottom w:val="none" w:sz="0" w:space="0" w:color="auto"/>
                <w:right w:val="none" w:sz="0" w:space="0" w:color="auto"/>
              </w:divBdr>
            </w:div>
            <w:div w:id="805242894">
              <w:marLeft w:val="0"/>
              <w:marRight w:val="0"/>
              <w:marTop w:val="0"/>
              <w:marBottom w:val="0"/>
              <w:divBdr>
                <w:top w:val="none" w:sz="0" w:space="0" w:color="auto"/>
                <w:left w:val="none" w:sz="0" w:space="0" w:color="auto"/>
                <w:bottom w:val="none" w:sz="0" w:space="0" w:color="auto"/>
                <w:right w:val="none" w:sz="0" w:space="0" w:color="auto"/>
              </w:divBdr>
            </w:div>
            <w:div w:id="808132817">
              <w:marLeft w:val="0"/>
              <w:marRight w:val="0"/>
              <w:marTop w:val="0"/>
              <w:marBottom w:val="0"/>
              <w:divBdr>
                <w:top w:val="none" w:sz="0" w:space="0" w:color="auto"/>
                <w:left w:val="none" w:sz="0" w:space="0" w:color="auto"/>
                <w:bottom w:val="none" w:sz="0" w:space="0" w:color="auto"/>
                <w:right w:val="none" w:sz="0" w:space="0" w:color="auto"/>
              </w:divBdr>
            </w:div>
            <w:div w:id="812675476">
              <w:marLeft w:val="0"/>
              <w:marRight w:val="0"/>
              <w:marTop w:val="0"/>
              <w:marBottom w:val="0"/>
              <w:divBdr>
                <w:top w:val="none" w:sz="0" w:space="0" w:color="auto"/>
                <w:left w:val="none" w:sz="0" w:space="0" w:color="auto"/>
                <w:bottom w:val="none" w:sz="0" w:space="0" w:color="auto"/>
                <w:right w:val="none" w:sz="0" w:space="0" w:color="auto"/>
              </w:divBdr>
            </w:div>
            <w:div w:id="822699978">
              <w:marLeft w:val="0"/>
              <w:marRight w:val="0"/>
              <w:marTop w:val="0"/>
              <w:marBottom w:val="0"/>
              <w:divBdr>
                <w:top w:val="none" w:sz="0" w:space="0" w:color="auto"/>
                <w:left w:val="none" w:sz="0" w:space="0" w:color="auto"/>
                <w:bottom w:val="none" w:sz="0" w:space="0" w:color="auto"/>
                <w:right w:val="none" w:sz="0" w:space="0" w:color="auto"/>
              </w:divBdr>
            </w:div>
            <w:div w:id="875237051">
              <w:marLeft w:val="0"/>
              <w:marRight w:val="0"/>
              <w:marTop w:val="0"/>
              <w:marBottom w:val="0"/>
              <w:divBdr>
                <w:top w:val="none" w:sz="0" w:space="0" w:color="auto"/>
                <w:left w:val="none" w:sz="0" w:space="0" w:color="auto"/>
                <w:bottom w:val="none" w:sz="0" w:space="0" w:color="auto"/>
                <w:right w:val="none" w:sz="0" w:space="0" w:color="auto"/>
              </w:divBdr>
            </w:div>
            <w:div w:id="909728596">
              <w:marLeft w:val="0"/>
              <w:marRight w:val="0"/>
              <w:marTop w:val="0"/>
              <w:marBottom w:val="0"/>
              <w:divBdr>
                <w:top w:val="none" w:sz="0" w:space="0" w:color="auto"/>
                <w:left w:val="none" w:sz="0" w:space="0" w:color="auto"/>
                <w:bottom w:val="none" w:sz="0" w:space="0" w:color="auto"/>
                <w:right w:val="none" w:sz="0" w:space="0" w:color="auto"/>
              </w:divBdr>
            </w:div>
            <w:div w:id="913512985">
              <w:marLeft w:val="0"/>
              <w:marRight w:val="0"/>
              <w:marTop w:val="0"/>
              <w:marBottom w:val="0"/>
              <w:divBdr>
                <w:top w:val="none" w:sz="0" w:space="0" w:color="auto"/>
                <w:left w:val="none" w:sz="0" w:space="0" w:color="auto"/>
                <w:bottom w:val="none" w:sz="0" w:space="0" w:color="auto"/>
                <w:right w:val="none" w:sz="0" w:space="0" w:color="auto"/>
              </w:divBdr>
            </w:div>
            <w:div w:id="923300340">
              <w:marLeft w:val="0"/>
              <w:marRight w:val="0"/>
              <w:marTop w:val="0"/>
              <w:marBottom w:val="0"/>
              <w:divBdr>
                <w:top w:val="none" w:sz="0" w:space="0" w:color="auto"/>
                <w:left w:val="none" w:sz="0" w:space="0" w:color="auto"/>
                <w:bottom w:val="none" w:sz="0" w:space="0" w:color="auto"/>
                <w:right w:val="none" w:sz="0" w:space="0" w:color="auto"/>
              </w:divBdr>
            </w:div>
            <w:div w:id="928345765">
              <w:marLeft w:val="0"/>
              <w:marRight w:val="0"/>
              <w:marTop w:val="0"/>
              <w:marBottom w:val="0"/>
              <w:divBdr>
                <w:top w:val="none" w:sz="0" w:space="0" w:color="auto"/>
                <w:left w:val="none" w:sz="0" w:space="0" w:color="auto"/>
                <w:bottom w:val="none" w:sz="0" w:space="0" w:color="auto"/>
                <w:right w:val="none" w:sz="0" w:space="0" w:color="auto"/>
              </w:divBdr>
            </w:div>
            <w:div w:id="947852598">
              <w:marLeft w:val="0"/>
              <w:marRight w:val="0"/>
              <w:marTop w:val="0"/>
              <w:marBottom w:val="0"/>
              <w:divBdr>
                <w:top w:val="none" w:sz="0" w:space="0" w:color="auto"/>
                <w:left w:val="none" w:sz="0" w:space="0" w:color="auto"/>
                <w:bottom w:val="none" w:sz="0" w:space="0" w:color="auto"/>
                <w:right w:val="none" w:sz="0" w:space="0" w:color="auto"/>
              </w:divBdr>
            </w:div>
            <w:div w:id="952518636">
              <w:marLeft w:val="0"/>
              <w:marRight w:val="0"/>
              <w:marTop w:val="0"/>
              <w:marBottom w:val="0"/>
              <w:divBdr>
                <w:top w:val="none" w:sz="0" w:space="0" w:color="auto"/>
                <w:left w:val="none" w:sz="0" w:space="0" w:color="auto"/>
                <w:bottom w:val="none" w:sz="0" w:space="0" w:color="auto"/>
                <w:right w:val="none" w:sz="0" w:space="0" w:color="auto"/>
              </w:divBdr>
            </w:div>
            <w:div w:id="971129549">
              <w:marLeft w:val="0"/>
              <w:marRight w:val="0"/>
              <w:marTop w:val="0"/>
              <w:marBottom w:val="0"/>
              <w:divBdr>
                <w:top w:val="none" w:sz="0" w:space="0" w:color="auto"/>
                <w:left w:val="none" w:sz="0" w:space="0" w:color="auto"/>
                <w:bottom w:val="none" w:sz="0" w:space="0" w:color="auto"/>
                <w:right w:val="none" w:sz="0" w:space="0" w:color="auto"/>
              </w:divBdr>
            </w:div>
            <w:div w:id="998072850">
              <w:marLeft w:val="0"/>
              <w:marRight w:val="0"/>
              <w:marTop w:val="0"/>
              <w:marBottom w:val="0"/>
              <w:divBdr>
                <w:top w:val="none" w:sz="0" w:space="0" w:color="auto"/>
                <w:left w:val="none" w:sz="0" w:space="0" w:color="auto"/>
                <w:bottom w:val="none" w:sz="0" w:space="0" w:color="auto"/>
                <w:right w:val="none" w:sz="0" w:space="0" w:color="auto"/>
              </w:divBdr>
            </w:div>
            <w:div w:id="998079862">
              <w:marLeft w:val="0"/>
              <w:marRight w:val="0"/>
              <w:marTop w:val="0"/>
              <w:marBottom w:val="0"/>
              <w:divBdr>
                <w:top w:val="none" w:sz="0" w:space="0" w:color="auto"/>
                <w:left w:val="none" w:sz="0" w:space="0" w:color="auto"/>
                <w:bottom w:val="none" w:sz="0" w:space="0" w:color="auto"/>
                <w:right w:val="none" w:sz="0" w:space="0" w:color="auto"/>
              </w:divBdr>
            </w:div>
            <w:div w:id="1000546481">
              <w:marLeft w:val="0"/>
              <w:marRight w:val="0"/>
              <w:marTop w:val="0"/>
              <w:marBottom w:val="0"/>
              <w:divBdr>
                <w:top w:val="none" w:sz="0" w:space="0" w:color="auto"/>
                <w:left w:val="none" w:sz="0" w:space="0" w:color="auto"/>
                <w:bottom w:val="none" w:sz="0" w:space="0" w:color="auto"/>
                <w:right w:val="none" w:sz="0" w:space="0" w:color="auto"/>
              </w:divBdr>
            </w:div>
            <w:div w:id="1037313469">
              <w:marLeft w:val="0"/>
              <w:marRight w:val="0"/>
              <w:marTop w:val="0"/>
              <w:marBottom w:val="0"/>
              <w:divBdr>
                <w:top w:val="none" w:sz="0" w:space="0" w:color="auto"/>
                <w:left w:val="none" w:sz="0" w:space="0" w:color="auto"/>
                <w:bottom w:val="none" w:sz="0" w:space="0" w:color="auto"/>
                <w:right w:val="none" w:sz="0" w:space="0" w:color="auto"/>
              </w:divBdr>
            </w:div>
            <w:div w:id="1058937146">
              <w:marLeft w:val="0"/>
              <w:marRight w:val="0"/>
              <w:marTop w:val="0"/>
              <w:marBottom w:val="0"/>
              <w:divBdr>
                <w:top w:val="none" w:sz="0" w:space="0" w:color="auto"/>
                <w:left w:val="none" w:sz="0" w:space="0" w:color="auto"/>
                <w:bottom w:val="none" w:sz="0" w:space="0" w:color="auto"/>
                <w:right w:val="none" w:sz="0" w:space="0" w:color="auto"/>
              </w:divBdr>
            </w:div>
            <w:div w:id="1069772529">
              <w:marLeft w:val="0"/>
              <w:marRight w:val="0"/>
              <w:marTop w:val="0"/>
              <w:marBottom w:val="0"/>
              <w:divBdr>
                <w:top w:val="none" w:sz="0" w:space="0" w:color="auto"/>
                <w:left w:val="none" w:sz="0" w:space="0" w:color="auto"/>
                <w:bottom w:val="none" w:sz="0" w:space="0" w:color="auto"/>
                <w:right w:val="none" w:sz="0" w:space="0" w:color="auto"/>
              </w:divBdr>
            </w:div>
            <w:div w:id="1073550049">
              <w:marLeft w:val="0"/>
              <w:marRight w:val="0"/>
              <w:marTop w:val="0"/>
              <w:marBottom w:val="0"/>
              <w:divBdr>
                <w:top w:val="none" w:sz="0" w:space="0" w:color="auto"/>
                <w:left w:val="none" w:sz="0" w:space="0" w:color="auto"/>
                <w:bottom w:val="none" w:sz="0" w:space="0" w:color="auto"/>
                <w:right w:val="none" w:sz="0" w:space="0" w:color="auto"/>
              </w:divBdr>
            </w:div>
            <w:div w:id="1089157461">
              <w:marLeft w:val="0"/>
              <w:marRight w:val="0"/>
              <w:marTop w:val="0"/>
              <w:marBottom w:val="0"/>
              <w:divBdr>
                <w:top w:val="none" w:sz="0" w:space="0" w:color="auto"/>
                <w:left w:val="none" w:sz="0" w:space="0" w:color="auto"/>
                <w:bottom w:val="none" w:sz="0" w:space="0" w:color="auto"/>
                <w:right w:val="none" w:sz="0" w:space="0" w:color="auto"/>
              </w:divBdr>
            </w:div>
            <w:div w:id="1117522820">
              <w:marLeft w:val="0"/>
              <w:marRight w:val="0"/>
              <w:marTop w:val="0"/>
              <w:marBottom w:val="0"/>
              <w:divBdr>
                <w:top w:val="none" w:sz="0" w:space="0" w:color="auto"/>
                <w:left w:val="none" w:sz="0" w:space="0" w:color="auto"/>
                <w:bottom w:val="none" w:sz="0" w:space="0" w:color="auto"/>
                <w:right w:val="none" w:sz="0" w:space="0" w:color="auto"/>
              </w:divBdr>
            </w:div>
            <w:div w:id="1144659169">
              <w:marLeft w:val="0"/>
              <w:marRight w:val="0"/>
              <w:marTop w:val="0"/>
              <w:marBottom w:val="0"/>
              <w:divBdr>
                <w:top w:val="none" w:sz="0" w:space="0" w:color="auto"/>
                <w:left w:val="none" w:sz="0" w:space="0" w:color="auto"/>
                <w:bottom w:val="none" w:sz="0" w:space="0" w:color="auto"/>
                <w:right w:val="none" w:sz="0" w:space="0" w:color="auto"/>
              </w:divBdr>
            </w:div>
            <w:div w:id="1148207262">
              <w:marLeft w:val="0"/>
              <w:marRight w:val="0"/>
              <w:marTop w:val="0"/>
              <w:marBottom w:val="0"/>
              <w:divBdr>
                <w:top w:val="none" w:sz="0" w:space="0" w:color="auto"/>
                <w:left w:val="none" w:sz="0" w:space="0" w:color="auto"/>
                <w:bottom w:val="none" w:sz="0" w:space="0" w:color="auto"/>
                <w:right w:val="none" w:sz="0" w:space="0" w:color="auto"/>
              </w:divBdr>
            </w:div>
            <w:div w:id="1160384799">
              <w:marLeft w:val="0"/>
              <w:marRight w:val="0"/>
              <w:marTop w:val="0"/>
              <w:marBottom w:val="0"/>
              <w:divBdr>
                <w:top w:val="none" w:sz="0" w:space="0" w:color="auto"/>
                <w:left w:val="none" w:sz="0" w:space="0" w:color="auto"/>
                <w:bottom w:val="none" w:sz="0" w:space="0" w:color="auto"/>
                <w:right w:val="none" w:sz="0" w:space="0" w:color="auto"/>
              </w:divBdr>
            </w:div>
            <w:div w:id="1179543544">
              <w:marLeft w:val="0"/>
              <w:marRight w:val="0"/>
              <w:marTop w:val="0"/>
              <w:marBottom w:val="0"/>
              <w:divBdr>
                <w:top w:val="none" w:sz="0" w:space="0" w:color="auto"/>
                <w:left w:val="none" w:sz="0" w:space="0" w:color="auto"/>
                <w:bottom w:val="none" w:sz="0" w:space="0" w:color="auto"/>
                <w:right w:val="none" w:sz="0" w:space="0" w:color="auto"/>
              </w:divBdr>
            </w:div>
            <w:div w:id="1181745697">
              <w:marLeft w:val="0"/>
              <w:marRight w:val="0"/>
              <w:marTop w:val="0"/>
              <w:marBottom w:val="0"/>
              <w:divBdr>
                <w:top w:val="none" w:sz="0" w:space="0" w:color="auto"/>
                <w:left w:val="none" w:sz="0" w:space="0" w:color="auto"/>
                <w:bottom w:val="none" w:sz="0" w:space="0" w:color="auto"/>
                <w:right w:val="none" w:sz="0" w:space="0" w:color="auto"/>
              </w:divBdr>
            </w:div>
            <w:div w:id="1230581591">
              <w:marLeft w:val="0"/>
              <w:marRight w:val="0"/>
              <w:marTop w:val="0"/>
              <w:marBottom w:val="0"/>
              <w:divBdr>
                <w:top w:val="none" w:sz="0" w:space="0" w:color="auto"/>
                <w:left w:val="none" w:sz="0" w:space="0" w:color="auto"/>
                <w:bottom w:val="none" w:sz="0" w:space="0" w:color="auto"/>
                <w:right w:val="none" w:sz="0" w:space="0" w:color="auto"/>
              </w:divBdr>
            </w:div>
            <w:div w:id="1270510511">
              <w:marLeft w:val="0"/>
              <w:marRight w:val="0"/>
              <w:marTop w:val="0"/>
              <w:marBottom w:val="0"/>
              <w:divBdr>
                <w:top w:val="none" w:sz="0" w:space="0" w:color="auto"/>
                <w:left w:val="none" w:sz="0" w:space="0" w:color="auto"/>
                <w:bottom w:val="none" w:sz="0" w:space="0" w:color="auto"/>
                <w:right w:val="none" w:sz="0" w:space="0" w:color="auto"/>
              </w:divBdr>
            </w:div>
            <w:div w:id="1273174136">
              <w:marLeft w:val="0"/>
              <w:marRight w:val="0"/>
              <w:marTop w:val="0"/>
              <w:marBottom w:val="0"/>
              <w:divBdr>
                <w:top w:val="none" w:sz="0" w:space="0" w:color="auto"/>
                <w:left w:val="none" w:sz="0" w:space="0" w:color="auto"/>
                <w:bottom w:val="none" w:sz="0" w:space="0" w:color="auto"/>
                <w:right w:val="none" w:sz="0" w:space="0" w:color="auto"/>
              </w:divBdr>
            </w:div>
            <w:div w:id="1285044255">
              <w:marLeft w:val="0"/>
              <w:marRight w:val="0"/>
              <w:marTop w:val="0"/>
              <w:marBottom w:val="0"/>
              <w:divBdr>
                <w:top w:val="none" w:sz="0" w:space="0" w:color="auto"/>
                <w:left w:val="none" w:sz="0" w:space="0" w:color="auto"/>
                <w:bottom w:val="none" w:sz="0" w:space="0" w:color="auto"/>
                <w:right w:val="none" w:sz="0" w:space="0" w:color="auto"/>
              </w:divBdr>
            </w:div>
            <w:div w:id="1294944179">
              <w:marLeft w:val="0"/>
              <w:marRight w:val="0"/>
              <w:marTop w:val="0"/>
              <w:marBottom w:val="0"/>
              <w:divBdr>
                <w:top w:val="none" w:sz="0" w:space="0" w:color="auto"/>
                <w:left w:val="none" w:sz="0" w:space="0" w:color="auto"/>
                <w:bottom w:val="none" w:sz="0" w:space="0" w:color="auto"/>
                <w:right w:val="none" w:sz="0" w:space="0" w:color="auto"/>
              </w:divBdr>
            </w:div>
            <w:div w:id="1361587839">
              <w:marLeft w:val="0"/>
              <w:marRight w:val="0"/>
              <w:marTop w:val="0"/>
              <w:marBottom w:val="0"/>
              <w:divBdr>
                <w:top w:val="none" w:sz="0" w:space="0" w:color="auto"/>
                <w:left w:val="none" w:sz="0" w:space="0" w:color="auto"/>
                <w:bottom w:val="none" w:sz="0" w:space="0" w:color="auto"/>
                <w:right w:val="none" w:sz="0" w:space="0" w:color="auto"/>
              </w:divBdr>
            </w:div>
            <w:div w:id="1375538257">
              <w:marLeft w:val="0"/>
              <w:marRight w:val="0"/>
              <w:marTop w:val="0"/>
              <w:marBottom w:val="0"/>
              <w:divBdr>
                <w:top w:val="none" w:sz="0" w:space="0" w:color="auto"/>
                <w:left w:val="none" w:sz="0" w:space="0" w:color="auto"/>
                <w:bottom w:val="none" w:sz="0" w:space="0" w:color="auto"/>
                <w:right w:val="none" w:sz="0" w:space="0" w:color="auto"/>
              </w:divBdr>
            </w:div>
            <w:div w:id="1383483850">
              <w:marLeft w:val="0"/>
              <w:marRight w:val="0"/>
              <w:marTop w:val="0"/>
              <w:marBottom w:val="0"/>
              <w:divBdr>
                <w:top w:val="none" w:sz="0" w:space="0" w:color="auto"/>
                <w:left w:val="none" w:sz="0" w:space="0" w:color="auto"/>
                <w:bottom w:val="none" w:sz="0" w:space="0" w:color="auto"/>
                <w:right w:val="none" w:sz="0" w:space="0" w:color="auto"/>
              </w:divBdr>
            </w:div>
            <w:div w:id="1430807929">
              <w:marLeft w:val="0"/>
              <w:marRight w:val="0"/>
              <w:marTop w:val="0"/>
              <w:marBottom w:val="0"/>
              <w:divBdr>
                <w:top w:val="none" w:sz="0" w:space="0" w:color="auto"/>
                <w:left w:val="none" w:sz="0" w:space="0" w:color="auto"/>
                <w:bottom w:val="none" w:sz="0" w:space="0" w:color="auto"/>
                <w:right w:val="none" w:sz="0" w:space="0" w:color="auto"/>
              </w:divBdr>
            </w:div>
            <w:div w:id="1450315749">
              <w:marLeft w:val="0"/>
              <w:marRight w:val="0"/>
              <w:marTop w:val="0"/>
              <w:marBottom w:val="0"/>
              <w:divBdr>
                <w:top w:val="none" w:sz="0" w:space="0" w:color="auto"/>
                <w:left w:val="none" w:sz="0" w:space="0" w:color="auto"/>
                <w:bottom w:val="none" w:sz="0" w:space="0" w:color="auto"/>
                <w:right w:val="none" w:sz="0" w:space="0" w:color="auto"/>
              </w:divBdr>
            </w:div>
            <w:div w:id="1459836158">
              <w:marLeft w:val="0"/>
              <w:marRight w:val="0"/>
              <w:marTop w:val="0"/>
              <w:marBottom w:val="0"/>
              <w:divBdr>
                <w:top w:val="none" w:sz="0" w:space="0" w:color="auto"/>
                <w:left w:val="none" w:sz="0" w:space="0" w:color="auto"/>
                <w:bottom w:val="none" w:sz="0" w:space="0" w:color="auto"/>
                <w:right w:val="none" w:sz="0" w:space="0" w:color="auto"/>
              </w:divBdr>
            </w:div>
            <w:div w:id="1466661321">
              <w:marLeft w:val="0"/>
              <w:marRight w:val="0"/>
              <w:marTop w:val="0"/>
              <w:marBottom w:val="0"/>
              <w:divBdr>
                <w:top w:val="none" w:sz="0" w:space="0" w:color="auto"/>
                <w:left w:val="none" w:sz="0" w:space="0" w:color="auto"/>
                <w:bottom w:val="none" w:sz="0" w:space="0" w:color="auto"/>
                <w:right w:val="none" w:sz="0" w:space="0" w:color="auto"/>
              </w:divBdr>
            </w:div>
            <w:div w:id="1469938821">
              <w:marLeft w:val="0"/>
              <w:marRight w:val="0"/>
              <w:marTop w:val="0"/>
              <w:marBottom w:val="0"/>
              <w:divBdr>
                <w:top w:val="none" w:sz="0" w:space="0" w:color="auto"/>
                <w:left w:val="none" w:sz="0" w:space="0" w:color="auto"/>
                <w:bottom w:val="none" w:sz="0" w:space="0" w:color="auto"/>
                <w:right w:val="none" w:sz="0" w:space="0" w:color="auto"/>
              </w:divBdr>
            </w:div>
            <w:div w:id="1486437715">
              <w:marLeft w:val="0"/>
              <w:marRight w:val="0"/>
              <w:marTop w:val="0"/>
              <w:marBottom w:val="0"/>
              <w:divBdr>
                <w:top w:val="none" w:sz="0" w:space="0" w:color="auto"/>
                <w:left w:val="none" w:sz="0" w:space="0" w:color="auto"/>
                <w:bottom w:val="none" w:sz="0" w:space="0" w:color="auto"/>
                <w:right w:val="none" w:sz="0" w:space="0" w:color="auto"/>
              </w:divBdr>
            </w:div>
            <w:div w:id="1524707753">
              <w:marLeft w:val="0"/>
              <w:marRight w:val="0"/>
              <w:marTop w:val="0"/>
              <w:marBottom w:val="0"/>
              <w:divBdr>
                <w:top w:val="none" w:sz="0" w:space="0" w:color="auto"/>
                <w:left w:val="none" w:sz="0" w:space="0" w:color="auto"/>
                <w:bottom w:val="none" w:sz="0" w:space="0" w:color="auto"/>
                <w:right w:val="none" w:sz="0" w:space="0" w:color="auto"/>
              </w:divBdr>
            </w:div>
            <w:div w:id="1555387928">
              <w:marLeft w:val="0"/>
              <w:marRight w:val="0"/>
              <w:marTop w:val="0"/>
              <w:marBottom w:val="0"/>
              <w:divBdr>
                <w:top w:val="none" w:sz="0" w:space="0" w:color="auto"/>
                <w:left w:val="none" w:sz="0" w:space="0" w:color="auto"/>
                <w:bottom w:val="none" w:sz="0" w:space="0" w:color="auto"/>
                <w:right w:val="none" w:sz="0" w:space="0" w:color="auto"/>
              </w:divBdr>
            </w:div>
            <w:div w:id="1617562850">
              <w:marLeft w:val="0"/>
              <w:marRight w:val="0"/>
              <w:marTop w:val="0"/>
              <w:marBottom w:val="0"/>
              <w:divBdr>
                <w:top w:val="none" w:sz="0" w:space="0" w:color="auto"/>
                <w:left w:val="none" w:sz="0" w:space="0" w:color="auto"/>
                <w:bottom w:val="none" w:sz="0" w:space="0" w:color="auto"/>
                <w:right w:val="none" w:sz="0" w:space="0" w:color="auto"/>
              </w:divBdr>
            </w:div>
            <w:div w:id="1667903291">
              <w:marLeft w:val="0"/>
              <w:marRight w:val="0"/>
              <w:marTop w:val="0"/>
              <w:marBottom w:val="0"/>
              <w:divBdr>
                <w:top w:val="none" w:sz="0" w:space="0" w:color="auto"/>
                <w:left w:val="none" w:sz="0" w:space="0" w:color="auto"/>
                <w:bottom w:val="none" w:sz="0" w:space="0" w:color="auto"/>
                <w:right w:val="none" w:sz="0" w:space="0" w:color="auto"/>
              </w:divBdr>
            </w:div>
            <w:div w:id="1675719048">
              <w:marLeft w:val="0"/>
              <w:marRight w:val="0"/>
              <w:marTop w:val="0"/>
              <w:marBottom w:val="0"/>
              <w:divBdr>
                <w:top w:val="none" w:sz="0" w:space="0" w:color="auto"/>
                <w:left w:val="none" w:sz="0" w:space="0" w:color="auto"/>
                <w:bottom w:val="none" w:sz="0" w:space="0" w:color="auto"/>
                <w:right w:val="none" w:sz="0" w:space="0" w:color="auto"/>
              </w:divBdr>
            </w:div>
            <w:div w:id="1705322268">
              <w:marLeft w:val="0"/>
              <w:marRight w:val="0"/>
              <w:marTop w:val="0"/>
              <w:marBottom w:val="0"/>
              <w:divBdr>
                <w:top w:val="none" w:sz="0" w:space="0" w:color="auto"/>
                <w:left w:val="none" w:sz="0" w:space="0" w:color="auto"/>
                <w:bottom w:val="none" w:sz="0" w:space="0" w:color="auto"/>
                <w:right w:val="none" w:sz="0" w:space="0" w:color="auto"/>
              </w:divBdr>
            </w:div>
            <w:div w:id="1712605150">
              <w:marLeft w:val="0"/>
              <w:marRight w:val="0"/>
              <w:marTop w:val="0"/>
              <w:marBottom w:val="0"/>
              <w:divBdr>
                <w:top w:val="none" w:sz="0" w:space="0" w:color="auto"/>
                <w:left w:val="none" w:sz="0" w:space="0" w:color="auto"/>
                <w:bottom w:val="none" w:sz="0" w:space="0" w:color="auto"/>
                <w:right w:val="none" w:sz="0" w:space="0" w:color="auto"/>
              </w:divBdr>
            </w:div>
            <w:div w:id="1820151798">
              <w:marLeft w:val="0"/>
              <w:marRight w:val="0"/>
              <w:marTop w:val="0"/>
              <w:marBottom w:val="0"/>
              <w:divBdr>
                <w:top w:val="none" w:sz="0" w:space="0" w:color="auto"/>
                <w:left w:val="none" w:sz="0" w:space="0" w:color="auto"/>
                <w:bottom w:val="none" w:sz="0" w:space="0" w:color="auto"/>
                <w:right w:val="none" w:sz="0" w:space="0" w:color="auto"/>
              </w:divBdr>
            </w:div>
            <w:div w:id="1879120252">
              <w:marLeft w:val="0"/>
              <w:marRight w:val="0"/>
              <w:marTop w:val="0"/>
              <w:marBottom w:val="0"/>
              <w:divBdr>
                <w:top w:val="none" w:sz="0" w:space="0" w:color="auto"/>
                <w:left w:val="none" w:sz="0" w:space="0" w:color="auto"/>
                <w:bottom w:val="none" w:sz="0" w:space="0" w:color="auto"/>
                <w:right w:val="none" w:sz="0" w:space="0" w:color="auto"/>
              </w:divBdr>
            </w:div>
            <w:div w:id="1882592408">
              <w:marLeft w:val="0"/>
              <w:marRight w:val="0"/>
              <w:marTop w:val="0"/>
              <w:marBottom w:val="0"/>
              <w:divBdr>
                <w:top w:val="none" w:sz="0" w:space="0" w:color="auto"/>
                <w:left w:val="none" w:sz="0" w:space="0" w:color="auto"/>
                <w:bottom w:val="none" w:sz="0" w:space="0" w:color="auto"/>
                <w:right w:val="none" w:sz="0" w:space="0" w:color="auto"/>
              </w:divBdr>
            </w:div>
            <w:div w:id="1890073419">
              <w:marLeft w:val="0"/>
              <w:marRight w:val="0"/>
              <w:marTop w:val="0"/>
              <w:marBottom w:val="0"/>
              <w:divBdr>
                <w:top w:val="none" w:sz="0" w:space="0" w:color="auto"/>
                <w:left w:val="none" w:sz="0" w:space="0" w:color="auto"/>
                <w:bottom w:val="none" w:sz="0" w:space="0" w:color="auto"/>
                <w:right w:val="none" w:sz="0" w:space="0" w:color="auto"/>
              </w:divBdr>
            </w:div>
            <w:div w:id="1926302095">
              <w:marLeft w:val="0"/>
              <w:marRight w:val="0"/>
              <w:marTop w:val="0"/>
              <w:marBottom w:val="0"/>
              <w:divBdr>
                <w:top w:val="none" w:sz="0" w:space="0" w:color="auto"/>
                <w:left w:val="none" w:sz="0" w:space="0" w:color="auto"/>
                <w:bottom w:val="none" w:sz="0" w:space="0" w:color="auto"/>
                <w:right w:val="none" w:sz="0" w:space="0" w:color="auto"/>
              </w:divBdr>
            </w:div>
            <w:div w:id="1938563783">
              <w:marLeft w:val="0"/>
              <w:marRight w:val="0"/>
              <w:marTop w:val="0"/>
              <w:marBottom w:val="0"/>
              <w:divBdr>
                <w:top w:val="none" w:sz="0" w:space="0" w:color="auto"/>
                <w:left w:val="none" w:sz="0" w:space="0" w:color="auto"/>
                <w:bottom w:val="none" w:sz="0" w:space="0" w:color="auto"/>
                <w:right w:val="none" w:sz="0" w:space="0" w:color="auto"/>
              </w:divBdr>
            </w:div>
            <w:div w:id="1944143148">
              <w:marLeft w:val="0"/>
              <w:marRight w:val="0"/>
              <w:marTop w:val="0"/>
              <w:marBottom w:val="0"/>
              <w:divBdr>
                <w:top w:val="none" w:sz="0" w:space="0" w:color="auto"/>
                <w:left w:val="none" w:sz="0" w:space="0" w:color="auto"/>
                <w:bottom w:val="none" w:sz="0" w:space="0" w:color="auto"/>
                <w:right w:val="none" w:sz="0" w:space="0" w:color="auto"/>
              </w:divBdr>
            </w:div>
            <w:div w:id="1956792937">
              <w:marLeft w:val="0"/>
              <w:marRight w:val="0"/>
              <w:marTop w:val="0"/>
              <w:marBottom w:val="0"/>
              <w:divBdr>
                <w:top w:val="none" w:sz="0" w:space="0" w:color="auto"/>
                <w:left w:val="none" w:sz="0" w:space="0" w:color="auto"/>
                <w:bottom w:val="none" w:sz="0" w:space="0" w:color="auto"/>
                <w:right w:val="none" w:sz="0" w:space="0" w:color="auto"/>
              </w:divBdr>
            </w:div>
            <w:div w:id="2003393551">
              <w:marLeft w:val="0"/>
              <w:marRight w:val="0"/>
              <w:marTop w:val="0"/>
              <w:marBottom w:val="0"/>
              <w:divBdr>
                <w:top w:val="none" w:sz="0" w:space="0" w:color="auto"/>
                <w:left w:val="none" w:sz="0" w:space="0" w:color="auto"/>
                <w:bottom w:val="none" w:sz="0" w:space="0" w:color="auto"/>
                <w:right w:val="none" w:sz="0" w:space="0" w:color="auto"/>
              </w:divBdr>
            </w:div>
            <w:div w:id="2018606308">
              <w:marLeft w:val="0"/>
              <w:marRight w:val="0"/>
              <w:marTop w:val="0"/>
              <w:marBottom w:val="0"/>
              <w:divBdr>
                <w:top w:val="none" w:sz="0" w:space="0" w:color="auto"/>
                <w:left w:val="none" w:sz="0" w:space="0" w:color="auto"/>
                <w:bottom w:val="none" w:sz="0" w:space="0" w:color="auto"/>
                <w:right w:val="none" w:sz="0" w:space="0" w:color="auto"/>
              </w:divBdr>
            </w:div>
            <w:div w:id="2086799981">
              <w:marLeft w:val="0"/>
              <w:marRight w:val="0"/>
              <w:marTop w:val="0"/>
              <w:marBottom w:val="0"/>
              <w:divBdr>
                <w:top w:val="none" w:sz="0" w:space="0" w:color="auto"/>
                <w:left w:val="none" w:sz="0" w:space="0" w:color="auto"/>
                <w:bottom w:val="none" w:sz="0" w:space="0" w:color="auto"/>
                <w:right w:val="none" w:sz="0" w:space="0" w:color="auto"/>
              </w:divBdr>
            </w:div>
            <w:div w:id="2091271987">
              <w:marLeft w:val="0"/>
              <w:marRight w:val="0"/>
              <w:marTop w:val="0"/>
              <w:marBottom w:val="0"/>
              <w:divBdr>
                <w:top w:val="none" w:sz="0" w:space="0" w:color="auto"/>
                <w:left w:val="none" w:sz="0" w:space="0" w:color="auto"/>
                <w:bottom w:val="none" w:sz="0" w:space="0" w:color="auto"/>
                <w:right w:val="none" w:sz="0" w:space="0" w:color="auto"/>
              </w:divBdr>
            </w:div>
            <w:div w:id="214403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593330">
      <w:bodyDiv w:val="1"/>
      <w:marLeft w:val="0"/>
      <w:marRight w:val="0"/>
      <w:marTop w:val="0"/>
      <w:marBottom w:val="0"/>
      <w:divBdr>
        <w:top w:val="none" w:sz="0" w:space="0" w:color="auto"/>
        <w:left w:val="none" w:sz="0" w:space="0" w:color="auto"/>
        <w:bottom w:val="none" w:sz="0" w:space="0" w:color="auto"/>
        <w:right w:val="none" w:sz="0" w:space="0" w:color="auto"/>
      </w:divBdr>
    </w:div>
    <w:div w:id="600651238">
      <w:bodyDiv w:val="1"/>
      <w:marLeft w:val="0"/>
      <w:marRight w:val="0"/>
      <w:marTop w:val="0"/>
      <w:marBottom w:val="0"/>
      <w:divBdr>
        <w:top w:val="none" w:sz="0" w:space="0" w:color="auto"/>
        <w:left w:val="none" w:sz="0" w:space="0" w:color="auto"/>
        <w:bottom w:val="none" w:sz="0" w:space="0" w:color="auto"/>
        <w:right w:val="none" w:sz="0" w:space="0" w:color="auto"/>
      </w:divBdr>
    </w:div>
    <w:div w:id="787553176">
      <w:bodyDiv w:val="1"/>
      <w:marLeft w:val="0"/>
      <w:marRight w:val="0"/>
      <w:marTop w:val="0"/>
      <w:marBottom w:val="0"/>
      <w:divBdr>
        <w:top w:val="none" w:sz="0" w:space="0" w:color="auto"/>
        <w:left w:val="none" w:sz="0" w:space="0" w:color="auto"/>
        <w:bottom w:val="none" w:sz="0" w:space="0" w:color="auto"/>
        <w:right w:val="none" w:sz="0" w:space="0" w:color="auto"/>
      </w:divBdr>
      <w:divsChild>
        <w:div w:id="1794905080">
          <w:marLeft w:val="0"/>
          <w:marRight w:val="0"/>
          <w:marTop w:val="0"/>
          <w:marBottom w:val="0"/>
          <w:divBdr>
            <w:top w:val="none" w:sz="0" w:space="0" w:color="auto"/>
            <w:left w:val="none" w:sz="0" w:space="0" w:color="auto"/>
            <w:bottom w:val="none" w:sz="0" w:space="0" w:color="auto"/>
            <w:right w:val="none" w:sz="0" w:space="0" w:color="auto"/>
          </w:divBdr>
          <w:divsChild>
            <w:div w:id="27149886">
              <w:marLeft w:val="0"/>
              <w:marRight w:val="0"/>
              <w:marTop w:val="0"/>
              <w:marBottom w:val="0"/>
              <w:divBdr>
                <w:top w:val="none" w:sz="0" w:space="0" w:color="auto"/>
                <w:left w:val="none" w:sz="0" w:space="0" w:color="auto"/>
                <w:bottom w:val="none" w:sz="0" w:space="0" w:color="auto"/>
                <w:right w:val="none" w:sz="0" w:space="0" w:color="auto"/>
              </w:divBdr>
            </w:div>
            <w:div w:id="72507201">
              <w:marLeft w:val="0"/>
              <w:marRight w:val="0"/>
              <w:marTop w:val="0"/>
              <w:marBottom w:val="0"/>
              <w:divBdr>
                <w:top w:val="none" w:sz="0" w:space="0" w:color="auto"/>
                <w:left w:val="none" w:sz="0" w:space="0" w:color="auto"/>
                <w:bottom w:val="none" w:sz="0" w:space="0" w:color="auto"/>
                <w:right w:val="none" w:sz="0" w:space="0" w:color="auto"/>
              </w:divBdr>
            </w:div>
            <w:div w:id="176699492">
              <w:marLeft w:val="0"/>
              <w:marRight w:val="0"/>
              <w:marTop w:val="0"/>
              <w:marBottom w:val="0"/>
              <w:divBdr>
                <w:top w:val="none" w:sz="0" w:space="0" w:color="auto"/>
                <w:left w:val="none" w:sz="0" w:space="0" w:color="auto"/>
                <w:bottom w:val="none" w:sz="0" w:space="0" w:color="auto"/>
                <w:right w:val="none" w:sz="0" w:space="0" w:color="auto"/>
              </w:divBdr>
            </w:div>
            <w:div w:id="311104452">
              <w:marLeft w:val="0"/>
              <w:marRight w:val="0"/>
              <w:marTop w:val="0"/>
              <w:marBottom w:val="0"/>
              <w:divBdr>
                <w:top w:val="none" w:sz="0" w:space="0" w:color="auto"/>
                <w:left w:val="none" w:sz="0" w:space="0" w:color="auto"/>
                <w:bottom w:val="none" w:sz="0" w:space="0" w:color="auto"/>
                <w:right w:val="none" w:sz="0" w:space="0" w:color="auto"/>
              </w:divBdr>
            </w:div>
            <w:div w:id="349989619">
              <w:marLeft w:val="0"/>
              <w:marRight w:val="0"/>
              <w:marTop w:val="0"/>
              <w:marBottom w:val="0"/>
              <w:divBdr>
                <w:top w:val="none" w:sz="0" w:space="0" w:color="auto"/>
                <w:left w:val="none" w:sz="0" w:space="0" w:color="auto"/>
                <w:bottom w:val="none" w:sz="0" w:space="0" w:color="auto"/>
                <w:right w:val="none" w:sz="0" w:space="0" w:color="auto"/>
              </w:divBdr>
            </w:div>
            <w:div w:id="421462378">
              <w:marLeft w:val="0"/>
              <w:marRight w:val="0"/>
              <w:marTop w:val="0"/>
              <w:marBottom w:val="0"/>
              <w:divBdr>
                <w:top w:val="none" w:sz="0" w:space="0" w:color="auto"/>
                <w:left w:val="none" w:sz="0" w:space="0" w:color="auto"/>
                <w:bottom w:val="none" w:sz="0" w:space="0" w:color="auto"/>
                <w:right w:val="none" w:sz="0" w:space="0" w:color="auto"/>
              </w:divBdr>
            </w:div>
            <w:div w:id="428936496">
              <w:marLeft w:val="0"/>
              <w:marRight w:val="0"/>
              <w:marTop w:val="0"/>
              <w:marBottom w:val="0"/>
              <w:divBdr>
                <w:top w:val="none" w:sz="0" w:space="0" w:color="auto"/>
                <w:left w:val="none" w:sz="0" w:space="0" w:color="auto"/>
                <w:bottom w:val="none" w:sz="0" w:space="0" w:color="auto"/>
                <w:right w:val="none" w:sz="0" w:space="0" w:color="auto"/>
              </w:divBdr>
            </w:div>
            <w:div w:id="453061234">
              <w:marLeft w:val="0"/>
              <w:marRight w:val="0"/>
              <w:marTop w:val="0"/>
              <w:marBottom w:val="0"/>
              <w:divBdr>
                <w:top w:val="none" w:sz="0" w:space="0" w:color="auto"/>
                <w:left w:val="none" w:sz="0" w:space="0" w:color="auto"/>
                <w:bottom w:val="none" w:sz="0" w:space="0" w:color="auto"/>
                <w:right w:val="none" w:sz="0" w:space="0" w:color="auto"/>
              </w:divBdr>
            </w:div>
            <w:div w:id="468985327">
              <w:marLeft w:val="0"/>
              <w:marRight w:val="0"/>
              <w:marTop w:val="0"/>
              <w:marBottom w:val="0"/>
              <w:divBdr>
                <w:top w:val="none" w:sz="0" w:space="0" w:color="auto"/>
                <w:left w:val="none" w:sz="0" w:space="0" w:color="auto"/>
                <w:bottom w:val="none" w:sz="0" w:space="0" w:color="auto"/>
                <w:right w:val="none" w:sz="0" w:space="0" w:color="auto"/>
              </w:divBdr>
            </w:div>
            <w:div w:id="539516367">
              <w:marLeft w:val="0"/>
              <w:marRight w:val="0"/>
              <w:marTop w:val="0"/>
              <w:marBottom w:val="0"/>
              <w:divBdr>
                <w:top w:val="none" w:sz="0" w:space="0" w:color="auto"/>
                <w:left w:val="none" w:sz="0" w:space="0" w:color="auto"/>
                <w:bottom w:val="none" w:sz="0" w:space="0" w:color="auto"/>
                <w:right w:val="none" w:sz="0" w:space="0" w:color="auto"/>
              </w:divBdr>
            </w:div>
            <w:div w:id="640379326">
              <w:marLeft w:val="0"/>
              <w:marRight w:val="0"/>
              <w:marTop w:val="0"/>
              <w:marBottom w:val="0"/>
              <w:divBdr>
                <w:top w:val="none" w:sz="0" w:space="0" w:color="auto"/>
                <w:left w:val="none" w:sz="0" w:space="0" w:color="auto"/>
                <w:bottom w:val="none" w:sz="0" w:space="0" w:color="auto"/>
                <w:right w:val="none" w:sz="0" w:space="0" w:color="auto"/>
              </w:divBdr>
            </w:div>
            <w:div w:id="659313229">
              <w:marLeft w:val="0"/>
              <w:marRight w:val="0"/>
              <w:marTop w:val="0"/>
              <w:marBottom w:val="0"/>
              <w:divBdr>
                <w:top w:val="none" w:sz="0" w:space="0" w:color="auto"/>
                <w:left w:val="none" w:sz="0" w:space="0" w:color="auto"/>
                <w:bottom w:val="none" w:sz="0" w:space="0" w:color="auto"/>
                <w:right w:val="none" w:sz="0" w:space="0" w:color="auto"/>
              </w:divBdr>
            </w:div>
            <w:div w:id="663046638">
              <w:marLeft w:val="0"/>
              <w:marRight w:val="0"/>
              <w:marTop w:val="0"/>
              <w:marBottom w:val="0"/>
              <w:divBdr>
                <w:top w:val="none" w:sz="0" w:space="0" w:color="auto"/>
                <w:left w:val="none" w:sz="0" w:space="0" w:color="auto"/>
                <w:bottom w:val="none" w:sz="0" w:space="0" w:color="auto"/>
                <w:right w:val="none" w:sz="0" w:space="0" w:color="auto"/>
              </w:divBdr>
            </w:div>
            <w:div w:id="669598600">
              <w:marLeft w:val="0"/>
              <w:marRight w:val="0"/>
              <w:marTop w:val="0"/>
              <w:marBottom w:val="0"/>
              <w:divBdr>
                <w:top w:val="none" w:sz="0" w:space="0" w:color="auto"/>
                <w:left w:val="none" w:sz="0" w:space="0" w:color="auto"/>
                <w:bottom w:val="none" w:sz="0" w:space="0" w:color="auto"/>
                <w:right w:val="none" w:sz="0" w:space="0" w:color="auto"/>
              </w:divBdr>
            </w:div>
            <w:div w:id="672877311">
              <w:marLeft w:val="0"/>
              <w:marRight w:val="0"/>
              <w:marTop w:val="0"/>
              <w:marBottom w:val="0"/>
              <w:divBdr>
                <w:top w:val="none" w:sz="0" w:space="0" w:color="auto"/>
                <w:left w:val="none" w:sz="0" w:space="0" w:color="auto"/>
                <w:bottom w:val="none" w:sz="0" w:space="0" w:color="auto"/>
                <w:right w:val="none" w:sz="0" w:space="0" w:color="auto"/>
              </w:divBdr>
            </w:div>
            <w:div w:id="685325868">
              <w:marLeft w:val="0"/>
              <w:marRight w:val="0"/>
              <w:marTop w:val="0"/>
              <w:marBottom w:val="0"/>
              <w:divBdr>
                <w:top w:val="none" w:sz="0" w:space="0" w:color="auto"/>
                <w:left w:val="none" w:sz="0" w:space="0" w:color="auto"/>
                <w:bottom w:val="none" w:sz="0" w:space="0" w:color="auto"/>
                <w:right w:val="none" w:sz="0" w:space="0" w:color="auto"/>
              </w:divBdr>
            </w:div>
            <w:div w:id="754086778">
              <w:marLeft w:val="0"/>
              <w:marRight w:val="0"/>
              <w:marTop w:val="0"/>
              <w:marBottom w:val="0"/>
              <w:divBdr>
                <w:top w:val="none" w:sz="0" w:space="0" w:color="auto"/>
                <w:left w:val="none" w:sz="0" w:space="0" w:color="auto"/>
                <w:bottom w:val="none" w:sz="0" w:space="0" w:color="auto"/>
                <w:right w:val="none" w:sz="0" w:space="0" w:color="auto"/>
              </w:divBdr>
            </w:div>
            <w:div w:id="784038066">
              <w:marLeft w:val="0"/>
              <w:marRight w:val="0"/>
              <w:marTop w:val="0"/>
              <w:marBottom w:val="0"/>
              <w:divBdr>
                <w:top w:val="none" w:sz="0" w:space="0" w:color="auto"/>
                <w:left w:val="none" w:sz="0" w:space="0" w:color="auto"/>
                <w:bottom w:val="none" w:sz="0" w:space="0" w:color="auto"/>
                <w:right w:val="none" w:sz="0" w:space="0" w:color="auto"/>
              </w:divBdr>
            </w:div>
            <w:div w:id="792790412">
              <w:marLeft w:val="0"/>
              <w:marRight w:val="0"/>
              <w:marTop w:val="0"/>
              <w:marBottom w:val="0"/>
              <w:divBdr>
                <w:top w:val="none" w:sz="0" w:space="0" w:color="auto"/>
                <w:left w:val="none" w:sz="0" w:space="0" w:color="auto"/>
                <w:bottom w:val="none" w:sz="0" w:space="0" w:color="auto"/>
                <w:right w:val="none" w:sz="0" w:space="0" w:color="auto"/>
              </w:divBdr>
            </w:div>
            <w:div w:id="880284265">
              <w:marLeft w:val="0"/>
              <w:marRight w:val="0"/>
              <w:marTop w:val="0"/>
              <w:marBottom w:val="0"/>
              <w:divBdr>
                <w:top w:val="none" w:sz="0" w:space="0" w:color="auto"/>
                <w:left w:val="none" w:sz="0" w:space="0" w:color="auto"/>
                <w:bottom w:val="none" w:sz="0" w:space="0" w:color="auto"/>
                <w:right w:val="none" w:sz="0" w:space="0" w:color="auto"/>
              </w:divBdr>
            </w:div>
            <w:div w:id="899244328">
              <w:marLeft w:val="0"/>
              <w:marRight w:val="0"/>
              <w:marTop w:val="0"/>
              <w:marBottom w:val="0"/>
              <w:divBdr>
                <w:top w:val="none" w:sz="0" w:space="0" w:color="auto"/>
                <w:left w:val="none" w:sz="0" w:space="0" w:color="auto"/>
                <w:bottom w:val="none" w:sz="0" w:space="0" w:color="auto"/>
                <w:right w:val="none" w:sz="0" w:space="0" w:color="auto"/>
              </w:divBdr>
            </w:div>
            <w:div w:id="1001540396">
              <w:marLeft w:val="0"/>
              <w:marRight w:val="0"/>
              <w:marTop w:val="0"/>
              <w:marBottom w:val="0"/>
              <w:divBdr>
                <w:top w:val="none" w:sz="0" w:space="0" w:color="auto"/>
                <w:left w:val="none" w:sz="0" w:space="0" w:color="auto"/>
                <w:bottom w:val="none" w:sz="0" w:space="0" w:color="auto"/>
                <w:right w:val="none" w:sz="0" w:space="0" w:color="auto"/>
              </w:divBdr>
            </w:div>
            <w:div w:id="1072508199">
              <w:marLeft w:val="0"/>
              <w:marRight w:val="0"/>
              <w:marTop w:val="0"/>
              <w:marBottom w:val="0"/>
              <w:divBdr>
                <w:top w:val="none" w:sz="0" w:space="0" w:color="auto"/>
                <w:left w:val="none" w:sz="0" w:space="0" w:color="auto"/>
                <w:bottom w:val="none" w:sz="0" w:space="0" w:color="auto"/>
                <w:right w:val="none" w:sz="0" w:space="0" w:color="auto"/>
              </w:divBdr>
            </w:div>
            <w:div w:id="1102644693">
              <w:marLeft w:val="0"/>
              <w:marRight w:val="0"/>
              <w:marTop w:val="0"/>
              <w:marBottom w:val="0"/>
              <w:divBdr>
                <w:top w:val="none" w:sz="0" w:space="0" w:color="auto"/>
                <w:left w:val="none" w:sz="0" w:space="0" w:color="auto"/>
                <w:bottom w:val="none" w:sz="0" w:space="0" w:color="auto"/>
                <w:right w:val="none" w:sz="0" w:space="0" w:color="auto"/>
              </w:divBdr>
            </w:div>
            <w:div w:id="1128667264">
              <w:marLeft w:val="0"/>
              <w:marRight w:val="0"/>
              <w:marTop w:val="0"/>
              <w:marBottom w:val="0"/>
              <w:divBdr>
                <w:top w:val="none" w:sz="0" w:space="0" w:color="auto"/>
                <w:left w:val="none" w:sz="0" w:space="0" w:color="auto"/>
                <w:bottom w:val="none" w:sz="0" w:space="0" w:color="auto"/>
                <w:right w:val="none" w:sz="0" w:space="0" w:color="auto"/>
              </w:divBdr>
            </w:div>
            <w:div w:id="1158307138">
              <w:marLeft w:val="0"/>
              <w:marRight w:val="0"/>
              <w:marTop w:val="0"/>
              <w:marBottom w:val="0"/>
              <w:divBdr>
                <w:top w:val="none" w:sz="0" w:space="0" w:color="auto"/>
                <w:left w:val="none" w:sz="0" w:space="0" w:color="auto"/>
                <w:bottom w:val="none" w:sz="0" w:space="0" w:color="auto"/>
                <w:right w:val="none" w:sz="0" w:space="0" w:color="auto"/>
              </w:divBdr>
            </w:div>
            <w:div w:id="1171599627">
              <w:marLeft w:val="0"/>
              <w:marRight w:val="0"/>
              <w:marTop w:val="0"/>
              <w:marBottom w:val="0"/>
              <w:divBdr>
                <w:top w:val="none" w:sz="0" w:space="0" w:color="auto"/>
                <w:left w:val="none" w:sz="0" w:space="0" w:color="auto"/>
                <w:bottom w:val="none" w:sz="0" w:space="0" w:color="auto"/>
                <w:right w:val="none" w:sz="0" w:space="0" w:color="auto"/>
              </w:divBdr>
            </w:div>
            <w:div w:id="1205944482">
              <w:marLeft w:val="0"/>
              <w:marRight w:val="0"/>
              <w:marTop w:val="0"/>
              <w:marBottom w:val="0"/>
              <w:divBdr>
                <w:top w:val="none" w:sz="0" w:space="0" w:color="auto"/>
                <w:left w:val="none" w:sz="0" w:space="0" w:color="auto"/>
                <w:bottom w:val="none" w:sz="0" w:space="0" w:color="auto"/>
                <w:right w:val="none" w:sz="0" w:space="0" w:color="auto"/>
              </w:divBdr>
            </w:div>
            <w:div w:id="1212687951">
              <w:marLeft w:val="0"/>
              <w:marRight w:val="0"/>
              <w:marTop w:val="0"/>
              <w:marBottom w:val="0"/>
              <w:divBdr>
                <w:top w:val="none" w:sz="0" w:space="0" w:color="auto"/>
                <w:left w:val="none" w:sz="0" w:space="0" w:color="auto"/>
                <w:bottom w:val="none" w:sz="0" w:space="0" w:color="auto"/>
                <w:right w:val="none" w:sz="0" w:space="0" w:color="auto"/>
              </w:divBdr>
            </w:div>
            <w:div w:id="1265193117">
              <w:marLeft w:val="0"/>
              <w:marRight w:val="0"/>
              <w:marTop w:val="0"/>
              <w:marBottom w:val="0"/>
              <w:divBdr>
                <w:top w:val="none" w:sz="0" w:space="0" w:color="auto"/>
                <w:left w:val="none" w:sz="0" w:space="0" w:color="auto"/>
                <w:bottom w:val="none" w:sz="0" w:space="0" w:color="auto"/>
                <w:right w:val="none" w:sz="0" w:space="0" w:color="auto"/>
              </w:divBdr>
            </w:div>
            <w:div w:id="1277561973">
              <w:marLeft w:val="0"/>
              <w:marRight w:val="0"/>
              <w:marTop w:val="0"/>
              <w:marBottom w:val="0"/>
              <w:divBdr>
                <w:top w:val="none" w:sz="0" w:space="0" w:color="auto"/>
                <w:left w:val="none" w:sz="0" w:space="0" w:color="auto"/>
                <w:bottom w:val="none" w:sz="0" w:space="0" w:color="auto"/>
                <w:right w:val="none" w:sz="0" w:space="0" w:color="auto"/>
              </w:divBdr>
            </w:div>
            <w:div w:id="1284849689">
              <w:marLeft w:val="0"/>
              <w:marRight w:val="0"/>
              <w:marTop w:val="0"/>
              <w:marBottom w:val="0"/>
              <w:divBdr>
                <w:top w:val="none" w:sz="0" w:space="0" w:color="auto"/>
                <w:left w:val="none" w:sz="0" w:space="0" w:color="auto"/>
                <w:bottom w:val="none" w:sz="0" w:space="0" w:color="auto"/>
                <w:right w:val="none" w:sz="0" w:space="0" w:color="auto"/>
              </w:divBdr>
            </w:div>
            <w:div w:id="1297251150">
              <w:marLeft w:val="0"/>
              <w:marRight w:val="0"/>
              <w:marTop w:val="0"/>
              <w:marBottom w:val="0"/>
              <w:divBdr>
                <w:top w:val="none" w:sz="0" w:space="0" w:color="auto"/>
                <w:left w:val="none" w:sz="0" w:space="0" w:color="auto"/>
                <w:bottom w:val="none" w:sz="0" w:space="0" w:color="auto"/>
                <w:right w:val="none" w:sz="0" w:space="0" w:color="auto"/>
              </w:divBdr>
            </w:div>
            <w:div w:id="1306011665">
              <w:marLeft w:val="0"/>
              <w:marRight w:val="0"/>
              <w:marTop w:val="0"/>
              <w:marBottom w:val="0"/>
              <w:divBdr>
                <w:top w:val="none" w:sz="0" w:space="0" w:color="auto"/>
                <w:left w:val="none" w:sz="0" w:space="0" w:color="auto"/>
                <w:bottom w:val="none" w:sz="0" w:space="0" w:color="auto"/>
                <w:right w:val="none" w:sz="0" w:space="0" w:color="auto"/>
              </w:divBdr>
            </w:div>
            <w:div w:id="1324773510">
              <w:marLeft w:val="0"/>
              <w:marRight w:val="0"/>
              <w:marTop w:val="0"/>
              <w:marBottom w:val="0"/>
              <w:divBdr>
                <w:top w:val="none" w:sz="0" w:space="0" w:color="auto"/>
                <w:left w:val="none" w:sz="0" w:space="0" w:color="auto"/>
                <w:bottom w:val="none" w:sz="0" w:space="0" w:color="auto"/>
                <w:right w:val="none" w:sz="0" w:space="0" w:color="auto"/>
              </w:divBdr>
            </w:div>
            <w:div w:id="1407799236">
              <w:marLeft w:val="0"/>
              <w:marRight w:val="0"/>
              <w:marTop w:val="0"/>
              <w:marBottom w:val="0"/>
              <w:divBdr>
                <w:top w:val="none" w:sz="0" w:space="0" w:color="auto"/>
                <w:left w:val="none" w:sz="0" w:space="0" w:color="auto"/>
                <w:bottom w:val="none" w:sz="0" w:space="0" w:color="auto"/>
                <w:right w:val="none" w:sz="0" w:space="0" w:color="auto"/>
              </w:divBdr>
            </w:div>
            <w:div w:id="1458839846">
              <w:marLeft w:val="0"/>
              <w:marRight w:val="0"/>
              <w:marTop w:val="0"/>
              <w:marBottom w:val="0"/>
              <w:divBdr>
                <w:top w:val="none" w:sz="0" w:space="0" w:color="auto"/>
                <w:left w:val="none" w:sz="0" w:space="0" w:color="auto"/>
                <w:bottom w:val="none" w:sz="0" w:space="0" w:color="auto"/>
                <w:right w:val="none" w:sz="0" w:space="0" w:color="auto"/>
              </w:divBdr>
            </w:div>
            <w:div w:id="1512333210">
              <w:marLeft w:val="0"/>
              <w:marRight w:val="0"/>
              <w:marTop w:val="0"/>
              <w:marBottom w:val="0"/>
              <w:divBdr>
                <w:top w:val="none" w:sz="0" w:space="0" w:color="auto"/>
                <w:left w:val="none" w:sz="0" w:space="0" w:color="auto"/>
                <w:bottom w:val="none" w:sz="0" w:space="0" w:color="auto"/>
                <w:right w:val="none" w:sz="0" w:space="0" w:color="auto"/>
              </w:divBdr>
            </w:div>
            <w:div w:id="1597715117">
              <w:marLeft w:val="0"/>
              <w:marRight w:val="0"/>
              <w:marTop w:val="0"/>
              <w:marBottom w:val="0"/>
              <w:divBdr>
                <w:top w:val="none" w:sz="0" w:space="0" w:color="auto"/>
                <w:left w:val="none" w:sz="0" w:space="0" w:color="auto"/>
                <w:bottom w:val="none" w:sz="0" w:space="0" w:color="auto"/>
                <w:right w:val="none" w:sz="0" w:space="0" w:color="auto"/>
              </w:divBdr>
            </w:div>
            <w:div w:id="1626083134">
              <w:marLeft w:val="0"/>
              <w:marRight w:val="0"/>
              <w:marTop w:val="0"/>
              <w:marBottom w:val="0"/>
              <w:divBdr>
                <w:top w:val="none" w:sz="0" w:space="0" w:color="auto"/>
                <w:left w:val="none" w:sz="0" w:space="0" w:color="auto"/>
                <w:bottom w:val="none" w:sz="0" w:space="0" w:color="auto"/>
                <w:right w:val="none" w:sz="0" w:space="0" w:color="auto"/>
              </w:divBdr>
            </w:div>
            <w:div w:id="1708526706">
              <w:marLeft w:val="0"/>
              <w:marRight w:val="0"/>
              <w:marTop w:val="0"/>
              <w:marBottom w:val="0"/>
              <w:divBdr>
                <w:top w:val="none" w:sz="0" w:space="0" w:color="auto"/>
                <w:left w:val="none" w:sz="0" w:space="0" w:color="auto"/>
                <w:bottom w:val="none" w:sz="0" w:space="0" w:color="auto"/>
                <w:right w:val="none" w:sz="0" w:space="0" w:color="auto"/>
              </w:divBdr>
            </w:div>
            <w:div w:id="1736389980">
              <w:marLeft w:val="0"/>
              <w:marRight w:val="0"/>
              <w:marTop w:val="0"/>
              <w:marBottom w:val="0"/>
              <w:divBdr>
                <w:top w:val="none" w:sz="0" w:space="0" w:color="auto"/>
                <w:left w:val="none" w:sz="0" w:space="0" w:color="auto"/>
                <w:bottom w:val="none" w:sz="0" w:space="0" w:color="auto"/>
                <w:right w:val="none" w:sz="0" w:space="0" w:color="auto"/>
              </w:divBdr>
            </w:div>
            <w:div w:id="1751343023">
              <w:marLeft w:val="0"/>
              <w:marRight w:val="0"/>
              <w:marTop w:val="0"/>
              <w:marBottom w:val="0"/>
              <w:divBdr>
                <w:top w:val="none" w:sz="0" w:space="0" w:color="auto"/>
                <w:left w:val="none" w:sz="0" w:space="0" w:color="auto"/>
                <w:bottom w:val="none" w:sz="0" w:space="0" w:color="auto"/>
                <w:right w:val="none" w:sz="0" w:space="0" w:color="auto"/>
              </w:divBdr>
            </w:div>
            <w:div w:id="1776749968">
              <w:marLeft w:val="0"/>
              <w:marRight w:val="0"/>
              <w:marTop w:val="0"/>
              <w:marBottom w:val="0"/>
              <w:divBdr>
                <w:top w:val="none" w:sz="0" w:space="0" w:color="auto"/>
                <w:left w:val="none" w:sz="0" w:space="0" w:color="auto"/>
                <w:bottom w:val="none" w:sz="0" w:space="0" w:color="auto"/>
                <w:right w:val="none" w:sz="0" w:space="0" w:color="auto"/>
              </w:divBdr>
            </w:div>
            <w:div w:id="1820729254">
              <w:marLeft w:val="0"/>
              <w:marRight w:val="0"/>
              <w:marTop w:val="0"/>
              <w:marBottom w:val="0"/>
              <w:divBdr>
                <w:top w:val="none" w:sz="0" w:space="0" w:color="auto"/>
                <w:left w:val="none" w:sz="0" w:space="0" w:color="auto"/>
                <w:bottom w:val="none" w:sz="0" w:space="0" w:color="auto"/>
                <w:right w:val="none" w:sz="0" w:space="0" w:color="auto"/>
              </w:divBdr>
            </w:div>
            <w:div w:id="1855536392">
              <w:marLeft w:val="0"/>
              <w:marRight w:val="0"/>
              <w:marTop w:val="0"/>
              <w:marBottom w:val="0"/>
              <w:divBdr>
                <w:top w:val="none" w:sz="0" w:space="0" w:color="auto"/>
                <w:left w:val="none" w:sz="0" w:space="0" w:color="auto"/>
                <w:bottom w:val="none" w:sz="0" w:space="0" w:color="auto"/>
                <w:right w:val="none" w:sz="0" w:space="0" w:color="auto"/>
              </w:divBdr>
            </w:div>
            <w:div w:id="1876035658">
              <w:marLeft w:val="0"/>
              <w:marRight w:val="0"/>
              <w:marTop w:val="0"/>
              <w:marBottom w:val="0"/>
              <w:divBdr>
                <w:top w:val="none" w:sz="0" w:space="0" w:color="auto"/>
                <w:left w:val="none" w:sz="0" w:space="0" w:color="auto"/>
                <w:bottom w:val="none" w:sz="0" w:space="0" w:color="auto"/>
                <w:right w:val="none" w:sz="0" w:space="0" w:color="auto"/>
              </w:divBdr>
            </w:div>
            <w:div w:id="1880317021">
              <w:marLeft w:val="0"/>
              <w:marRight w:val="0"/>
              <w:marTop w:val="0"/>
              <w:marBottom w:val="0"/>
              <w:divBdr>
                <w:top w:val="none" w:sz="0" w:space="0" w:color="auto"/>
                <w:left w:val="none" w:sz="0" w:space="0" w:color="auto"/>
                <w:bottom w:val="none" w:sz="0" w:space="0" w:color="auto"/>
                <w:right w:val="none" w:sz="0" w:space="0" w:color="auto"/>
              </w:divBdr>
            </w:div>
            <w:div w:id="1881895847">
              <w:marLeft w:val="0"/>
              <w:marRight w:val="0"/>
              <w:marTop w:val="0"/>
              <w:marBottom w:val="0"/>
              <w:divBdr>
                <w:top w:val="none" w:sz="0" w:space="0" w:color="auto"/>
                <w:left w:val="none" w:sz="0" w:space="0" w:color="auto"/>
                <w:bottom w:val="none" w:sz="0" w:space="0" w:color="auto"/>
                <w:right w:val="none" w:sz="0" w:space="0" w:color="auto"/>
              </w:divBdr>
            </w:div>
            <w:div w:id="1973056558">
              <w:marLeft w:val="0"/>
              <w:marRight w:val="0"/>
              <w:marTop w:val="0"/>
              <w:marBottom w:val="0"/>
              <w:divBdr>
                <w:top w:val="none" w:sz="0" w:space="0" w:color="auto"/>
                <w:left w:val="none" w:sz="0" w:space="0" w:color="auto"/>
                <w:bottom w:val="none" w:sz="0" w:space="0" w:color="auto"/>
                <w:right w:val="none" w:sz="0" w:space="0" w:color="auto"/>
              </w:divBdr>
            </w:div>
            <w:div w:id="1977293390">
              <w:marLeft w:val="0"/>
              <w:marRight w:val="0"/>
              <w:marTop w:val="0"/>
              <w:marBottom w:val="0"/>
              <w:divBdr>
                <w:top w:val="none" w:sz="0" w:space="0" w:color="auto"/>
                <w:left w:val="none" w:sz="0" w:space="0" w:color="auto"/>
                <w:bottom w:val="none" w:sz="0" w:space="0" w:color="auto"/>
                <w:right w:val="none" w:sz="0" w:space="0" w:color="auto"/>
              </w:divBdr>
            </w:div>
            <w:div w:id="2010985751">
              <w:marLeft w:val="0"/>
              <w:marRight w:val="0"/>
              <w:marTop w:val="0"/>
              <w:marBottom w:val="0"/>
              <w:divBdr>
                <w:top w:val="none" w:sz="0" w:space="0" w:color="auto"/>
                <w:left w:val="none" w:sz="0" w:space="0" w:color="auto"/>
                <w:bottom w:val="none" w:sz="0" w:space="0" w:color="auto"/>
                <w:right w:val="none" w:sz="0" w:space="0" w:color="auto"/>
              </w:divBdr>
            </w:div>
            <w:div w:id="2013944465">
              <w:marLeft w:val="0"/>
              <w:marRight w:val="0"/>
              <w:marTop w:val="0"/>
              <w:marBottom w:val="0"/>
              <w:divBdr>
                <w:top w:val="none" w:sz="0" w:space="0" w:color="auto"/>
                <w:left w:val="none" w:sz="0" w:space="0" w:color="auto"/>
                <w:bottom w:val="none" w:sz="0" w:space="0" w:color="auto"/>
                <w:right w:val="none" w:sz="0" w:space="0" w:color="auto"/>
              </w:divBdr>
            </w:div>
            <w:div w:id="203615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00800">
      <w:bodyDiv w:val="1"/>
      <w:marLeft w:val="0"/>
      <w:marRight w:val="0"/>
      <w:marTop w:val="0"/>
      <w:marBottom w:val="0"/>
      <w:divBdr>
        <w:top w:val="none" w:sz="0" w:space="0" w:color="auto"/>
        <w:left w:val="none" w:sz="0" w:space="0" w:color="auto"/>
        <w:bottom w:val="none" w:sz="0" w:space="0" w:color="auto"/>
        <w:right w:val="none" w:sz="0" w:space="0" w:color="auto"/>
      </w:divBdr>
    </w:div>
    <w:div w:id="837157964">
      <w:bodyDiv w:val="1"/>
      <w:marLeft w:val="0"/>
      <w:marRight w:val="0"/>
      <w:marTop w:val="0"/>
      <w:marBottom w:val="0"/>
      <w:divBdr>
        <w:top w:val="none" w:sz="0" w:space="0" w:color="auto"/>
        <w:left w:val="none" w:sz="0" w:space="0" w:color="auto"/>
        <w:bottom w:val="none" w:sz="0" w:space="0" w:color="auto"/>
        <w:right w:val="none" w:sz="0" w:space="0" w:color="auto"/>
      </w:divBdr>
    </w:div>
    <w:div w:id="867134697">
      <w:bodyDiv w:val="1"/>
      <w:marLeft w:val="0"/>
      <w:marRight w:val="0"/>
      <w:marTop w:val="0"/>
      <w:marBottom w:val="0"/>
      <w:divBdr>
        <w:top w:val="none" w:sz="0" w:space="0" w:color="auto"/>
        <w:left w:val="none" w:sz="0" w:space="0" w:color="auto"/>
        <w:bottom w:val="none" w:sz="0" w:space="0" w:color="auto"/>
        <w:right w:val="none" w:sz="0" w:space="0" w:color="auto"/>
      </w:divBdr>
    </w:div>
    <w:div w:id="1089812973">
      <w:bodyDiv w:val="1"/>
      <w:marLeft w:val="0"/>
      <w:marRight w:val="0"/>
      <w:marTop w:val="0"/>
      <w:marBottom w:val="0"/>
      <w:divBdr>
        <w:top w:val="none" w:sz="0" w:space="0" w:color="auto"/>
        <w:left w:val="none" w:sz="0" w:space="0" w:color="auto"/>
        <w:bottom w:val="none" w:sz="0" w:space="0" w:color="auto"/>
        <w:right w:val="none" w:sz="0" w:space="0" w:color="auto"/>
      </w:divBdr>
      <w:divsChild>
        <w:div w:id="241137697">
          <w:marLeft w:val="0"/>
          <w:marRight w:val="0"/>
          <w:marTop w:val="0"/>
          <w:marBottom w:val="0"/>
          <w:divBdr>
            <w:top w:val="none" w:sz="0" w:space="0" w:color="auto"/>
            <w:left w:val="none" w:sz="0" w:space="0" w:color="auto"/>
            <w:bottom w:val="none" w:sz="0" w:space="0" w:color="auto"/>
            <w:right w:val="none" w:sz="0" w:space="0" w:color="auto"/>
          </w:divBdr>
        </w:div>
        <w:div w:id="699624107">
          <w:marLeft w:val="0"/>
          <w:marRight w:val="0"/>
          <w:marTop w:val="0"/>
          <w:marBottom w:val="0"/>
          <w:divBdr>
            <w:top w:val="none" w:sz="0" w:space="0" w:color="auto"/>
            <w:left w:val="none" w:sz="0" w:space="0" w:color="auto"/>
            <w:bottom w:val="none" w:sz="0" w:space="0" w:color="auto"/>
            <w:right w:val="none" w:sz="0" w:space="0" w:color="auto"/>
          </w:divBdr>
        </w:div>
        <w:div w:id="1136295426">
          <w:marLeft w:val="0"/>
          <w:marRight w:val="0"/>
          <w:marTop w:val="0"/>
          <w:marBottom w:val="0"/>
          <w:divBdr>
            <w:top w:val="none" w:sz="0" w:space="0" w:color="auto"/>
            <w:left w:val="none" w:sz="0" w:space="0" w:color="auto"/>
            <w:bottom w:val="none" w:sz="0" w:space="0" w:color="auto"/>
            <w:right w:val="none" w:sz="0" w:space="0" w:color="auto"/>
          </w:divBdr>
        </w:div>
        <w:div w:id="1183547300">
          <w:marLeft w:val="0"/>
          <w:marRight w:val="0"/>
          <w:marTop w:val="0"/>
          <w:marBottom w:val="0"/>
          <w:divBdr>
            <w:top w:val="none" w:sz="0" w:space="0" w:color="auto"/>
            <w:left w:val="none" w:sz="0" w:space="0" w:color="auto"/>
            <w:bottom w:val="none" w:sz="0" w:space="0" w:color="auto"/>
            <w:right w:val="none" w:sz="0" w:space="0" w:color="auto"/>
          </w:divBdr>
        </w:div>
        <w:div w:id="1542550570">
          <w:marLeft w:val="0"/>
          <w:marRight w:val="0"/>
          <w:marTop w:val="0"/>
          <w:marBottom w:val="0"/>
          <w:divBdr>
            <w:top w:val="none" w:sz="0" w:space="0" w:color="auto"/>
            <w:left w:val="none" w:sz="0" w:space="0" w:color="auto"/>
            <w:bottom w:val="none" w:sz="0" w:space="0" w:color="auto"/>
            <w:right w:val="none" w:sz="0" w:space="0" w:color="auto"/>
          </w:divBdr>
        </w:div>
        <w:div w:id="1702828027">
          <w:marLeft w:val="0"/>
          <w:marRight w:val="0"/>
          <w:marTop w:val="0"/>
          <w:marBottom w:val="0"/>
          <w:divBdr>
            <w:top w:val="none" w:sz="0" w:space="0" w:color="auto"/>
            <w:left w:val="none" w:sz="0" w:space="0" w:color="auto"/>
            <w:bottom w:val="none" w:sz="0" w:space="0" w:color="auto"/>
            <w:right w:val="none" w:sz="0" w:space="0" w:color="auto"/>
          </w:divBdr>
        </w:div>
        <w:div w:id="1966884723">
          <w:marLeft w:val="0"/>
          <w:marRight w:val="0"/>
          <w:marTop w:val="0"/>
          <w:marBottom w:val="0"/>
          <w:divBdr>
            <w:top w:val="none" w:sz="0" w:space="0" w:color="auto"/>
            <w:left w:val="none" w:sz="0" w:space="0" w:color="auto"/>
            <w:bottom w:val="none" w:sz="0" w:space="0" w:color="auto"/>
            <w:right w:val="none" w:sz="0" w:space="0" w:color="auto"/>
          </w:divBdr>
        </w:div>
      </w:divsChild>
    </w:div>
    <w:div w:id="1107459825">
      <w:bodyDiv w:val="1"/>
      <w:marLeft w:val="0"/>
      <w:marRight w:val="0"/>
      <w:marTop w:val="0"/>
      <w:marBottom w:val="0"/>
      <w:divBdr>
        <w:top w:val="none" w:sz="0" w:space="0" w:color="auto"/>
        <w:left w:val="none" w:sz="0" w:space="0" w:color="auto"/>
        <w:bottom w:val="none" w:sz="0" w:space="0" w:color="auto"/>
        <w:right w:val="none" w:sz="0" w:space="0" w:color="auto"/>
      </w:divBdr>
    </w:div>
    <w:div w:id="1160271297">
      <w:bodyDiv w:val="1"/>
      <w:marLeft w:val="0"/>
      <w:marRight w:val="0"/>
      <w:marTop w:val="0"/>
      <w:marBottom w:val="0"/>
      <w:divBdr>
        <w:top w:val="none" w:sz="0" w:space="0" w:color="auto"/>
        <w:left w:val="none" w:sz="0" w:space="0" w:color="auto"/>
        <w:bottom w:val="none" w:sz="0" w:space="0" w:color="auto"/>
        <w:right w:val="none" w:sz="0" w:space="0" w:color="auto"/>
      </w:divBdr>
      <w:divsChild>
        <w:div w:id="207838833">
          <w:marLeft w:val="547"/>
          <w:marRight w:val="0"/>
          <w:marTop w:val="192"/>
          <w:marBottom w:val="0"/>
          <w:divBdr>
            <w:top w:val="none" w:sz="0" w:space="0" w:color="auto"/>
            <w:left w:val="none" w:sz="0" w:space="0" w:color="auto"/>
            <w:bottom w:val="none" w:sz="0" w:space="0" w:color="auto"/>
            <w:right w:val="none" w:sz="0" w:space="0" w:color="auto"/>
          </w:divBdr>
        </w:div>
        <w:div w:id="886144493">
          <w:marLeft w:val="547"/>
          <w:marRight w:val="0"/>
          <w:marTop w:val="192"/>
          <w:marBottom w:val="0"/>
          <w:divBdr>
            <w:top w:val="none" w:sz="0" w:space="0" w:color="auto"/>
            <w:left w:val="none" w:sz="0" w:space="0" w:color="auto"/>
            <w:bottom w:val="none" w:sz="0" w:space="0" w:color="auto"/>
            <w:right w:val="none" w:sz="0" w:space="0" w:color="auto"/>
          </w:divBdr>
        </w:div>
        <w:div w:id="972100806">
          <w:marLeft w:val="547"/>
          <w:marRight w:val="0"/>
          <w:marTop w:val="192"/>
          <w:marBottom w:val="0"/>
          <w:divBdr>
            <w:top w:val="none" w:sz="0" w:space="0" w:color="auto"/>
            <w:left w:val="none" w:sz="0" w:space="0" w:color="auto"/>
            <w:bottom w:val="none" w:sz="0" w:space="0" w:color="auto"/>
            <w:right w:val="none" w:sz="0" w:space="0" w:color="auto"/>
          </w:divBdr>
        </w:div>
        <w:div w:id="1292592884">
          <w:marLeft w:val="547"/>
          <w:marRight w:val="0"/>
          <w:marTop w:val="192"/>
          <w:marBottom w:val="0"/>
          <w:divBdr>
            <w:top w:val="none" w:sz="0" w:space="0" w:color="auto"/>
            <w:left w:val="none" w:sz="0" w:space="0" w:color="auto"/>
            <w:bottom w:val="none" w:sz="0" w:space="0" w:color="auto"/>
            <w:right w:val="none" w:sz="0" w:space="0" w:color="auto"/>
          </w:divBdr>
        </w:div>
        <w:div w:id="1461798901">
          <w:marLeft w:val="547"/>
          <w:marRight w:val="0"/>
          <w:marTop w:val="192"/>
          <w:marBottom w:val="0"/>
          <w:divBdr>
            <w:top w:val="none" w:sz="0" w:space="0" w:color="auto"/>
            <w:left w:val="none" w:sz="0" w:space="0" w:color="auto"/>
            <w:bottom w:val="none" w:sz="0" w:space="0" w:color="auto"/>
            <w:right w:val="none" w:sz="0" w:space="0" w:color="auto"/>
          </w:divBdr>
        </w:div>
        <w:div w:id="2072652376">
          <w:marLeft w:val="547"/>
          <w:marRight w:val="0"/>
          <w:marTop w:val="192"/>
          <w:marBottom w:val="0"/>
          <w:divBdr>
            <w:top w:val="none" w:sz="0" w:space="0" w:color="auto"/>
            <w:left w:val="none" w:sz="0" w:space="0" w:color="auto"/>
            <w:bottom w:val="none" w:sz="0" w:space="0" w:color="auto"/>
            <w:right w:val="none" w:sz="0" w:space="0" w:color="auto"/>
          </w:divBdr>
        </w:div>
      </w:divsChild>
    </w:div>
    <w:div w:id="1163158187">
      <w:bodyDiv w:val="1"/>
      <w:marLeft w:val="0"/>
      <w:marRight w:val="0"/>
      <w:marTop w:val="0"/>
      <w:marBottom w:val="0"/>
      <w:divBdr>
        <w:top w:val="none" w:sz="0" w:space="0" w:color="auto"/>
        <w:left w:val="none" w:sz="0" w:space="0" w:color="auto"/>
        <w:bottom w:val="none" w:sz="0" w:space="0" w:color="auto"/>
        <w:right w:val="none" w:sz="0" w:space="0" w:color="auto"/>
      </w:divBdr>
      <w:divsChild>
        <w:div w:id="6257867">
          <w:marLeft w:val="0"/>
          <w:marRight w:val="0"/>
          <w:marTop w:val="0"/>
          <w:marBottom w:val="0"/>
          <w:divBdr>
            <w:top w:val="none" w:sz="0" w:space="0" w:color="auto"/>
            <w:left w:val="none" w:sz="0" w:space="0" w:color="auto"/>
            <w:bottom w:val="none" w:sz="0" w:space="0" w:color="auto"/>
            <w:right w:val="none" w:sz="0" w:space="0" w:color="auto"/>
          </w:divBdr>
        </w:div>
        <w:div w:id="141703010">
          <w:marLeft w:val="0"/>
          <w:marRight w:val="0"/>
          <w:marTop w:val="0"/>
          <w:marBottom w:val="0"/>
          <w:divBdr>
            <w:top w:val="none" w:sz="0" w:space="0" w:color="auto"/>
            <w:left w:val="none" w:sz="0" w:space="0" w:color="auto"/>
            <w:bottom w:val="none" w:sz="0" w:space="0" w:color="auto"/>
            <w:right w:val="none" w:sz="0" w:space="0" w:color="auto"/>
          </w:divBdr>
        </w:div>
        <w:div w:id="682244919">
          <w:marLeft w:val="0"/>
          <w:marRight w:val="0"/>
          <w:marTop w:val="0"/>
          <w:marBottom w:val="0"/>
          <w:divBdr>
            <w:top w:val="none" w:sz="0" w:space="0" w:color="auto"/>
            <w:left w:val="none" w:sz="0" w:space="0" w:color="auto"/>
            <w:bottom w:val="none" w:sz="0" w:space="0" w:color="auto"/>
            <w:right w:val="none" w:sz="0" w:space="0" w:color="auto"/>
          </w:divBdr>
        </w:div>
        <w:div w:id="704256592">
          <w:marLeft w:val="0"/>
          <w:marRight w:val="0"/>
          <w:marTop w:val="0"/>
          <w:marBottom w:val="0"/>
          <w:divBdr>
            <w:top w:val="none" w:sz="0" w:space="0" w:color="auto"/>
            <w:left w:val="none" w:sz="0" w:space="0" w:color="auto"/>
            <w:bottom w:val="none" w:sz="0" w:space="0" w:color="auto"/>
            <w:right w:val="none" w:sz="0" w:space="0" w:color="auto"/>
          </w:divBdr>
        </w:div>
        <w:div w:id="1026832823">
          <w:marLeft w:val="0"/>
          <w:marRight w:val="0"/>
          <w:marTop w:val="0"/>
          <w:marBottom w:val="0"/>
          <w:divBdr>
            <w:top w:val="none" w:sz="0" w:space="0" w:color="auto"/>
            <w:left w:val="none" w:sz="0" w:space="0" w:color="auto"/>
            <w:bottom w:val="none" w:sz="0" w:space="0" w:color="auto"/>
            <w:right w:val="none" w:sz="0" w:space="0" w:color="auto"/>
          </w:divBdr>
        </w:div>
        <w:div w:id="1301959249">
          <w:marLeft w:val="0"/>
          <w:marRight w:val="0"/>
          <w:marTop w:val="0"/>
          <w:marBottom w:val="0"/>
          <w:divBdr>
            <w:top w:val="none" w:sz="0" w:space="0" w:color="auto"/>
            <w:left w:val="none" w:sz="0" w:space="0" w:color="auto"/>
            <w:bottom w:val="none" w:sz="0" w:space="0" w:color="auto"/>
            <w:right w:val="none" w:sz="0" w:space="0" w:color="auto"/>
          </w:divBdr>
        </w:div>
      </w:divsChild>
    </w:div>
    <w:div w:id="1186481559">
      <w:bodyDiv w:val="1"/>
      <w:marLeft w:val="0"/>
      <w:marRight w:val="0"/>
      <w:marTop w:val="0"/>
      <w:marBottom w:val="0"/>
      <w:divBdr>
        <w:top w:val="none" w:sz="0" w:space="0" w:color="auto"/>
        <w:left w:val="none" w:sz="0" w:space="0" w:color="auto"/>
        <w:bottom w:val="none" w:sz="0" w:space="0" w:color="auto"/>
        <w:right w:val="none" w:sz="0" w:space="0" w:color="auto"/>
      </w:divBdr>
    </w:div>
    <w:div w:id="1285112139">
      <w:bodyDiv w:val="1"/>
      <w:marLeft w:val="0"/>
      <w:marRight w:val="0"/>
      <w:marTop w:val="0"/>
      <w:marBottom w:val="0"/>
      <w:divBdr>
        <w:top w:val="none" w:sz="0" w:space="0" w:color="auto"/>
        <w:left w:val="none" w:sz="0" w:space="0" w:color="auto"/>
        <w:bottom w:val="none" w:sz="0" w:space="0" w:color="auto"/>
        <w:right w:val="none" w:sz="0" w:space="0" w:color="auto"/>
      </w:divBdr>
    </w:div>
    <w:div w:id="1318725990">
      <w:bodyDiv w:val="1"/>
      <w:marLeft w:val="0"/>
      <w:marRight w:val="0"/>
      <w:marTop w:val="0"/>
      <w:marBottom w:val="0"/>
      <w:divBdr>
        <w:top w:val="none" w:sz="0" w:space="0" w:color="auto"/>
        <w:left w:val="none" w:sz="0" w:space="0" w:color="auto"/>
        <w:bottom w:val="none" w:sz="0" w:space="0" w:color="auto"/>
        <w:right w:val="none" w:sz="0" w:space="0" w:color="auto"/>
      </w:divBdr>
    </w:div>
    <w:div w:id="1324240605">
      <w:bodyDiv w:val="1"/>
      <w:marLeft w:val="0"/>
      <w:marRight w:val="0"/>
      <w:marTop w:val="0"/>
      <w:marBottom w:val="0"/>
      <w:divBdr>
        <w:top w:val="none" w:sz="0" w:space="0" w:color="auto"/>
        <w:left w:val="none" w:sz="0" w:space="0" w:color="auto"/>
        <w:bottom w:val="none" w:sz="0" w:space="0" w:color="auto"/>
        <w:right w:val="none" w:sz="0" w:space="0" w:color="auto"/>
      </w:divBdr>
    </w:div>
    <w:div w:id="1325740394">
      <w:bodyDiv w:val="1"/>
      <w:marLeft w:val="0"/>
      <w:marRight w:val="0"/>
      <w:marTop w:val="0"/>
      <w:marBottom w:val="0"/>
      <w:divBdr>
        <w:top w:val="none" w:sz="0" w:space="0" w:color="auto"/>
        <w:left w:val="none" w:sz="0" w:space="0" w:color="auto"/>
        <w:bottom w:val="none" w:sz="0" w:space="0" w:color="auto"/>
        <w:right w:val="none" w:sz="0" w:space="0" w:color="auto"/>
      </w:divBdr>
      <w:divsChild>
        <w:div w:id="893468956">
          <w:marLeft w:val="0"/>
          <w:marRight w:val="0"/>
          <w:marTop w:val="0"/>
          <w:marBottom w:val="0"/>
          <w:divBdr>
            <w:top w:val="none" w:sz="0" w:space="0" w:color="auto"/>
            <w:left w:val="none" w:sz="0" w:space="0" w:color="auto"/>
            <w:bottom w:val="none" w:sz="0" w:space="0" w:color="auto"/>
            <w:right w:val="none" w:sz="0" w:space="0" w:color="auto"/>
          </w:divBdr>
        </w:div>
        <w:div w:id="1335566444">
          <w:marLeft w:val="0"/>
          <w:marRight w:val="0"/>
          <w:marTop w:val="0"/>
          <w:marBottom w:val="0"/>
          <w:divBdr>
            <w:top w:val="none" w:sz="0" w:space="0" w:color="auto"/>
            <w:left w:val="none" w:sz="0" w:space="0" w:color="auto"/>
            <w:bottom w:val="none" w:sz="0" w:space="0" w:color="auto"/>
            <w:right w:val="none" w:sz="0" w:space="0" w:color="auto"/>
          </w:divBdr>
        </w:div>
        <w:div w:id="1419667341">
          <w:marLeft w:val="0"/>
          <w:marRight w:val="0"/>
          <w:marTop w:val="0"/>
          <w:marBottom w:val="0"/>
          <w:divBdr>
            <w:top w:val="none" w:sz="0" w:space="0" w:color="auto"/>
            <w:left w:val="none" w:sz="0" w:space="0" w:color="auto"/>
            <w:bottom w:val="none" w:sz="0" w:space="0" w:color="auto"/>
            <w:right w:val="none" w:sz="0" w:space="0" w:color="auto"/>
          </w:divBdr>
        </w:div>
        <w:div w:id="1863125211">
          <w:marLeft w:val="0"/>
          <w:marRight w:val="0"/>
          <w:marTop w:val="0"/>
          <w:marBottom w:val="0"/>
          <w:divBdr>
            <w:top w:val="none" w:sz="0" w:space="0" w:color="auto"/>
            <w:left w:val="none" w:sz="0" w:space="0" w:color="auto"/>
            <w:bottom w:val="none" w:sz="0" w:space="0" w:color="auto"/>
            <w:right w:val="none" w:sz="0" w:space="0" w:color="auto"/>
          </w:divBdr>
        </w:div>
      </w:divsChild>
    </w:div>
    <w:div w:id="1388728338">
      <w:bodyDiv w:val="1"/>
      <w:marLeft w:val="0"/>
      <w:marRight w:val="0"/>
      <w:marTop w:val="0"/>
      <w:marBottom w:val="0"/>
      <w:divBdr>
        <w:top w:val="none" w:sz="0" w:space="0" w:color="auto"/>
        <w:left w:val="none" w:sz="0" w:space="0" w:color="auto"/>
        <w:bottom w:val="none" w:sz="0" w:space="0" w:color="auto"/>
        <w:right w:val="none" w:sz="0" w:space="0" w:color="auto"/>
      </w:divBdr>
    </w:div>
    <w:div w:id="1411270699">
      <w:bodyDiv w:val="1"/>
      <w:marLeft w:val="0"/>
      <w:marRight w:val="0"/>
      <w:marTop w:val="0"/>
      <w:marBottom w:val="0"/>
      <w:divBdr>
        <w:top w:val="none" w:sz="0" w:space="0" w:color="auto"/>
        <w:left w:val="none" w:sz="0" w:space="0" w:color="auto"/>
        <w:bottom w:val="none" w:sz="0" w:space="0" w:color="auto"/>
        <w:right w:val="none" w:sz="0" w:space="0" w:color="auto"/>
      </w:divBdr>
      <w:divsChild>
        <w:div w:id="221524609">
          <w:marLeft w:val="0"/>
          <w:marRight w:val="0"/>
          <w:marTop w:val="0"/>
          <w:marBottom w:val="0"/>
          <w:divBdr>
            <w:top w:val="none" w:sz="0" w:space="0" w:color="auto"/>
            <w:left w:val="none" w:sz="0" w:space="0" w:color="auto"/>
            <w:bottom w:val="none" w:sz="0" w:space="0" w:color="auto"/>
            <w:right w:val="none" w:sz="0" w:space="0" w:color="auto"/>
          </w:divBdr>
        </w:div>
        <w:div w:id="233970803">
          <w:marLeft w:val="0"/>
          <w:marRight w:val="0"/>
          <w:marTop w:val="0"/>
          <w:marBottom w:val="0"/>
          <w:divBdr>
            <w:top w:val="none" w:sz="0" w:space="0" w:color="auto"/>
            <w:left w:val="none" w:sz="0" w:space="0" w:color="auto"/>
            <w:bottom w:val="none" w:sz="0" w:space="0" w:color="auto"/>
            <w:right w:val="none" w:sz="0" w:space="0" w:color="auto"/>
          </w:divBdr>
        </w:div>
        <w:div w:id="252398014">
          <w:marLeft w:val="0"/>
          <w:marRight w:val="0"/>
          <w:marTop w:val="0"/>
          <w:marBottom w:val="0"/>
          <w:divBdr>
            <w:top w:val="none" w:sz="0" w:space="0" w:color="auto"/>
            <w:left w:val="none" w:sz="0" w:space="0" w:color="auto"/>
            <w:bottom w:val="none" w:sz="0" w:space="0" w:color="auto"/>
            <w:right w:val="none" w:sz="0" w:space="0" w:color="auto"/>
          </w:divBdr>
        </w:div>
        <w:div w:id="266812952">
          <w:marLeft w:val="0"/>
          <w:marRight w:val="0"/>
          <w:marTop w:val="0"/>
          <w:marBottom w:val="0"/>
          <w:divBdr>
            <w:top w:val="none" w:sz="0" w:space="0" w:color="auto"/>
            <w:left w:val="none" w:sz="0" w:space="0" w:color="auto"/>
            <w:bottom w:val="none" w:sz="0" w:space="0" w:color="auto"/>
            <w:right w:val="none" w:sz="0" w:space="0" w:color="auto"/>
          </w:divBdr>
        </w:div>
        <w:div w:id="393089534">
          <w:marLeft w:val="0"/>
          <w:marRight w:val="0"/>
          <w:marTop w:val="0"/>
          <w:marBottom w:val="0"/>
          <w:divBdr>
            <w:top w:val="none" w:sz="0" w:space="0" w:color="auto"/>
            <w:left w:val="none" w:sz="0" w:space="0" w:color="auto"/>
            <w:bottom w:val="none" w:sz="0" w:space="0" w:color="auto"/>
            <w:right w:val="none" w:sz="0" w:space="0" w:color="auto"/>
          </w:divBdr>
        </w:div>
        <w:div w:id="467166249">
          <w:marLeft w:val="0"/>
          <w:marRight w:val="0"/>
          <w:marTop w:val="0"/>
          <w:marBottom w:val="0"/>
          <w:divBdr>
            <w:top w:val="none" w:sz="0" w:space="0" w:color="auto"/>
            <w:left w:val="none" w:sz="0" w:space="0" w:color="auto"/>
            <w:bottom w:val="none" w:sz="0" w:space="0" w:color="auto"/>
            <w:right w:val="none" w:sz="0" w:space="0" w:color="auto"/>
          </w:divBdr>
        </w:div>
        <w:div w:id="596407872">
          <w:marLeft w:val="0"/>
          <w:marRight w:val="0"/>
          <w:marTop w:val="0"/>
          <w:marBottom w:val="0"/>
          <w:divBdr>
            <w:top w:val="none" w:sz="0" w:space="0" w:color="auto"/>
            <w:left w:val="none" w:sz="0" w:space="0" w:color="auto"/>
            <w:bottom w:val="none" w:sz="0" w:space="0" w:color="auto"/>
            <w:right w:val="none" w:sz="0" w:space="0" w:color="auto"/>
          </w:divBdr>
        </w:div>
        <w:div w:id="873544182">
          <w:marLeft w:val="0"/>
          <w:marRight w:val="0"/>
          <w:marTop w:val="0"/>
          <w:marBottom w:val="0"/>
          <w:divBdr>
            <w:top w:val="none" w:sz="0" w:space="0" w:color="auto"/>
            <w:left w:val="none" w:sz="0" w:space="0" w:color="auto"/>
            <w:bottom w:val="none" w:sz="0" w:space="0" w:color="auto"/>
            <w:right w:val="none" w:sz="0" w:space="0" w:color="auto"/>
          </w:divBdr>
        </w:div>
        <w:div w:id="996962205">
          <w:marLeft w:val="0"/>
          <w:marRight w:val="0"/>
          <w:marTop w:val="0"/>
          <w:marBottom w:val="0"/>
          <w:divBdr>
            <w:top w:val="none" w:sz="0" w:space="0" w:color="auto"/>
            <w:left w:val="none" w:sz="0" w:space="0" w:color="auto"/>
            <w:bottom w:val="none" w:sz="0" w:space="0" w:color="auto"/>
            <w:right w:val="none" w:sz="0" w:space="0" w:color="auto"/>
          </w:divBdr>
        </w:div>
        <w:div w:id="1014764411">
          <w:marLeft w:val="0"/>
          <w:marRight w:val="0"/>
          <w:marTop w:val="0"/>
          <w:marBottom w:val="0"/>
          <w:divBdr>
            <w:top w:val="none" w:sz="0" w:space="0" w:color="auto"/>
            <w:left w:val="none" w:sz="0" w:space="0" w:color="auto"/>
            <w:bottom w:val="none" w:sz="0" w:space="0" w:color="auto"/>
            <w:right w:val="none" w:sz="0" w:space="0" w:color="auto"/>
          </w:divBdr>
        </w:div>
        <w:div w:id="1087847293">
          <w:marLeft w:val="0"/>
          <w:marRight w:val="0"/>
          <w:marTop w:val="0"/>
          <w:marBottom w:val="0"/>
          <w:divBdr>
            <w:top w:val="none" w:sz="0" w:space="0" w:color="auto"/>
            <w:left w:val="none" w:sz="0" w:space="0" w:color="auto"/>
            <w:bottom w:val="none" w:sz="0" w:space="0" w:color="auto"/>
            <w:right w:val="none" w:sz="0" w:space="0" w:color="auto"/>
          </w:divBdr>
        </w:div>
        <w:div w:id="1126000136">
          <w:marLeft w:val="0"/>
          <w:marRight w:val="0"/>
          <w:marTop w:val="0"/>
          <w:marBottom w:val="0"/>
          <w:divBdr>
            <w:top w:val="none" w:sz="0" w:space="0" w:color="auto"/>
            <w:left w:val="none" w:sz="0" w:space="0" w:color="auto"/>
            <w:bottom w:val="none" w:sz="0" w:space="0" w:color="auto"/>
            <w:right w:val="none" w:sz="0" w:space="0" w:color="auto"/>
          </w:divBdr>
        </w:div>
        <w:div w:id="1161388195">
          <w:marLeft w:val="0"/>
          <w:marRight w:val="0"/>
          <w:marTop w:val="0"/>
          <w:marBottom w:val="0"/>
          <w:divBdr>
            <w:top w:val="none" w:sz="0" w:space="0" w:color="auto"/>
            <w:left w:val="none" w:sz="0" w:space="0" w:color="auto"/>
            <w:bottom w:val="none" w:sz="0" w:space="0" w:color="auto"/>
            <w:right w:val="none" w:sz="0" w:space="0" w:color="auto"/>
          </w:divBdr>
        </w:div>
        <w:div w:id="1229266951">
          <w:marLeft w:val="0"/>
          <w:marRight w:val="0"/>
          <w:marTop w:val="0"/>
          <w:marBottom w:val="0"/>
          <w:divBdr>
            <w:top w:val="none" w:sz="0" w:space="0" w:color="auto"/>
            <w:left w:val="none" w:sz="0" w:space="0" w:color="auto"/>
            <w:bottom w:val="none" w:sz="0" w:space="0" w:color="auto"/>
            <w:right w:val="none" w:sz="0" w:space="0" w:color="auto"/>
          </w:divBdr>
        </w:div>
        <w:div w:id="1324090597">
          <w:marLeft w:val="0"/>
          <w:marRight w:val="0"/>
          <w:marTop w:val="0"/>
          <w:marBottom w:val="0"/>
          <w:divBdr>
            <w:top w:val="none" w:sz="0" w:space="0" w:color="auto"/>
            <w:left w:val="none" w:sz="0" w:space="0" w:color="auto"/>
            <w:bottom w:val="none" w:sz="0" w:space="0" w:color="auto"/>
            <w:right w:val="none" w:sz="0" w:space="0" w:color="auto"/>
          </w:divBdr>
        </w:div>
        <w:div w:id="1330136293">
          <w:marLeft w:val="0"/>
          <w:marRight w:val="0"/>
          <w:marTop w:val="0"/>
          <w:marBottom w:val="0"/>
          <w:divBdr>
            <w:top w:val="none" w:sz="0" w:space="0" w:color="auto"/>
            <w:left w:val="none" w:sz="0" w:space="0" w:color="auto"/>
            <w:bottom w:val="none" w:sz="0" w:space="0" w:color="auto"/>
            <w:right w:val="none" w:sz="0" w:space="0" w:color="auto"/>
          </w:divBdr>
        </w:div>
        <w:div w:id="1447579148">
          <w:marLeft w:val="0"/>
          <w:marRight w:val="0"/>
          <w:marTop w:val="0"/>
          <w:marBottom w:val="0"/>
          <w:divBdr>
            <w:top w:val="none" w:sz="0" w:space="0" w:color="auto"/>
            <w:left w:val="none" w:sz="0" w:space="0" w:color="auto"/>
            <w:bottom w:val="none" w:sz="0" w:space="0" w:color="auto"/>
            <w:right w:val="none" w:sz="0" w:space="0" w:color="auto"/>
          </w:divBdr>
        </w:div>
        <w:div w:id="1454985123">
          <w:marLeft w:val="0"/>
          <w:marRight w:val="0"/>
          <w:marTop w:val="0"/>
          <w:marBottom w:val="0"/>
          <w:divBdr>
            <w:top w:val="none" w:sz="0" w:space="0" w:color="auto"/>
            <w:left w:val="none" w:sz="0" w:space="0" w:color="auto"/>
            <w:bottom w:val="none" w:sz="0" w:space="0" w:color="auto"/>
            <w:right w:val="none" w:sz="0" w:space="0" w:color="auto"/>
          </w:divBdr>
        </w:div>
        <w:div w:id="1523275861">
          <w:marLeft w:val="0"/>
          <w:marRight w:val="0"/>
          <w:marTop w:val="0"/>
          <w:marBottom w:val="0"/>
          <w:divBdr>
            <w:top w:val="none" w:sz="0" w:space="0" w:color="auto"/>
            <w:left w:val="none" w:sz="0" w:space="0" w:color="auto"/>
            <w:bottom w:val="none" w:sz="0" w:space="0" w:color="auto"/>
            <w:right w:val="none" w:sz="0" w:space="0" w:color="auto"/>
          </w:divBdr>
        </w:div>
        <w:div w:id="1617057801">
          <w:marLeft w:val="0"/>
          <w:marRight w:val="0"/>
          <w:marTop w:val="0"/>
          <w:marBottom w:val="0"/>
          <w:divBdr>
            <w:top w:val="none" w:sz="0" w:space="0" w:color="auto"/>
            <w:left w:val="none" w:sz="0" w:space="0" w:color="auto"/>
            <w:bottom w:val="none" w:sz="0" w:space="0" w:color="auto"/>
            <w:right w:val="none" w:sz="0" w:space="0" w:color="auto"/>
          </w:divBdr>
        </w:div>
        <w:div w:id="1703089046">
          <w:marLeft w:val="0"/>
          <w:marRight w:val="0"/>
          <w:marTop w:val="0"/>
          <w:marBottom w:val="0"/>
          <w:divBdr>
            <w:top w:val="none" w:sz="0" w:space="0" w:color="auto"/>
            <w:left w:val="none" w:sz="0" w:space="0" w:color="auto"/>
            <w:bottom w:val="none" w:sz="0" w:space="0" w:color="auto"/>
            <w:right w:val="none" w:sz="0" w:space="0" w:color="auto"/>
          </w:divBdr>
        </w:div>
        <w:div w:id="1848474898">
          <w:marLeft w:val="0"/>
          <w:marRight w:val="0"/>
          <w:marTop w:val="0"/>
          <w:marBottom w:val="0"/>
          <w:divBdr>
            <w:top w:val="none" w:sz="0" w:space="0" w:color="auto"/>
            <w:left w:val="none" w:sz="0" w:space="0" w:color="auto"/>
            <w:bottom w:val="none" w:sz="0" w:space="0" w:color="auto"/>
            <w:right w:val="none" w:sz="0" w:space="0" w:color="auto"/>
          </w:divBdr>
        </w:div>
        <w:div w:id="2080983864">
          <w:marLeft w:val="0"/>
          <w:marRight w:val="0"/>
          <w:marTop w:val="0"/>
          <w:marBottom w:val="0"/>
          <w:divBdr>
            <w:top w:val="none" w:sz="0" w:space="0" w:color="auto"/>
            <w:left w:val="none" w:sz="0" w:space="0" w:color="auto"/>
            <w:bottom w:val="none" w:sz="0" w:space="0" w:color="auto"/>
            <w:right w:val="none" w:sz="0" w:space="0" w:color="auto"/>
          </w:divBdr>
        </w:div>
        <w:div w:id="2081515913">
          <w:marLeft w:val="0"/>
          <w:marRight w:val="0"/>
          <w:marTop w:val="0"/>
          <w:marBottom w:val="0"/>
          <w:divBdr>
            <w:top w:val="none" w:sz="0" w:space="0" w:color="auto"/>
            <w:left w:val="none" w:sz="0" w:space="0" w:color="auto"/>
            <w:bottom w:val="none" w:sz="0" w:space="0" w:color="auto"/>
            <w:right w:val="none" w:sz="0" w:space="0" w:color="auto"/>
          </w:divBdr>
        </w:div>
      </w:divsChild>
    </w:div>
    <w:div w:id="1466239146">
      <w:bodyDiv w:val="1"/>
      <w:marLeft w:val="0"/>
      <w:marRight w:val="0"/>
      <w:marTop w:val="0"/>
      <w:marBottom w:val="0"/>
      <w:divBdr>
        <w:top w:val="none" w:sz="0" w:space="0" w:color="auto"/>
        <w:left w:val="none" w:sz="0" w:space="0" w:color="auto"/>
        <w:bottom w:val="none" w:sz="0" w:space="0" w:color="auto"/>
        <w:right w:val="none" w:sz="0" w:space="0" w:color="auto"/>
      </w:divBdr>
      <w:divsChild>
        <w:div w:id="30350161">
          <w:marLeft w:val="0"/>
          <w:marRight w:val="0"/>
          <w:marTop w:val="0"/>
          <w:marBottom w:val="0"/>
          <w:divBdr>
            <w:top w:val="none" w:sz="0" w:space="0" w:color="auto"/>
            <w:left w:val="none" w:sz="0" w:space="0" w:color="auto"/>
            <w:bottom w:val="none" w:sz="0" w:space="0" w:color="auto"/>
            <w:right w:val="none" w:sz="0" w:space="0" w:color="auto"/>
          </w:divBdr>
        </w:div>
        <w:div w:id="184055074">
          <w:marLeft w:val="0"/>
          <w:marRight w:val="0"/>
          <w:marTop w:val="0"/>
          <w:marBottom w:val="0"/>
          <w:divBdr>
            <w:top w:val="none" w:sz="0" w:space="0" w:color="auto"/>
            <w:left w:val="none" w:sz="0" w:space="0" w:color="auto"/>
            <w:bottom w:val="none" w:sz="0" w:space="0" w:color="auto"/>
            <w:right w:val="none" w:sz="0" w:space="0" w:color="auto"/>
          </w:divBdr>
        </w:div>
        <w:div w:id="425006923">
          <w:marLeft w:val="0"/>
          <w:marRight w:val="0"/>
          <w:marTop w:val="0"/>
          <w:marBottom w:val="0"/>
          <w:divBdr>
            <w:top w:val="none" w:sz="0" w:space="0" w:color="auto"/>
            <w:left w:val="none" w:sz="0" w:space="0" w:color="auto"/>
            <w:bottom w:val="none" w:sz="0" w:space="0" w:color="auto"/>
            <w:right w:val="none" w:sz="0" w:space="0" w:color="auto"/>
          </w:divBdr>
        </w:div>
        <w:div w:id="937760431">
          <w:marLeft w:val="0"/>
          <w:marRight w:val="0"/>
          <w:marTop w:val="0"/>
          <w:marBottom w:val="0"/>
          <w:divBdr>
            <w:top w:val="none" w:sz="0" w:space="0" w:color="auto"/>
            <w:left w:val="none" w:sz="0" w:space="0" w:color="auto"/>
            <w:bottom w:val="none" w:sz="0" w:space="0" w:color="auto"/>
            <w:right w:val="none" w:sz="0" w:space="0" w:color="auto"/>
          </w:divBdr>
        </w:div>
        <w:div w:id="1048870354">
          <w:marLeft w:val="0"/>
          <w:marRight w:val="0"/>
          <w:marTop w:val="0"/>
          <w:marBottom w:val="0"/>
          <w:divBdr>
            <w:top w:val="none" w:sz="0" w:space="0" w:color="auto"/>
            <w:left w:val="none" w:sz="0" w:space="0" w:color="auto"/>
            <w:bottom w:val="none" w:sz="0" w:space="0" w:color="auto"/>
            <w:right w:val="none" w:sz="0" w:space="0" w:color="auto"/>
          </w:divBdr>
        </w:div>
        <w:div w:id="1215777974">
          <w:marLeft w:val="0"/>
          <w:marRight w:val="0"/>
          <w:marTop w:val="0"/>
          <w:marBottom w:val="0"/>
          <w:divBdr>
            <w:top w:val="none" w:sz="0" w:space="0" w:color="auto"/>
            <w:left w:val="none" w:sz="0" w:space="0" w:color="auto"/>
            <w:bottom w:val="none" w:sz="0" w:space="0" w:color="auto"/>
            <w:right w:val="none" w:sz="0" w:space="0" w:color="auto"/>
          </w:divBdr>
        </w:div>
        <w:div w:id="1294166930">
          <w:marLeft w:val="0"/>
          <w:marRight w:val="0"/>
          <w:marTop w:val="0"/>
          <w:marBottom w:val="0"/>
          <w:divBdr>
            <w:top w:val="none" w:sz="0" w:space="0" w:color="auto"/>
            <w:left w:val="none" w:sz="0" w:space="0" w:color="auto"/>
            <w:bottom w:val="none" w:sz="0" w:space="0" w:color="auto"/>
            <w:right w:val="none" w:sz="0" w:space="0" w:color="auto"/>
          </w:divBdr>
        </w:div>
        <w:div w:id="1484808904">
          <w:marLeft w:val="0"/>
          <w:marRight w:val="0"/>
          <w:marTop w:val="0"/>
          <w:marBottom w:val="0"/>
          <w:divBdr>
            <w:top w:val="none" w:sz="0" w:space="0" w:color="auto"/>
            <w:left w:val="none" w:sz="0" w:space="0" w:color="auto"/>
            <w:bottom w:val="none" w:sz="0" w:space="0" w:color="auto"/>
            <w:right w:val="none" w:sz="0" w:space="0" w:color="auto"/>
          </w:divBdr>
        </w:div>
        <w:div w:id="1621718633">
          <w:marLeft w:val="0"/>
          <w:marRight w:val="0"/>
          <w:marTop w:val="0"/>
          <w:marBottom w:val="0"/>
          <w:divBdr>
            <w:top w:val="none" w:sz="0" w:space="0" w:color="auto"/>
            <w:left w:val="none" w:sz="0" w:space="0" w:color="auto"/>
            <w:bottom w:val="none" w:sz="0" w:space="0" w:color="auto"/>
            <w:right w:val="none" w:sz="0" w:space="0" w:color="auto"/>
          </w:divBdr>
        </w:div>
        <w:div w:id="1978337370">
          <w:marLeft w:val="0"/>
          <w:marRight w:val="0"/>
          <w:marTop w:val="0"/>
          <w:marBottom w:val="0"/>
          <w:divBdr>
            <w:top w:val="none" w:sz="0" w:space="0" w:color="auto"/>
            <w:left w:val="none" w:sz="0" w:space="0" w:color="auto"/>
            <w:bottom w:val="none" w:sz="0" w:space="0" w:color="auto"/>
            <w:right w:val="none" w:sz="0" w:space="0" w:color="auto"/>
          </w:divBdr>
        </w:div>
      </w:divsChild>
    </w:div>
    <w:div w:id="1528135629">
      <w:bodyDiv w:val="1"/>
      <w:marLeft w:val="0"/>
      <w:marRight w:val="0"/>
      <w:marTop w:val="0"/>
      <w:marBottom w:val="0"/>
      <w:divBdr>
        <w:top w:val="none" w:sz="0" w:space="0" w:color="auto"/>
        <w:left w:val="none" w:sz="0" w:space="0" w:color="auto"/>
        <w:bottom w:val="none" w:sz="0" w:space="0" w:color="auto"/>
        <w:right w:val="none" w:sz="0" w:space="0" w:color="auto"/>
      </w:divBdr>
      <w:divsChild>
        <w:div w:id="66533980">
          <w:marLeft w:val="0"/>
          <w:marRight w:val="0"/>
          <w:marTop w:val="0"/>
          <w:marBottom w:val="0"/>
          <w:divBdr>
            <w:top w:val="none" w:sz="0" w:space="0" w:color="auto"/>
            <w:left w:val="none" w:sz="0" w:space="0" w:color="auto"/>
            <w:bottom w:val="none" w:sz="0" w:space="0" w:color="auto"/>
            <w:right w:val="none" w:sz="0" w:space="0" w:color="auto"/>
          </w:divBdr>
        </w:div>
        <w:div w:id="357855725">
          <w:marLeft w:val="0"/>
          <w:marRight w:val="0"/>
          <w:marTop w:val="0"/>
          <w:marBottom w:val="0"/>
          <w:divBdr>
            <w:top w:val="none" w:sz="0" w:space="0" w:color="auto"/>
            <w:left w:val="none" w:sz="0" w:space="0" w:color="auto"/>
            <w:bottom w:val="none" w:sz="0" w:space="0" w:color="auto"/>
            <w:right w:val="none" w:sz="0" w:space="0" w:color="auto"/>
          </w:divBdr>
        </w:div>
        <w:div w:id="621496125">
          <w:marLeft w:val="0"/>
          <w:marRight w:val="0"/>
          <w:marTop w:val="0"/>
          <w:marBottom w:val="0"/>
          <w:divBdr>
            <w:top w:val="none" w:sz="0" w:space="0" w:color="auto"/>
            <w:left w:val="none" w:sz="0" w:space="0" w:color="auto"/>
            <w:bottom w:val="none" w:sz="0" w:space="0" w:color="auto"/>
            <w:right w:val="none" w:sz="0" w:space="0" w:color="auto"/>
          </w:divBdr>
        </w:div>
        <w:div w:id="770783738">
          <w:marLeft w:val="0"/>
          <w:marRight w:val="0"/>
          <w:marTop w:val="0"/>
          <w:marBottom w:val="0"/>
          <w:divBdr>
            <w:top w:val="none" w:sz="0" w:space="0" w:color="auto"/>
            <w:left w:val="none" w:sz="0" w:space="0" w:color="auto"/>
            <w:bottom w:val="none" w:sz="0" w:space="0" w:color="auto"/>
            <w:right w:val="none" w:sz="0" w:space="0" w:color="auto"/>
          </w:divBdr>
        </w:div>
        <w:div w:id="776558946">
          <w:marLeft w:val="0"/>
          <w:marRight w:val="0"/>
          <w:marTop w:val="0"/>
          <w:marBottom w:val="0"/>
          <w:divBdr>
            <w:top w:val="none" w:sz="0" w:space="0" w:color="auto"/>
            <w:left w:val="none" w:sz="0" w:space="0" w:color="auto"/>
            <w:bottom w:val="none" w:sz="0" w:space="0" w:color="auto"/>
            <w:right w:val="none" w:sz="0" w:space="0" w:color="auto"/>
          </w:divBdr>
        </w:div>
        <w:div w:id="854658467">
          <w:marLeft w:val="0"/>
          <w:marRight w:val="0"/>
          <w:marTop w:val="0"/>
          <w:marBottom w:val="0"/>
          <w:divBdr>
            <w:top w:val="none" w:sz="0" w:space="0" w:color="auto"/>
            <w:left w:val="none" w:sz="0" w:space="0" w:color="auto"/>
            <w:bottom w:val="none" w:sz="0" w:space="0" w:color="auto"/>
            <w:right w:val="none" w:sz="0" w:space="0" w:color="auto"/>
          </w:divBdr>
        </w:div>
        <w:div w:id="985430675">
          <w:marLeft w:val="0"/>
          <w:marRight w:val="0"/>
          <w:marTop w:val="0"/>
          <w:marBottom w:val="0"/>
          <w:divBdr>
            <w:top w:val="none" w:sz="0" w:space="0" w:color="auto"/>
            <w:left w:val="none" w:sz="0" w:space="0" w:color="auto"/>
            <w:bottom w:val="none" w:sz="0" w:space="0" w:color="auto"/>
            <w:right w:val="none" w:sz="0" w:space="0" w:color="auto"/>
          </w:divBdr>
        </w:div>
        <w:div w:id="1288243715">
          <w:marLeft w:val="0"/>
          <w:marRight w:val="0"/>
          <w:marTop w:val="0"/>
          <w:marBottom w:val="0"/>
          <w:divBdr>
            <w:top w:val="none" w:sz="0" w:space="0" w:color="auto"/>
            <w:left w:val="none" w:sz="0" w:space="0" w:color="auto"/>
            <w:bottom w:val="none" w:sz="0" w:space="0" w:color="auto"/>
            <w:right w:val="none" w:sz="0" w:space="0" w:color="auto"/>
          </w:divBdr>
        </w:div>
        <w:div w:id="1761363795">
          <w:marLeft w:val="0"/>
          <w:marRight w:val="0"/>
          <w:marTop w:val="0"/>
          <w:marBottom w:val="0"/>
          <w:divBdr>
            <w:top w:val="none" w:sz="0" w:space="0" w:color="auto"/>
            <w:left w:val="none" w:sz="0" w:space="0" w:color="auto"/>
            <w:bottom w:val="none" w:sz="0" w:space="0" w:color="auto"/>
            <w:right w:val="none" w:sz="0" w:space="0" w:color="auto"/>
          </w:divBdr>
        </w:div>
      </w:divsChild>
    </w:div>
    <w:div w:id="1546794243">
      <w:bodyDiv w:val="1"/>
      <w:marLeft w:val="0"/>
      <w:marRight w:val="0"/>
      <w:marTop w:val="0"/>
      <w:marBottom w:val="0"/>
      <w:divBdr>
        <w:top w:val="none" w:sz="0" w:space="0" w:color="auto"/>
        <w:left w:val="none" w:sz="0" w:space="0" w:color="auto"/>
        <w:bottom w:val="none" w:sz="0" w:space="0" w:color="auto"/>
        <w:right w:val="none" w:sz="0" w:space="0" w:color="auto"/>
      </w:divBdr>
    </w:div>
    <w:div w:id="1676574102">
      <w:bodyDiv w:val="1"/>
      <w:marLeft w:val="0"/>
      <w:marRight w:val="0"/>
      <w:marTop w:val="0"/>
      <w:marBottom w:val="0"/>
      <w:divBdr>
        <w:top w:val="none" w:sz="0" w:space="0" w:color="auto"/>
        <w:left w:val="none" w:sz="0" w:space="0" w:color="auto"/>
        <w:bottom w:val="none" w:sz="0" w:space="0" w:color="auto"/>
        <w:right w:val="none" w:sz="0" w:space="0" w:color="auto"/>
      </w:divBdr>
    </w:div>
    <w:div w:id="1745368483">
      <w:bodyDiv w:val="1"/>
      <w:marLeft w:val="0"/>
      <w:marRight w:val="0"/>
      <w:marTop w:val="0"/>
      <w:marBottom w:val="0"/>
      <w:divBdr>
        <w:top w:val="none" w:sz="0" w:space="0" w:color="auto"/>
        <w:left w:val="none" w:sz="0" w:space="0" w:color="auto"/>
        <w:bottom w:val="none" w:sz="0" w:space="0" w:color="auto"/>
        <w:right w:val="none" w:sz="0" w:space="0" w:color="auto"/>
      </w:divBdr>
    </w:div>
    <w:div w:id="1864586445">
      <w:bodyDiv w:val="1"/>
      <w:marLeft w:val="0"/>
      <w:marRight w:val="0"/>
      <w:marTop w:val="0"/>
      <w:marBottom w:val="0"/>
      <w:divBdr>
        <w:top w:val="none" w:sz="0" w:space="0" w:color="auto"/>
        <w:left w:val="none" w:sz="0" w:space="0" w:color="auto"/>
        <w:bottom w:val="none" w:sz="0" w:space="0" w:color="auto"/>
        <w:right w:val="none" w:sz="0" w:space="0" w:color="auto"/>
      </w:divBdr>
      <w:divsChild>
        <w:div w:id="24139897">
          <w:marLeft w:val="0"/>
          <w:marRight w:val="0"/>
          <w:marTop w:val="0"/>
          <w:marBottom w:val="0"/>
          <w:divBdr>
            <w:top w:val="none" w:sz="0" w:space="0" w:color="auto"/>
            <w:left w:val="none" w:sz="0" w:space="0" w:color="auto"/>
            <w:bottom w:val="none" w:sz="0" w:space="0" w:color="auto"/>
            <w:right w:val="none" w:sz="0" w:space="0" w:color="auto"/>
          </w:divBdr>
        </w:div>
        <w:div w:id="274100016">
          <w:marLeft w:val="0"/>
          <w:marRight w:val="0"/>
          <w:marTop w:val="0"/>
          <w:marBottom w:val="0"/>
          <w:divBdr>
            <w:top w:val="none" w:sz="0" w:space="0" w:color="auto"/>
            <w:left w:val="none" w:sz="0" w:space="0" w:color="auto"/>
            <w:bottom w:val="none" w:sz="0" w:space="0" w:color="auto"/>
            <w:right w:val="none" w:sz="0" w:space="0" w:color="auto"/>
          </w:divBdr>
        </w:div>
        <w:div w:id="357396032">
          <w:marLeft w:val="0"/>
          <w:marRight w:val="0"/>
          <w:marTop w:val="0"/>
          <w:marBottom w:val="0"/>
          <w:divBdr>
            <w:top w:val="none" w:sz="0" w:space="0" w:color="auto"/>
            <w:left w:val="none" w:sz="0" w:space="0" w:color="auto"/>
            <w:bottom w:val="none" w:sz="0" w:space="0" w:color="auto"/>
            <w:right w:val="none" w:sz="0" w:space="0" w:color="auto"/>
          </w:divBdr>
        </w:div>
        <w:div w:id="358168926">
          <w:marLeft w:val="0"/>
          <w:marRight w:val="0"/>
          <w:marTop w:val="0"/>
          <w:marBottom w:val="0"/>
          <w:divBdr>
            <w:top w:val="none" w:sz="0" w:space="0" w:color="auto"/>
            <w:left w:val="none" w:sz="0" w:space="0" w:color="auto"/>
            <w:bottom w:val="none" w:sz="0" w:space="0" w:color="auto"/>
            <w:right w:val="none" w:sz="0" w:space="0" w:color="auto"/>
          </w:divBdr>
        </w:div>
        <w:div w:id="453016032">
          <w:marLeft w:val="0"/>
          <w:marRight w:val="0"/>
          <w:marTop w:val="0"/>
          <w:marBottom w:val="0"/>
          <w:divBdr>
            <w:top w:val="none" w:sz="0" w:space="0" w:color="auto"/>
            <w:left w:val="none" w:sz="0" w:space="0" w:color="auto"/>
            <w:bottom w:val="none" w:sz="0" w:space="0" w:color="auto"/>
            <w:right w:val="none" w:sz="0" w:space="0" w:color="auto"/>
          </w:divBdr>
        </w:div>
        <w:div w:id="511647618">
          <w:marLeft w:val="0"/>
          <w:marRight w:val="0"/>
          <w:marTop w:val="0"/>
          <w:marBottom w:val="0"/>
          <w:divBdr>
            <w:top w:val="none" w:sz="0" w:space="0" w:color="auto"/>
            <w:left w:val="none" w:sz="0" w:space="0" w:color="auto"/>
            <w:bottom w:val="none" w:sz="0" w:space="0" w:color="auto"/>
            <w:right w:val="none" w:sz="0" w:space="0" w:color="auto"/>
          </w:divBdr>
        </w:div>
        <w:div w:id="516894422">
          <w:marLeft w:val="0"/>
          <w:marRight w:val="0"/>
          <w:marTop w:val="0"/>
          <w:marBottom w:val="0"/>
          <w:divBdr>
            <w:top w:val="none" w:sz="0" w:space="0" w:color="auto"/>
            <w:left w:val="none" w:sz="0" w:space="0" w:color="auto"/>
            <w:bottom w:val="none" w:sz="0" w:space="0" w:color="auto"/>
            <w:right w:val="none" w:sz="0" w:space="0" w:color="auto"/>
          </w:divBdr>
        </w:div>
        <w:div w:id="622423476">
          <w:marLeft w:val="0"/>
          <w:marRight w:val="0"/>
          <w:marTop w:val="0"/>
          <w:marBottom w:val="0"/>
          <w:divBdr>
            <w:top w:val="none" w:sz="0" w:space="0" w:color="auto"/>
            <w:left w:val="none" w:sz="0" w:space="0" w:color="auto"/>
            <w:bottom w:val="none" w:sz="0" w:space="0" w:color="auto"/>
            <w:right w:val="none" w:sz="0" w:space="0" w:color="auto"/>
          </w:divBdr>
        </w:div>
        <w:div w:id="652030454">
          <w:marLeft w:val="0"/>
          <w:marRight w:val="0"/>
          <w:marTop w:val="0"/>
          <w:marBottom w:val="0"/>
          <w:divBdr>
            <w:top w:val="none" w:sz="0" w:space="0" w:color="auto"/>
            <w:left w:val="none" w:sz="0" w:space="0" w:color="auto"/>
            <w:bottom w:val="none" w:sz="0" w:space="0" w:color="auto"/>
            <w:right w:val="none" w:sz="0" w:space="0" w:color="auto"/>
          </w:divBdr>
        </w:div>
        <w:div w:id="687486631">
          <w:marLeft w:val="0"/>
          <w:marRight w:val="0"/>
          <w:marTop w:val="0"/>
          <w:marBottom w:val="0"/>
          <w:divBdr>
            <w:top w:val="none" w:sz="0" w:space="0" w:color="auto"/>
            <w:left w:val="none" w:sz="0" w:space="0" w:color="auto"/>
            <w:bottom w:val="none" w:sz="0" w:space="0" w:color="auto"/>
            <w:right w:val="none" w:sz="0" w:space="0" w:color="auto"/>
          </w:divBdr>
        </w:div>
        <w:div w:id="747963159">
          <w:marLeft w:val="0"/>
          <w:marRight w:val="0"/>
          <w:marTop w:val="0"/>
          <w:marBottom w:val="0"/>
          <w:divBdr>
            <w:top w:val="none" w:sz="0" w:space="0" w:color="auto"/>
            <w:left w:val="none" w:sz="0" w:space="0" w:color="auto"/>
            <w:bottom w:val="none" w:sz="0" w:space="0" w:color="auto"/>
            <w:right w:val="none" w:sz="0" w:space="0" w:color="auto"/>
          </w:divBdr>
        </w:div>
        <w:div w:id="821118875">
          <w:marLeft w:val="0"/>
          <w:marRight w:val="0"/>
          <w:marTop w:val="0"/>
          <w:marBottom w:val="0"/>
          <w:divBdr>
            <w:top w:val="none" w:sz="0" w:space="0" w:color="auto"/>
            <w:left w:val="none" w:sz="0" w:space="0" w:color="auto"/>
            <w:bottom w:val="none" w:sz="0" w:space="0" w:color="auto"/>
            <w:right w:val="none" w:sz="0" w:space="0" w:color="auto"/>
          </w:divBdr>
        </w:div>
        <w:div w:id="828401608">
          <w:marLeft w:val="0"/>
          <w:marRight w:val="0"/>
          <w:marTop w:val="0"/>
          <w:marBottom w:val="0"/>
          <w:divBdr>
            <w:top w:val="none" w:sz="0" w:space="0" w:color="auto"/>
            <w:left w:val="none" w:sz="0" w:space="0" w:color="auto"/>
            <w:bottom w:val="none" w:sz="0" w:space="0" w:color="auto"/>
            <w:right w:val="none" w:sz="0" w:space="0" w:color="auto"/>
          </w:divBdr>
        </w:div>
        <w:div w:id="832990327">
          <w:marLeft w:val="0"/>
          <w:marRight w:val="0"/>
          <w:marTop w:val="0"/>
          <w:marBottom w:val="0"/>
          <w:divBdr>
            <w:top w:val="none" w:sz="0" w:space="0" w:color="auto"/>
            <w:left w:val="none" w:sz="0" w:space="0" w:color="auto"/>
            <w:bottom w:val="none" w:sz="0" w:space="0" w:color="auto"/>
            <w:right w:val="none" w:sz="0" w:space="0" w:color="auto"/>
          </w:divBdr>
        </w:div>
        <w:div w:id="832993088">
          <w:marLeft w:val="0"/>
          <w:marRight w:val="0"/>
          <w:marTop w:val="0"/>
          <w:marBottom w:val="0"/>
          <w:divBdr>
            <w:top w:val="none" w:sz="0" w:space="0" w:color="auto"/>
            <w:left w:val="none" w:sz="0" w:space="0" w:color="auto"/>
            <w:bottom w:val="none" w:sz="0" w:space="0" w:color="auto"/>
            <w:right w:val="none" w:sz="0" w:space="0" w:color="auto"/>
          </w:divBdr>
        </w:div>
        <w:div w:id="878014038">
          <w:marLeft w:val="0"/>
          <w:marRight w:val="0"/>
          <w:marTop w:val="0"/>
          <w:marBottom w:val="0"/>
          <w:divBdr>
            <w:top w:val="none" w:sz="0" w:space="0" w:color="auto"/>
            <w:left w:val="none" w:sz="0" w:space="0" w:color="auto"/>
            <w:bottom w:val="none" w:sz="0" w:space="0" w:color="auto"/>
            <w:right w:val="none" w:sz="0" w:space="0" w:color="auto"/>
          </w:divBdr>
        </w:div>
        <w:div w:id="906375711">
          <w:marLeft w:val="0"/>
          <w:marRight w:val="0"/>
          <w:marTop w:val="0"/>
          <w:marBottom w:val="0"/>
          <w:divBdr>
            <w:top w:val="none" w:sz="0" w:space="0" w:color="auto"/>
            <w:left w:val="none" w:sz="0" w:space="0" w:color="auto"/>
            <w:bottom w:val="none" w:sz="0" w:space="0" w:color="auto"/>
            <w:right w:val="none" w:sz="0" w:space="0" w:color="auto"/>
          </w:divBdr>
        </w:div>
        <w:div w:id="943148255">
          <w:marLeft w:val="0"/>
          <w:marRight w:val="0"/>
          <w:marTop w:val="0"/>
          <w:marBottom w:val="0"/>
          <w:divBdr>
            <w:top w:val="none" w:sz="0" w:space="0" w:color="auto"/>
            <w:left w:val="none" w:sz="0" w:space="0" w:color="auto"/>
            <w:bottom w:val="none" w:sz="0" w:space="0" w:color="auto"/>
            <w:right w:val="none" w:sz="0" w:space="0" w:color="auto"/>
          </w:divBdr>
        </w:div>
        <w:div w:id="984551773">
          <w:marLeft w:val="0"/>
          <w:marRight w:val="0"/>
          <w:marTop w:val="0"/>
          <w:marBottom w:val="0"/>
          <w:divBdr>
            <w:top w:val="none" w:sz="0" w:space="0" w:color="auto"/>
            <w:left w:val="none" w:sz="0" w:space="0" w:color="auto"/>
            <w:bottom w:val="none" w:sz="0" w:space="0" w:color="auto"/>
            <w:right w:val="none" w:sz="0" w:space="0" w:color="auto"/>
          </w:divBdr>
        </w:div>
        <w:div w:id="993069048">
          <w:marLeft w:val="0"/>
          <w:marRight w:val="0"/>
          <w:marTop w:val="0"/>
          <w:marBottom w:val="0"/>
          <w:divBdr>
            <w:top w:val="none" w:sz="0" w:space="0" w:color="auto"/>
            <w:left w:val="none" w:sz="0" w:space="0" w:color="auto"/>
            <w:bottom w:val="none" w:sz="0" w:space="0" w:color="auto"/>
            <w:right w:val="none" w:sz="0" w:space="0" w:color="auto"/>
          </w:divBdr>
        </w:div>
        <w:div w:id="1015425232">
          <w:marLeft w:val="0"/>
          <w:marRight w:val="0"/>
          <w:marTop w:val="0"/>
          <w:marBottom w:val="0"/>
          <w:divBdr>
            <w:top w:val="none" w:sz="0" w:space="0" w:color="auto"/>
            <w:left w:val="none" w:sz="0" w:space="0" w:color="auto"/>
            <w:bottom w:val="none" w:sz="0" w:space="0" w:color="auto"/>
            <w:right w:val="none" w:sz="0" w:space="0" w:color="auto"/>
          </w:divBdr>
        </w:div>
        <w:div w:id="1097487131">
          <w:marLeft w:val="0"/>
          <w:marRight w:val="0"/>
          <w:marTop w:val="0"/>
          <w:marBottom w:val="0"/>
          <w:divBdr>
            <w:top w:val="none" w:sz="0" w:space="0" w:color="auto"/>
            <w:left w:val="none" w:sz="0" w:space="0" w:color="auto"/>
            <w:bottom w:val="none" w:sz="0" w:space="0" w:color="auto"/>
            <w:right w:val="none" w:sz="0" w:space="0" w:color="auto"/>
          </w:divBdr>
        </w:div>
        <w:div w:id="1105686357">
          <w:marLeft w:val="0"/>
          <w:marRight w:val="0"/>
          <w:marTop w:val="0"/>
          <w:marBottom w:val="0"/>
          <w:divBdr>
            <w:top w:val="none" w:sz="0" w:space="0" w:color="auto"/>
            <w:left w:val="none" w:sz="0" w:space="0" w:color="auto"/>
            <w:bottom w:val="none" w:sz="0" w:space="0" w:color="auto"/>
            <w:right w:val="none" w:sz="0" w:space="0" w:color="auto"/>
          </w:divBdr>
        </w:div>
        <w:div w:id="1115711590">
          <w:marLeft w:val="0"/>
          <w:marRight w:val="0"/>
          <w:marTop w:val="0"/>
          <w:marBottom w:val="0"/>
          <w:divBdr>
            <w:top w:val="none" w:sz="0" w:space="0" w:color="auto"/>
            <w:left w:val="none" w:sz="0" w:space="0" w:color="auto"/>
            <w:bottom w:val="none" w:sz="0" w:space="0" w:color="auto"/>
            <w:right w:val="none" w:sz="0" w:space="0" w:color="auto"/>
          </w:divBdr>
        </w:div>
        <w:div w:id="1127895912">
          <w:marLeft w:val="0"/>
          <w:marRight w:val="0"/>
          <w:marTop w:val="0"/>
          <w:marBottom w:val="0"/>
          <w:divBdr>
            <w:top w:val="none" w:sz="0" w:space="0" w:color="auto"/>
            <w:left w:val="none" w:sz="0" w:space="0" w:color="auto"/>
            <w:bottom w:val="none" w:sz="0" w:space="0" w:color="auto"/>
            <w:right w:val="none" w:sz="0" w:space="0" w:color="auto"/>
          </w:divBdr>
        </w:div>
        <w:div w:id="1163812356">
          <w:marLeft w:val="0"/>
          <w:marRight w:val="0"/>
          <w:marTop w:val="0"/>
          <w:marBottom w:val="0"/>
          <w:divBdr>
            <w:top w:val="none" w:sz="0" w:space="0" w:color="auto"/>
            <w:left w:val="none" w:sz="0" w:space="0" w:color="auto"/>
            <w:bottom w:val="none" w:sz="0" w:space="0" w:color="auto"/>
            <w:right w:val="none" w:sz="0" w:space="0" w:color="auto"/>
          </w:divBdr>
        </w:div>
        <w:div w:id="1230455353">
          <w:marLeft w:val="0"/>
          <w:marRight w:val="0"/>
          <w:marTop w:val="0"/>
          <w:marBottom w:val="0"/>
          <w:divBdr>
            <w:top w:val="none" w:sz="0" w:space="0" w:color="auto"/>
            <w:left w:val="none" w:sz="0" w:space="0" w:color="auto"/>
            <w:bottom w:val="none" w:sz="0" w:space="0" w:color="auto"/>
            <w:right w:val="none" w:sz="0" w:space="0" w:color="auto"/>
          </w:divBdr>
        </w:div>
        <w:div w:id="1248079239">
          <w:marLeft w:val="0"/>
          <w:marRight w:val="0"/>
          <w:marTop w:val="0"/>
          <w:marBottom w:val="0"/>
          <w:divBdr>
            <w:top w:val="none" w:sz="0" w:space="0" w:color="auto"/>
            <w:left w:val="none" w:sz="0" w:space="0" w:color="auto"/>
            <w:bottom w:val="none" w:sz="0" w:space="0" w:color="auto"/>
            <w:right w:val="none" w:sz="0" w:space="0" w:color="auto"/>
          </w:divBdr>
        </w:div>
        <w:div w:id="1303927053">
          <w:marLeft w:val="0"/>
          <w:marRight w:val="0"/>
          <w:marTop w:val="0"/>
          <w:marBottom w:val="0"/>
          <w:divBdr>
            <w:top w:val="none" w:sz="0" w:space="0" w:color="auto"/>
            <w:left w:val="none" w:sz="0" w:space="0" w:color="auto"/>
            <w:bottom w:val="none" w:sz="0" w:space="0" w:color="auto"/>
            <w:right w:val="none" w:sz="0" w:space="0" w:color="auto"/>
          </w:divBdr>
        </w:div>
        <w:div w:id="1318076004">
          <w:marLeft w:val="0"/>
          <w:marRight w:val="0"/>
          <w:marTop w:val="0"/>
          <w:marBottom w:val="0"/>
          <w:divBdr>
            <w:top w:val="none" w:sz="0" w:space="0" w:color="auto"/>
            <w:left w:val="none" w:sz="0" w:space="0" w:color="auto"/>
            <w:bottom w:val="none" w:sz="0" w:space="0" w:color="auto"/>
            <w:right w:val="none" w:sz="0" w:space="0" w:color="auto"/>
          </w:divBdr>
        </w:div>
        <w:div w:id="1408653644">
          <w:marLeft w:val="0"/>
          <w:marRight w:val="0"/>
          <w:marTop w:val="0"/>
          <w:marBottom w:val="0"/>
          <w:divBdr>
            <w:top w:val="none" w:sz="0" w:space="0" w:color="auto"/>
            <w:left w:val="none" w:sz="0" w:space="0" w:color="auto"/>
            <w:bottom w:val="none" w:sz="0" w:space="0" w:color="auto"/>
            <w:right w:val="none" w:sz="0" w:space="0" w:color="auto"/>
          </w:divBdr>
        </w:div>
        <w:div w:id="1453011383">
          <w:marLeft w:val="0"/>
          <w:marRight w:val="0"/>
          <w:marTop w:val="0"/>
          <w:marBottom w:val="0"/>
          <w:divBdr>
            <w:top w:val="none" w:sz="0" w:space="0" w:color="auto"/>
            <w:left w:val="none" w:sz="0" w:space="0" w:color="auto"/>
            <w:bottom w:val="none" w:sz="0" w:space="0" w:color="auto"/>
            <w:right w:val="none" w:sz="0" w:space="0" w:color="auto"/>
          </w:divBdr>
        </w:div>
        <w:div w:id="1456295873">
          <w:marLeft w:val="0"/>
          <w:marRight w:val="0"/>
          <w:marTop w:val="0"/>
          <w:marBottom w:val="0"/>
          <w:divBdr>
            <w:top w:val="none" w:sz="0" w:space="0" w:color="auto"/>
            <w:left w:val="none" w:sz="0" w:space="0" w:color="auto"/>
            <w:bottom w:val="none" w:sz="0" w:space="0" w:color="auto"/>
            <w:right w:val="none" w:sz="0" w:space="0" w:color="auto"/>
          </w:divBdr>
        </w:div>
        <w:div w:id="1476995173">
          <w:marLeft w:val="0"/>
          <w:marRight w:val="0"/>
          <w:marTop w:val="0"/>
          <w:marBottom w:val="0"/>
          <w:divBdr>
            <w:top w:val="none" w:sz="0" w:space="0" w:color="auto"/>
            <w:left w:val="none" w:sz="0" w:space="0" w:color="auto"/>
            <w:bottom w:val="none" w:sz="0" w:space="0" w:color="auto"/>
            <w:right w:val="none" w:sz="0" w:space="0" w:color="auto"/>
          </w:divBdr>
        </w:div>
        <w:div w:id="1540049327">
          <w:marLeft w:val="0"/>
          <w:marRight w:val="0"/>
          <w:marTop w:val="0"/>
          <w:marBottom w:val="0"/>
          <w:divBdr>
            <w:top w:val="none" w:sz="0" w:space="0" w:color="auto"/>
            <w:left w:val="none" w:sz="0" w:space="0" w:color="auto"/>
            <w:bottom w:val="none" w:sz="0" w:space="0" w:color="auto"/>
            <w:right w:val="none" w:sz="0" w:space="0" w:color="auto"/>
          </w:divBdr>
        </w:div>
        <w:div w:id="1552112298">
          <w:marLeft w:val="0"/>
          <w:marRight w:val="0"/>
          <w:marTop w:val="0"/>
          <w:marBottom w:val="0"/>
          <w:divBdr>
            <w:top w:val="none" w:sz="0" w:space="0" w:color="auto"/>
            <w:left w:val="none" w:sz="0" w:space="0" w:color="auto"/>
            <w:bottom w:val="none" w:sz="0" w:space="0" w:color="auto"/>
            <w:right w:val="none" w:sz="0" w:space="0" w:color="auto"/>
          </w:divBdr>
        </w:div>
        <w:div w:id="1579170954">
          <w:marLeft w:val="0"/>
          <w:marRight w:val="0"/>
          <w:marTop w:val="0"/>
          <w:marBottom w:val="0"/>
          <w:divBdr>
            <w:top w:val="none" w:sz="0" w:space="0" w:color="auto"/>
            <w:left w:val="none" w:sz="0" w:space="0" w:color="auto"/>
            <w:bottom w:val="none" w:sz="0" w:space="0" w:color="auto"/>
            <w:right w:val="none" w:sz="0" w:space="0" w:color="auto"/>
          </w:divBdr>
        </w:div>
        <w:div w:id="1749422675">
          <w:marLeft w:val="0"/>
          <w:marRight w:val="0"/>
          <w:marTop w:val="0"/>
          <w:marBottom w:val="0"/>
          <w:divBdr>
            <w:top w:val="none" w:sz="0" w:space="0" w:color="auto"/>
            <w:left w:val="none" w:sz="0" w:space="0" w:color="auto"/>
            <w:bottom w:val="none" w:sz="0" w:space="0" w:color="auto"/>
            <w:right w:val="none" w:sz="0" w:space="0" w:color="auto"/>
          </w:divBdr>
        </w:div>
        <w:div w:id="1779059663">
          <w:marLeft w:val="0"/>
          <w:marRight w:val="0"/>
          <w:marTop w:val="0"/>
          <w:marBottom w:val="0"/>
          <w:divBdr>
            <w:top w:val="none" w:sz="0" w:space="0" w:color="auto"/>
            <w:left w:val="none" w:sz="0" w:space="0" w:color="auto"/>
            <w:bottom w:val="none" w:sz="0" w:space="0" w:color="auto"/>
            <w:right w:val="none" w:sz="0" w:space="0" w:color="auto"/>
          </w:divBdr>
        </w:div>
        <w:div w:id="1966933779">
          <w:marLeft w:val="0"/>
          <w:marRight w:val="0"/>
          <w:marTop w:val="0"/>
          <w:marBottom w:val="0"/>
          <w:divBdr>
            <w:top w:val="none" w:sz="0" w:space="0" w:color="auto"/>
            <w:left w:val="none" w:sz="0" w:space="0" w:color="auto"/>
            <w:bottom w:val="none" w:sz="0" w:space="0" w:color="auto"/>
            <w:right w:val="none" w:sz="0" w:space="0" w:color="auto"/>
          </w:divBdr>
        </w:div>
        <w:div w:id="2138406662">
          <w:marLeft w:val="0"/>
          <w:marRight w:val="0"/>
          <w:marTop w:val="0"/>
          <w:marBottom w:val="0"/>
          <w:divBdr>
            <w:top w:val="none" w:sz="0" w:space="0" w:color="auto"/>
            <w:left w:val="none" w:sz="0" w:space="0" w:color="auto"/>
            <w:bottom w:val="none" w:sz="0" w:space="0" w:color="auto"/>
            <w:right w:val="none" w:sz="0" w:space="0" w:color="auto"/>
          </w:divBdr>
        </w:div>
        <w:div w:id="2146770933">
          <w:marLeft w:val="0"/>
          <w:marRight w:val="0"/>
          <w:marTop w:val="0"/>
          <w:marBottom w:val="0"/>
          <w:divBdr>
            <w:top w:val="none" w:sz="0" w:space="0" w:color="auto"/>
            <w:left w:val="none" w:sz="0" w:space="0" w:color="auto"/>
            <w:bottom w:val="none" w:sz="0" w:space="0" w:color="auto"/>
            <w:right w:val="none" w:sz="0" w:space="0" w:color="auto"/>
          </w:divBdr>
        </w:div>
      </w:divsChild>
    </w:div>
    <w:div w:id="1963337171">
      <w:bodyDiv w:val="1"/>
      <w:marLeft w:val="0"/>
      <w:marRight w:val="0"/>
      <w:marTop w:val="0"/>
      <w:marBottom w:val="0"/>
      <w:divBdr>
        <w:top w:val="none" w:sz="0" w:space="0" w:color="auto"/>
        <w:left w:val="none" w:sz="0" w:space="0" w:color="auto"/>
        <w:bottom w:val="none" w:sz="0" w:space="0" w:color="auto"/>
        <w:right w:val="none" w:sz="0" w:space="0" w:color="auto"/>
      </w:divBdr>
      <w:divsChild>
        <w:div w:id="106505956">
          <w:marLeft w:val="0"/>
          <w:marRight w:val="0"/>
          <w:marTop w:val="0"/>
          <w:marBottom w:val="0"/>
          <w:divBdr>
            <w:top w:val="none" w:sz="0" w:space="0" w:color="auto"/>
            <w:left w:val="none" w:sz="0" w:space="0" w:color="auto"/>
            <w:bottom w:val="none" w:sz="0" w:space="0" w:color="auto"/>
            <w:right w:val="none" w:sz="0" w:space="0" w:color="auto"/>
          </w:divBdr>
        </w:div>
        <w:div w:id="217667382">
          <w:marLeft w:val="0"/>
          <w:marRight w:val="0"/>
          <w:marTop w:val="0"/>
          <w:marBottom w:val="0"/>
          <w:divBdr>
            <w:top w:val="none" w:sz="0" w:space="0" w:color="auto"/>
            <w:left w:val="none" w:sz="0" w:space="0" w:color="auto"/>
            <w:bottom w:val="none" w:sz="0" w:space="0" w:color="auto"/>
            <w:right w:val="none" w:sz="0" w:space="0" w:color="auto"/>
          </w:divBdr>
        </w:div>
        <w:div w:id="363479289">
          <w:marLeft w:val="0"/>
          <w:marRight w:val="0"/>
          <w:marTop w:val="0"/>
          <w:marBottom w:val="0"/>
          <w:divBdr>
            <w:top w:val="none" w:sz="0" w:space="0" w:color="auto"/>
            <w:left w:val="none" w:sz="0" w:space="0" w:color="auto"/>
            <w:bottom w:val="none" w:sz="0" w:space="0" w:color="auto"/>
            <w:right w:val="none" w:sz="0" w:space="0" w:color="auto"/>
          </w:divBdr>
        </w:div>
        <w:div w:id="373775111">
          <w:marLeft w:val="0"/>
          <w:marRight w:val="0"/>
          <w:marTop w:val="0"/>
          <w:marBottom w:val="0"/>
          <w:divBdr>
            <w:top w:val="none" w:sz="0" w:space="0" w:color="auto"/>
            <w:left w:val="none" w:sz="0" w:space="0" w:color="auto"/>
            <w:bottom w:val="none" w:sz="0" w:space="0" w:color="auto"/>
            <w:right w:val="none" w:sz="0" w:space="0" w:color="auto"/>
          </w:divBdr>
        </w:div>
        <w:div w:id="385565203">
          <w:marLeft w:val="0"/>
          <w:marRight w:val="0"/>
          <w:marTop w:val="0"/>
          <w:marBottom w:val="0"/>
          <w:divBdr>
            <w:top w:val="none" w:sz="0" w:space="0" w:color="auto"/>
            <w:left w:val="none" w:sz="0" w:space="0" w:color="auto"/>
            <w:bottom w:val="none" w:sz="0" w:space="0" w:color="auto"/>
            <w:right w:val="none" w:sz="0" w:space="0" w:color="auto"/>
          </w:divBdr>
        </w:div>
        <w:div w:id="441731794">
          <w:marLeft w:val="0"/>
          <w:marRight w:val="0"/>
          <w:marTop w:val="0"/>
          <w:marBottom w:val="0"/>
          <w:divBdr>
            <w:top w:val="none" w:sz="0" w:space="0" w:color="auto"/>
            <w:left w:val="none" w:sz="0" w:space="0" w:color="auto"/>
            <w:bottom w:val="none" w:sz="0" w:space="0" w:color="auto"/>
            <w:right w:val="none" w:sz="0" w:space="0" w:color="auto"/>
          </w:divBdr>
        </w:div>
        <w:div w:id="521087940">
          <w:marLeft w:val="0"/>
          <w:marRight w:val="0"/>
          <w:marTop w:val="0"/>
          <w:marBottom w:val="0"/>
          <w:divBdr>
            <w:top w:val="none" w:sz="0" w:space="0" w:color="auto"/>
            <w:left w:val="none" w:sz="0" w:space="0" w:color="auto"/>
            <w:bottom w:val="none" w:sz="0" w:space="0" w:color="auto"/>
            <w:right w:val="none" w:sz="0" w:space="0" w:color="auto"/>
          </w:divBdr>
        </w:div>
        <w:div w:id="807092851">
          <w:marLeft w:val="0"/>
          <w:marRight w:val="0"/>
          <w:marTop w:val="0"/>
          <w:marBottom w:val="0"/>
          <w:divBdr>
            <w:top w:val="none" w:sz="0" w:space="0" w:color="auto"/>
            <w:left w:val="none" w:sz="0" w:space="0" w:color="auto"/>
            <w:bottom w:val="none" w:sz="0" w:space="0" w:color="auto"/>
            <w:right w:val="none" w:sz="0" w:space="0" w:color="auto"/>
          </w:divBdr>
        </w:div>
        <w:div w:id="892276441">
          <w:marLeft w:val="0"/>
          <w:marRight w:val="0"/>
          <w:marTop w:val="0"/>
          <w:marBottom w:val="0"/>
          <w:divBdr>
            <w:top w:val="none" w:sz="0" w:space="0" w:color="auto"/>
            <w:left w:val="none" w:sz="0" w:space="0" w:color="auto"/>
            <w:bottom w:val="none" w:sz="0" w:space="0" w:color="auto"/>
            <w:right w:val="none" w:sz="0" w:space="0" w:color="auto"/>
          </w:divBdr>
        </w:div>
        <w:div w:id="933049950">
          <w:marLeft w:val="0"/>
          <w:marRight w:val="0"/>
          <w:marTop w:val="0"/>
          <w:marBottom w:val="0"/>
          <w:divBdr>
            <w:top w:val="none" w:sz="0" w:space="0" w:color="auto"/>
            <w:left w:val="none" w:sz="0" w:space="0" w:color="auto"/>
            <w:bottom w:val="none" w:sz="0" w:space="0" w:color="auto"/>
            <w:right w:val="none" w:sz="0" w:space="0" w:color="auto"/>
          </w:divBdr>
        </w:div>
        <w:div w:id="1295059297">
          <w:marLeft w:val="0"/>
          <w:marRight w:val="0"/>
          <w:marTop w:val="0"/>
          <w:marBottom w:val="0"/>
          <w:divBdr>
            <w:top w:val="none" w:sz="0" w:space="0" w:color="auto"/>
            <w:left w:val="none" w:sz="0" w:space="0" w:color="auto"/>
            <w:bottom w:val="none" w:sz="0" w:space="0" w:color="auto"/>
            <w:right w:val="none" w:sz="0" w:space="0" w:color="auto"/>
          </w:divBdr>
        </w:div>
        <w:div w:id="1307584264">
          <w:marLeft w:val="0"/>
          <w:marRight w:val="0"/>
          <w:marTop w:val="0"/>
          <w:marBottom w:val="0"/>
          <w:divBdr>
            <w:top w:val="none" w:sz="0" w:space="0" w:color="auto"/>
            <w:left w:val="none" w:sz="0" w:space="0" w:color="auto"/>
            <w:bottom w:val="none" w:sz="0" w:space="0" w:color="auto"/>
            <w:right w:val="none" w:sz="0" w:space="0" w:color="auto"/>
          </w:divBdr>
        </w:div>
        <w:div w:id="1417632581">
          <w:marLeft w:val="0"/>
          <w:marRight w:val="0"/>
          <w:marTop w:val="0"/>
          <w:marBottom w:val="0"/>
          <w:divBdr>
            <w:top w:val="none" w:sz="0" w:space="0" w:color="auto"/>
            <w:left w:val="none" w:sz="0" w:space="0" w:color="auto"/>
            <w:bottom w:val="none" w:sz="0" w:space="0" w:color="auto"/>
            <w:right w:val="none" w:sz="0" w:space="0" w:color="auto"/>
          </w:divBdr>
        </w:div>
        <w:div w:id="1564370788">
          <w:marLeft w:val="0"/>
          <w:marRight w:val="0"/>
          <w:marTop w:val="0"/>
          <w:marBottom w:val="0"/>
          <w:divBdr>
            <w:top w:val="none" w:sz="0" w:space="0" w:color="auto"/>
            <w:left w:val="none" w:sz="0" w:space="0" w:color="auto"/>
            <w:bottom w:val="none" w:sz="0" w:space="0" w:color="auto"/>
            <w:right w:val="none" w:sz="0" w:space="0" w:color="auto"/>
          </w:divBdr>
        </w:div>
        <w:div w:id="2041319433">
          <w:marLeft w:val="0"/>
          <w:marRight w:val="0"/>
          <w:marTop w:val="0"/>
          <w:marBottom w:val="0"/>
          <w:divBdr>
            <w:top w:val="none" w:sz="0" w:space="0" w:color="auto"/>
            <w:left w:val="none" w:sz="0" w:space="0" w:color="auto"/>
            <w:bottom w:val="none" w:sz="0" w:space="0" w:color="auto"/>
            <w:right w:val="none" w:sz="0" w:space="0" w:color="auto"/>
          </w:divBdr>
        </w:div>
      </w:divsChild>
    </w:div>
    <w:div w:id="1986424363">
      <w:bodyDiv w:val="1"/>
      <w:marLeft w:val="0"/>
      <w:marRight w:val="0"/>
      <w:marTop w:val="0"/>
      <w:marBottom w:val="0"/>
      <w:divBdr>
        <w:top w:val="none" w:sz="0" w:space="0" w:color="auto"/>
        <w:left w:val="none" w:sz="0" w:space="0" w:color="auto"/>
        <w:bottom w:val="none" w:sz="0" w:space="0" w:color="auto"/>
        <w:right w:val="none" w:sz="0" w:space="0" w:color="auto"/>
      </w:divBdr>
      <w:divsChild>
        <w:div w:id="172451051">
          <w:marLeft w:val="0"/>
          <w:marRight w:val="0"/>
          <w:marTop w:val="0"/>
          <w:marBottom w:val="0"/>
          <w:divBdr>
            <w:top w:val="none" w:sz="0" w:space="0" w:color="auto"/>
            <w:left w:val="none" w:sz="0" w:space="0" w:color="auto"/>
            <w:bottom w:val="none" w:sz="0" w:space="0" w:color="auto"/>
            <w:right w:val="none" w:sz="0" w:space="0" w:color="auto"/>
          </w:divBdr>
        </w:div>
        <w:div w:id="567423284">
          <w:marLeft w:val="0"/>
          <w:marRight w:val="0"/>
          <w:marTop w:val="0"/>
          <w:marBottom w:val="0"/>
          <w:divBdr>
            <w:top w:val="none" w:sz="0" w:space="0" w:color="auto"/>
            <w:left w:val="none" w:sz="0" w:space="0" w:color="auto"/>
            <w:bottom w:val="none" w:sz="0" w:space="0" w:color="auto"/>
            <w:right w:val="none" w:sz="0" w:space="0" w:color="auto"/>
          </w:divBdr>
        </w:div>
        <w:div w:id="751926197">
          <w:marLeft w:val="0"/>
          <w:marRight w:val="0"/>
          <w:marTop w:val="0"/>
          <w:marBottom w:val="0"/>
          <w:divBdr>
            <w:top w:val="none" w:sz="0" w:space="0" w:color="auto"/>
            <w:left w:val="none" w:sz="0" w:space="0" w:color="auto"/>
            <w:bottom w:val="none" w:sz="0" w:space="0" w:color="auto"/>
            <w:right w:val="none" w:sz="0" w:space="0" w:color="auto"/>
          </w:divBdr>
        </w:div>
        <w:div w:id="1003750739">
          <w:marLeft w:val="0"/>
          <w:marRight w:val="0"/>
          <w:marTop w:val="0"/>
          <w:marBottom w:val="0"/>
          <w:divBdr>
            <w:top w:val="none" w:sz="0" w:space="0" w:color="auto"/>
            <w:left w:val="none" w:sz="0" w:space="0" w:color="auto"/>
            <w:bottom w:val="none" w:sz="0" w:space="0" w:color="auto"/>
            <w:right w:val="none" w:sz="0" w:space="0" w:color="auto"/>
          </w:divBdr>
        </w:div>
        <w:div w:id="1004668062">
          <w:marLeft w:val="0"/>
          <w:marRight w:val="0"/>
          <w:marTop w:val="0"/>
          <w:marBottom w:val="0"/>
          <w:divBdr>
            <w:top w:val="none" w:sz="0" w:space="0" w:color="auto"/>
            <w:left w:val="none" w:sz="0" w:space="0" w:color="auto"/>
            <w:bottom w:val="none" w:sz="0" w:space="0" w:color="auto"/>
            <w:right w:val="none" w:sz="0" w:space="0" w:color="auto"/>
          </w:divBdr>
        </w:div>
      </w:divsChild>
    </w:div>
    <w:div w:id="2085225425">
      <w:bodyDiv w:val="1"/>
      <w:marLeft w:val="0"/>
      <w:marRight w:val="0"/>
      <w:marTop w:val="0"/>
      <w:marBottom w:val="0"/>
      <w:divBdr>
        <w:top w:val="none" w:sz="0" w:space="0" w:color="auto"/>
        <w:left w:val="none" w:sz="0" w:space="0" w:color="auto"/>
        <w:bottom w:val="none" w:sz="0" w:space="0" w:color="auto"/>
        <w:right w:val="none" w:sz="0" w:space="0" w:color="auto"/>
      </w:divBdr>
    </w:div>
    <w:div w:id="2091460414">
      <w:bodyDiv w:val="1"/>
      <w:marLeft w:val="0"/>
      <w:marRight w:val="0"/>
      <w:marTop w:val="0"/>
      <w:marBottom w:val="0"/>
      <w:divBdr>
        <w:top w:val="none" w:sz="0" w:space="0" w:color="auto"/>
        <w:left w:val="none" w:sz="0" w:space="0" w:color="auto"/>
        <w:bottom w:val="none" w:sz="0" w:space="0" w:color="auto"/>
        <w:right w:val="none" w:sz="0" w:space="0" w:color="auto"/>
      </w:divBdr>
    </w:div>
    <w:div w:id="2141536193">
      <w:bodyDiv w:val="1"/>
      <w:marLeft w:val="0"/>
      <w:marRight w:val="0"/>
      <w:marTop w:val="0"/>
      <w:marBottom w:val="0"/>
      <w:divBdr>
        <w:top w:val="none" w:sz="0" w:space="0" w:color="auto"/>
        <w:left w:val="none" w:sz="0" w:space="0" w:color="auto"/>
        <w:bottom w:val="none" w:sz="0" w:space="0" w:color="auto"/>
        <w:right w:val="none" w:sz="0" w:space="0" w:color="auto"/>
      </w:divBdr>
      <w:divsChild>
        <w:div w:id="144005916">
          <w:marLeft w:val="0"/>
          <w:marRight w:val="0"/>
          <w:marTop w:val="0"/>
          <w:marBottom w:val="0"/>
          <w:divBdr>
            <w:top w:val="none" w:sz="0" w:space="0" w:color="auto"/>
            <w:left w:val="none" w:sz="0" w:space="0" w:color="auto"/>
            <w:bottom w:val="none" w:sz="0" w:space="0" w:color="auto"/>
            <w:right w:val="none" w:sz="0" w:space="0" w:color="auto"/>
          </w:divBdr>
        </w:div>
        <w:div w:id="1965500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pixabay.com/sk/photos/?q=%C5%A1port&amp;image_type=&amp;order=best&amp;cat=&amp;pagi=2" TargetMode="External"/><Relationship Id="rId21" Type="http://schemas.openxmlformats.org/officeDocument/2006/relationships/hyperlink" Target="https://www.google.sk/search?q=obr%C3%A1zky&amp;biw=1251&amp;bih=733&amp;tbm=isch&amp;tbo=u&amp;source=univ&amp;sa=X&amp;ei=Bq7cVKiMIJDeap-gAQ&amp;sqi=2&amp;ved=0CC8QsAQ" TargetMode="External"/><Relationship Id="rId42" Type="http://schemas.openxmlformats.org/officeDocument/2006/relationships/hyperlink" Target="http://pixabay.com/sk/photos/?orientation=&amp;image_type=&amp;cat=&amp;colors=&amp;q=%C5%BEivotn%C3%BD%20%C5%A1t%C3%BDl&amp;order=best&amp;pagi=4" TargetMode="External"/><Relationship Id="rId47" Type="http://schemas.openxmlformats.org/officeDocument/2006/relationships/hyperlink" Target="http://www.olympic.sk/publikacie/olympijska-vychova" TargetMode="External"/><Relationship Id="rId63" Type="http://schemas.openxmlformats.org/officeDocument/2006/relationships/image" Target="media/image37.jpeg"/><Relationship Id="rId68" Type="http://schemas.openxmlformats.org/officeDocument/2006/relationships/hyperlink" Target="http://cs.wikipedia.org/wiki/Ferenc_Kem%C3%A9ny" TargetMode="External"/><Relationship Id="rId84" Type="http://schemas.openxmlformats.org/officeDocument/2006/relationships/hyperlink" Target="https://www.google.sk/search?biw=1440&amp;bih=741&amp;noj=1&amp;q=medzin%C3%A1rodn%C3%BD%20olympijsk%C3%BD%20v%C3%BDbor&amp;um=1&amp;ie=UTF-8&amp;hl=cs&amp;tbm=isch&amp;source=og&amp;sa=N&amp;tab=wi&amp;ei=kZgGVcG-KMTiU-CzgOAO" TargetMode="External"/><Relationship Id="rId89" Type="http://schemas.openxmlformats.org/officeDocument/2006/relationships/hyperlink" Target="http://sk.wikipedia.org/wiki/Energia" TargetMode="External"/><Relationship Id="rId16" Type="http://schemas.openxmlformats.org/officeDocument/2006/relationships/image" Target="media/image10.jpeg"/><Relationship Id="rId11" Type="http://schemas.openxmlformats.org/officeDocument/2006/relationships/image" Target="media/image5.jpeg"/><Relationship Id="rId32" Type="http://schemas.openxmlformats.org/officeDocument/2006/relationships/image" Target="media/image19.jpeg"/><Relationship Id="rId37" Type="http://schemas.openxmlformats.org/officeDocument/2006/relationships/hyperlink" Target="http://www.who.sk/" TargetMode="External"/><Relationship Id="rId53" Type="http://schemas.openxmlformats.org/officeDocument/2006/relationships/image" Target="media/image31.jpeg"/><Relationship Id="rId58" Type="http://schemas.openxmlformats.org/officeDocument/2006/relationships/image" Target="media/image34.jpeg"/><Relationship Id="rId74" Type="http://schemas.openxmlformats.org/officeDocument/2006/relationships/hyperlink" Target="http://www.olympic.sk/userfiles/files/olympijska-charta-sk.pdf" TargetMode="External"/><Relationship Id="rId79" Type="http://schemas.openxmlformats.org/officeDocument/2006/relationships/image" Target="media/image44.jpeg"/><Relationship Id="rId102" Type="http://schemas.openxmlformats.org/officeDocument/2006/relationships/hyperlink" Target="http://www.statpedu.sk/sk/Statny-vzdelavaci-program/Statny-vzdelavaci-program-pre-gymnaziaISCED-3a.alej%2030.10.2014" TargetMode="External"/><Relationship Id="rId5" Type="http://schemas.openxmlformats.org/officeDocument/2006/relationships/webSettings" Target="webSettings.xml"/><Relationship Id="rId90" Type="http://schemas.openxmlformats.org/officeDocument/2006/relationships/hyperlink" Target="https://cs.wikipedia.org/wiki/Nemoc" TargetMode="External"/><Relationship Id="rId95" Type="http://schemas.openxmlformats.org/officeDocument/2006/relationships/image" Target="media/image50.jpeg"/><Relationship Id="rId22" Type="http://schemas.openxmlformats.org/officeDocument/2006/relationships/hyperlink" Target="https://www.google.sk/search?q=obr%C3%A1zky&amp;biw=1251&amp;bih=733&amp;tbm=isch&amp;tbo=u&amp;source=univ&amp;sa=X&amp;ei=Bq7cVKiMIJDeap-gAQ&amp;sqi=2&amp;ved=0CC8QsAQ" TargetMode="External"/><Relationship Id="rId27" Type="http://schemas.openxmlformats.org/officeDocument/2006/relationships/image" Target="media/image16.jpeg"/><Relationship Id="rId43" Type="http://schemas.openxmlformats.org/officeDocument/2006/relationships/hyperlink" Target="http://pixabay.com/sk/z%C3%A1kaz-faj%C4%8Denia-cigareta-zdravie-148825/" TargetMode="External"/><Relationship Id="rId48" Type="http://schemas.openxmlformats.org/officeDocument/2006/relationships/image" Target="media/image26.jpeg"/><Relationship Id="rId64" Type="http://schemas.openxmlformats.org/officeDocument/2006/relationships/image" Target="media/image38.jpeg"/><Relationship Id="rId69" Type="http://schemas.openxmlformats.org/officeDocument/2006/relationships/hyperlink" Target="http://cs.wikipedia.org/w/index.php?title=Viktor_Balck&amp;action=edit&amp;redlink=1" TargetMode="External"/><Relationship Id="rId80" Type="http://schemas.openxmlformats.org/officeDocument/2006/relationships/image" Target="media/image45.jpeg"/><Relationship Id="rId85" Type="http://schemas.openxmlformats.org/officeDocument/2006/relationships/image" Target="media/image47.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hyperlink" Target="https://www.google.sk/search?q=obr%C3%A1zky&amp;biw=1251&amp;bih=733&amp;tbm=isch&amp;tbo=u&amp;source=univ&amp;sa=X&amp;ei=Bq7cVKiMIJDeap-gAQ&amp;sqi=2&amp;ved=0CC8QsAQ" TargetMode="External"/><Relationship Id="rId38" Type="http://schemas.openxmlformats.org/officeDocument/2006/relationships/image" Target="media/image21.jpeg"/><Relationship Id="rId59" Type="http://schemas.openxmlformats.org/officeDocument/2006/relationships/hyperlink" Target="https://www.google.sk/search?q=franti%C5%A1ek+chmel%C3%A1r+sov&amp;biw=1440&amp;bih=741&amp;tbm=isch&amp;imgil=ImFDnurbPIC2pM%253A%253Bw1w3AwLaSvu9fM%253Bhttp%25253A%25252F%25252Fwww.olympic.sk%25252Faktuality-sov%25252Fprezidenta-sov-frantiska-chmelara-v-rime-zvolili-do-exekutivy-europskych-olympijskych-vyborov-&amp;source=iu&amp;pf=m&amp;fir=ImFDnurbPIC2pM%253A%252Cw1w3AwLaSvu9fM%252C_&amp;usg=__Mo2B5ECN7bCLBjQweAUCEvakDWY%3D&amp;ved=0CEIQyjc&amp;ei=Au4GVaS2J4XUasHWgTA" TargetMode="External"/><Relationship Id="rId103" Type="http://schemas.openxmlformats.org/officeDocument/2006/relationships/hyperlink" Target="http://www.who.sk/" TargetMode="External"/><Relationship Id="rId20" Type="http://schemas.openxmlformats.org/officeDocument/2006/relationships/image" Target="media/image13.jpeg"/><Relationship Id="rId41" Type="http://schemas.openxmlformats.org/officeDocument/2006/relationships/image" Target="media/image23.png"/><Relationship Id="rId54" Type="http://schemas.openxmlformats.org/officeDocument/2006/relationships/hyperlink" Target="https://www.google.sk/search?q=stadion+v+delf%C3%A1ch&amp;biw=1440&amp;bih=741&amp;noj=1&amp;site=webhp&amp;tbm=isch&amp;imgil=e7dfQ1mHAPJ8gM%253A%253BxxzLhFQ5dqMvAM%253Bhttp%25253A%25252F%25252Flllenka.wz.cz%25252Fz_recko.htm&amp;source=iu&amp;pf=m&amp;fir=e7dfQ1mHAPJ8gM%253A%252CxxzLhFQ5dqMvAM%252C_&amp;usg=__81tPXGK3ohTSewiVLBma75URTRk%3D&amp;ved=0CCoQyjc&amp;ei=dJUGVbaaA8feU-vNg5gC" TargetMode="External"/><Relationship Id="rId62" Type="http://schemas.openxmlformats.org/officeDocument/2006/relationships/image" Target="media/image36.jpeg"/><Relationship Id="rId70" Type="http://schemas.openxmlformats.org/officeDocument/2006/relationships/hyperlink" Target="http://cs.wikipedia.org/wiki/Pierre_de_Coubertin" TargetMode="External"/><Relationship Id="rId75" Type="http://schemas.openxmlformats.org/officeDocument/2006/relationships/image" Target="media/image40.png"/><Relationship Id="rId83" Type="http://schemas.openxmlformats.org/officeDocument/2006/relationships/hyperlink" Target="http://www.olympic.sk/aktuality-sov/medzinarodna-olympijska-akademia-v-greckej-olympii-oslavuje-50-rocne-jubileum" TargetMode="External"/><Relationship Id="rId88" Type="http://schemas.openxmlformats.org/officeDocument/2006/relationships/hyperlink" Target="http://sportky.topky.sk/c/74819/cernusak-prevzal-za-celozivotne-dielo-velku-zlatu-medailu-uk" TargetMode="External"/><Relationship Id="rId91" Type="http://schemas.openxmlformats.org/officeDocument/2006/relationships/hyperlink" Target="https://cs.wikipedia.org/wiki/Alkoholick%C3%BD_n%C3%A1poj" TargetMode="External"/><Relationship Id="rId96" Type="http://schemas.openxmlformats.org/officeDocument/2006/relationships/image" Target="media/image51.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4.jpeg"/><Relationship Id="rId28" Type="http://schemas.openxmlformats.org/officeDocument/2006/relationships/image" Target="media/image17.jpeg"/><Relationship Id="rId36" Type="http://schemas.openxmlformats.org/officeDocument/2006/relationships/hyperlink" Target="https://www.google.sk/search?q=obr%C3%A1zky&amp;biw=1251&amp;bih=733&amp;tbm=isch&amp;tbo=u&amp;source=univ&amp;sa=X&amp;ei=Bq7cVKiMIJDeap-gAQ&amp;sqi=2&amp;ved=0CC8QsAQ" TargetMode="External"/><Relationship Id="rId49" Type="http://schemas.openxmlformats.org/officeDocument/2006/relationships/image" Target="media/image27.jpeg"/><Relationship Id="rId57" Type="http://schemas.openxmlformats.org/officeDocument/2006/relationships/hyperlink" Target="http://www.dankabartekova.com/?page_id=351" TargetMode="External"/><Relationship Id="rId10" Type="http://schemas.openxmlformats.org/officeDocument/2006/relationships/image" Target="media/image4.jpeg"/><Relationship Id="rId31" Type="http://schemas.openxmlformats.org/officeDocument/2006/relationships/image" Target="media/image18.jpeg"/><Relationship Id="rId44" Type="http://schemas.openxmlformats.org/officeDocument/2006/relationships/image" Target="media/image24.jpeg"/><Relationship Id="rId52" Type="http://schemas.openxmlformats.org/officeDocument/2006/relationships/image" Target="media/image30.jpeg"/><Relationship Id="rId60" Type="http://schemas.openxmlformats.org/officeDocument/2006/relationships/image" Target="media/image35.jpeg"/><Relationship Id="rId65" Type="http://schemas.openxmlformats.org/officeDocument/2006/relationships/image" Target="media/image39.jpeg"/><Relationship Id="rId73" Type="http://schemas.openxmlformats.org/officeDocument/2006/relationships/hyperlink" Target="http://cs.wikipedia.org/wiki/Mezin%C3%A1rodn%C3%AD_olympijsk%C3%BD_v%C3%BDbor" TargetMode="External"/><Relationship Id="rId78" Type="http://schemas.openxmlformats.org/officeDocument/2006/relationships/image" Target="media/image43.jpeg"/><Relationship Id="rId81" Type="http://schemas.openxmlformats.org/officeDocument/2006/relationships/image" Target="media/image46.jpeg"/><Relationship Id="rId86" Type="http://schemas.openxmlformats.org/officeDocument/2006/relationships/hyperlink" Target="https://www.google.sk/search?biw=1440&amp;bih=741&amp;noj=1&amp;q=medzin%C3%A1rodn%C3%BD%20olympijsk%C3%BD%20v%C3%BDbor&amp;um=1&amp;ie=UTF-8&amp;hl=cs&amp;tbm=isch&amp;source=og&amp;sa=N&amp;tab=wi&amp;ei=kZgGVcG-KMTiU-CzgOAO" TargetMode="External"/><Relationship Id="rId94" Type="http://schemas.openxmlformats.org/officeDocument/2006/relationships/image" Target="http://www.dietyachudnutie.sk/wp-content/uploads/2012/01/270117_500834773289628_1064171723_n.jpg" TargetMode="External"/><Relationship Id="rId99" Type="http://schemas.openxmlformats.org/officeDocument/2006/relationships/hyperlink" Target="http://www.olympic.sk/userfiles/files/Publikacie/ak-boli-antick-olympijsk-hry-60053.pdf" TargetMode="External"/><Relationship Id="rId101" Type="http://schemas.openxmlformats.org/officeDocument/2006/relationships/hyperlink" Target="http://www.olympic.sk/userfiles/files/olympijska-charta-sk.pdf" TargetMode="Externa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https://www.google.sk/search?q=obr%C3%A1zky&amp;biw=1251&amp;bih=733&amp;tbm=isch&amp;tbo=u&amp;source=univ&amp;sa=X&amp;ei=Bq7cVKiMIJDeap-gAQ&amp;sqi=2&amp;ved=0CC8QsAQ" TargetMode="External"/><Relationship Id="rId39" Type="http://schemas.openxmlformats.org/officeDocument/2006/relationships/hyperlink" Target="http://pixabay.com/sk/photos/?q=zdravie&amp;image_type=&amp;order=best&amp;cat=&amp;pagi=4" TargetMode="External"/><Relationship Id="rId34" Type="http://schemas.openxmlformats.org/officeDocument/2006/relationships/hyperlink" Target="https://www.google.sk/search?q=obr%C3%A1zky&amp;biw=1251&amp;bih=733&amp;tbm=isch&amp;tbo=u&amp;source=univ&amp;sa=X&amp;ei=Bq7cVKiMIJDeap-gAQ&amp;sqi=2&amp;ved=0CC8QsAQ" TargetMode="External"/><Relationship Id="rId50" Type="http://schemas.openxmlformats.org/officeDocument/2006/relationships/image" Target="media/image28.jpeg"/><Relationship Id="rId55" Type="http://schemas.openxmlformats.org/officeDocument/2006/relationships/image" Target="media/image32.jpeg"/><Relationship Id="rId76" Type="http://schemas.openxmlformats.org/officeDocument/2006/relationships/image" Target="media/image41.jpeg"/><Relationship Id="rId97" Type="http://schemas.openxmlformats.org/officeDocument/2006/relationships/image" Target="media/image52.jpeg"/><Relationship Id="rId104" Type="http://schemas.openxmlformats.org/officeDocument/2006/relationships/fontTable" Target="fontTable.xml"/><Relationship Id="rId7" Type="http://schemas.openxmlformats.org/officeDocument/2006/relationships/image" Target="media/image2.jpeg"/><Relationship Id="rId71" Type="http://schemas.openxmlformats.org/officeDocument/2006/relationships/hyperlink" Target="http://cs.wikipedia.org/wiki/Demetrius_Vikelas" TargetMode="External"/><Relationship Id="rId92" Type="http://schemas.openxmlformats.org/officeDocument/2006/relationships/hyperlink" Target="https://cs.wikipedia.org/wiki/Stres" TargetMode="External"/><Relationship Id="rId2" Type="http://schemas.openxmlformats.org/officeDocument/2006/relationships/numbering" Target="numbering.xml"/><Relationship Id="rId29" Type="http://schemas.openxmlformats.org/officeDocument/2006/relationships/hyperlink" Target="https://www.google.sk/search?q=obr%C3%A1zky&amp;biw=1251&amp;bih=733&amp;tbm=isch&amp;tbo=u&amp;source=univ&amp;sa=X&amp;ei=Bq7cVKiMIJDeap-gAQ&amp;sqi=2&amp;ved=0CC8QsAQ" TargetMode="External"/><Relationship Id="rId24" Type="http://schemas.openxmlformats.org/officeDocument/2006/relationships/hyperlink" Target="https://www.google.sk/search?q=obr%C3%A1zky&amp;biw=1251&amp;bih=733&amp;tbm=isch&amp;tbo=u&amp;source=univ&amp;sa=X&amp;ei=Bq7cVKiMIJDeap-gAQ&amp;sqi=2&amp;ved=0CC8QsAQ" TargetMode="External"/><Relationship Id="rId40" Type="http://schemas.openxmlformats.org/officeDocument/2006/relationships/image" Target="media/image22.jpeg"/><Relationship Id="rId45" Type="http://schemas.openxmlformats.org/officeDocument/2006/relationships/hyperlink" Target="http://pixabay.com/sk/photos/?orientation=&amp;image_type=&amp;cat=&amp;q=%C5%BEivotn%C3%BD+%C5%A1t%C3%BDl&amp;colors=&amp;order=best&amp;pagi=1" TargetMode="External"/><Relationship Id="rId66" Type="http://schemas.openxmlformats.org/officeDocument/2006/relationships/hyperlink" Target="http://cs.wikipedia.org/w/index.php?title=Willibald_Gebhardt&amp;action=edit&amp;redlink=1" TargetMode="External"/><Relationship Id="rId87" Type="http://schemas.openxmlformats.org/officeDocument/2006/relationships/image" Target="media/image48.jpeg"/><Relationship Id="rId61" Type="http://schemas.openxmlformats.org/officeDocument/2006/relationships/hyperlink" Target="https://www.google.sk/search?biw=1440&amp;bih=741&amp;noj=1&amp;q=medzin%C3%A1rodn%C3%BD%20olympijsk%C3%BD%20v%C3%BDbor&amp;um=1&amp;ie=UTF-8&amp;hl=cs&amp;tbm=isch&amp;source=og&amp;sa=N&amp;tab=wi&amp;ei=kZgGVcG-KMTiU-CzgOAO" TargetMode="External"/><Relationship Id="rId82" Type="http://schemas.openxmlformats.org/officeDocument/2006/relationships/hyperlink" Target="http://www.britannica.com/EBchecked/topic/140008/Pierre-baron-de-Coubertin" TargetMode="External"/><Relationship Id="rId19" Type="http://schemas.openxmlformats.org/officeDocument/2006/relationships/image" Target="media/image12.jpeg"/><Relationship Id="rId14" Type="http://schemas.openxmlformats.org/officeDocument/2006/relationships/image" Target="media/image8.jpeg"/><Relationship Id="rId30" Type="http://schemas.openxmlformats.org/officeDocument/2006/relationships/hyperlink" Target="https://www.google.sk/search?q=obr%C3%A1zky&amp;biw=1251&amp;bih=733&amp;tbm=isch&amp;tbo=u&amp;source=univ&amp;sa=X&amp;ei=Bq7cVKiMIJDeap-gAQ&amp;sqi=2&amp;ved=0CC8QsAQ" TargetMode="External"/><Relationship Id="rId35" Type="http://schemas.openxmlformats.org/officeDocument/2006/relationships/image" Target="media/image20.jpeg"/><Relationship Id="rId56" Type="http://schemas.openxmlformats.org/officeDocument/2006/relationships/image" Target="media/image33.jpeg"/><Relationship Id="rId77" Type="http://schemas.openxmlformats.org/officeDocument/2006/relationships/image" Target="media/image42.jpeg"/><Relationship Id="rId100" Type="http://schemas.openxmlformats.org/officeDocument/2006/relationships/hyperlink" Target="http://www.ipaq.ki.se" TargetMode="External"/><Relationship Id="rId105" Type="http://schemas.openxmlformats.org/officeDocument/2006/relationships/theme" Target="theme/theme1.xml"/><Relationship Id="rId8" Type="http://schemas.openxmlformats.org/officeDocument/2006/relationships/hyperlink" Target="http://www.sportujeme.sk/view.php?cisloclanku=2002112201" TargetMode="External"/><Relationship Id="rId51" Type="http://schemas.openxmlformats.org/officeDocument/2006/relationships/image" Target="media/image29.jpeg"/><Relationship Id="rId72" Type="http://schemas.openxmlformats.org/officeDocument/2006/relationships/hyperlink" Target="http://cs.wikipedia.org/w/index.php?title=Alexej_Butovskij&amp;action=edit&amp;redlink=1" TargetMode="External"/><Relationship Id="rId93" Type="http://schemas.openxmlformats.org/officeDocument/2006/relationships/image" Target="media/image49.jpeg"/><Relationship Id="rId98" Type="http://schemas.openxmlformats.org/officeDocument/2006/relationships/hyperlink" Target="http://zdravie.pravda.sk/zdravie-a-prevencia/clanok/280835-co-je-zdravy-zivotny-styl-a-ako-vyzera-zdrava-vyziva/" TargetMode="External"/><Relationship Id="rId3" Type="http://schemas.openxmlformats.org/officeDocument/2006/relationships/styles" Target="styles.xml"/><Relationship Id="rId25" Type="http://schemas.openxmlformats.org/officeDocument/2006/relationships/image" Target="media/image15.jpeg"/><Relationship Id="rId46" Type="http://schemas.openxmlformats.org/officeDocument/2006/relationships/image" Target="media/image25.jpeg"/><Relationship Id="rId67" Type="http://schemas.openxmlformats.org/officeDocument/2006/relationships/hyperlink" Target="http://cs.wikipedia.org/wiki/Ji%C5%99%C3%AD_Stanislav_Guth-Jarkovsk%C3%BD"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ECC43-B57C-4385-9110-683E6B048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2254</TotalTime>
  <Pages>31</Pages>
  <Words>9107</Words>
  <Characters>51913</Characters>
  <Application>Microsoft Office Word</Application>
  <DocSecurity>0</DocSecurity>
  <Lines>432</Lines>
  <Paragraphs>121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60899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AV štúdio CCKV Pu</cp:lastModifiedBy>
  <cp:revision>32</cp:revision>
  <cp:lastPrinted>2015-08-24T11:56:00Z</cp:lastPrinted>
  <dcterms:created xsi:type="dcterms:W3CDTF">2014-10-30T08:41:00Z</dcterms:created>
  <dcterms:modified xsi:type="dcterms:W3CDTF">2015-09-29T09:07:00Z</dcterms:modified>
</cp:coreProperties>
</file>